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BD2F07" w:rsidRPr="00BD2F07">
        <w:trPr>
          <w:tblCellSpacing w:w="0" w:type="dxa"/>
        </w:trPr>
        <w:tc>
          <w:tcPr>
            <w:tcW w:w="0" w:type="auto"/>
            <w:hideMark/>
          </w:tcPr>
          <w:p w:rsidR="00BD2F07" w:rsidRPr="00BD2F07" w:rsidRDefault="00BD2F07" w:rsidP="00BD2F07">
            <w:pPr>
              <w:shd w:val="clear" w:color="auto" w:fill="FBCB00"/>
              <w:spacing w:after="30" w:line="240" w:lineRule="auto"/>
              <w:jc w:val="center"/>
              <w:rPr>
                <w:rFonts w:ascii="Arial" w:eastAsia="Times New Roman" w:hAnsi="Arial" w:cs="Arial"/>
                <w:color w:val="000000"/>
                <w:sz w:val="14"/>
                <w:szCs w:val="14"/>
                <w:lang w:eastAsia="ru-RU"/>
              </w:rPr>
            </w:pPr>
            <w:r w:rsidRPr="00BD2F07">
              <w:rPr>
                <w:rFonts w:ascii="Arial" w:eastAsia="Times New Roman" w:hAnsi="Arial" w:cs="Arial"/>
                <w:color w:val="000000"/>
                <w:sz w:val="14"/>
                <w:szCs w:val="14"/>
                <w:lang w:eastAsia="ru-RU"/>
              </w:rPr>
              <w:t>Извещение</w:t>
            </w:r>
          </w:p>
          <w:p w:rsidR="00BD2F07" w:rsidRPr="00BD2F07" w:rsidRDefault="00BD2F07" w:rsidP="00BD2F07">
            <w:pPr>
              <w:shd w:val="clear" w:color="auto" w:fill="D5DADB"/>
              <w:spacing w:after="30" w:line="240" w:lineRule="auto"/>
              <w:rPr>
                <w:rFonts w:ascii="Arial" w:eastAsia="Times New Roman" w:hAnsi="Arial" w:cs="Arial"/>
                <w:color w:val="333333"/>
                <w:sz w:val="14"/>
                <w:szCs w:val="14"/>
                <w:lang w:eastAsia="ru-RU"/>
              </w:rPr>
            </w:pPr>
          </w:p>
        </w:tc>
      </w:tr>
    </w:tbl>
    <w:p w:rsidR="00BD2F07" w:rsidRPr="00BD2F07" w:rsidRDefault="00BD2F07" w:rsidP="00BD2F07">
      <w:pPr>
        <w:spacing w:after="0" w:line="240" w:lineRule="auto"/>
        <w:rPr>
          <w:rFonts w:ascii="Arial" w:eastAsia="Times New Roman" w:hAnsi="Arial" w:cs="Arial"/>
          <w:sz w:val="14"/>
          <w:szCs w:val="1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D2F07" w:rsidRPr="00BD2F0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D2F07" w:rsidRPr="00BD2F07">
              <w:trPr>
                <w:tblCellSpacing w:w="7" w:type="dxa"/>
              </w:trPr>
              <w:tc>
                <w:tcPr>
                  <w:tcW w:w="0" w:type="auto"/>
                  <w:shd w:val="clear" w:color="auto" w:fill="C2C9CD"/>
                  <w:tcMar>
                    <w:top w:w="75" w:type="dxa"/>
                    <w:left w:w="75" w:type="dxa"/>
                    <w:bottom w:w="75" w:type="dxa"/>
                    <w:right w:w="75" w:type="dxa"/>
                  </w:tcMar>
                  <w:hideMark/>
                </w:tcPr>
                <w:p w:rsidR="00BD2F07" w:rsidRPr="00BD2F07" w:rsidRDefault="00BD2F07" w:rsidP="00BD2F07">
                  <w:pPr>
                    <w:shd w:val="clear" w:color="auto" w:fill="C2C9CD"/>
                    <w:spacing w:after="0" w:line="288" w:lineRule="auto"/>
                    <w:outlineLvl w:val="2"/>
                    <w:rPr>
                      <w:rFonts w:ascii="Arial" w:eastAsia="Times New Roman" w:hAnsi="Arial" w:cs="Arial"/>
                      <w:color w:val="333333"/>
                      <w:sz w:val="14"/>
                      <w:szCs w:val="14"/>
                      <w:lang w:eastAsia="ru-RU"/>
                    </w:rPr>
                  </w:pPr>
                  <w:r w:rsidRPr="00BD2F07">
                    <w:rPr>
                      <w:rFonts w:ascii="Arial" w:eastAsia="Times New Roman" w:hAnsi="Arial" w:cs="Arial"/>
                      <w:color w:val="333333"/>
                      <w:sz w:val="14"/>
                      <w:szCs w:val="14"/>
                      <w:lang w:eastAsia="ru-RU"/>
                    </w:rPr>
                    <w:t>Открытый запрос цен на право заключения договора на приобретение средств измерения для нужд филиала ОАО «Тюменьэнерго» Нефтеюганские электрические сети</w:t>
                  </w:r>
                  <w:r w:rsidRPr="00BD2F07">
                    <w:rPr>
                      <w:rFonts w:ascii="Arial" w:eastAsia="Times New Roman" w:hAnsi="Arial" w:cs="Arial"/>
                      <w:color w:val="333333"/>
                      <w:sz w:val="14"/>
                      <w:szCs w:val="14"/>
                      <w:lang w:eastAsia="ru-RU"/>
                    </w:rPr>
                    <w:br/>
                    <w:t>Приобретение средств измерения для нужд филиала ОАО «Тюменьэнерго» Нефтеюганские электрические сети (Покупка)</w:t>
                  </w:r>
                </w:p>
              </w:tc>
            </w:tr>
            <w:tr w:rsidR="00BD2F07" w:rsidRPr="00BD2F0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Категории ОКДП:</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3230230 </w:t>
                        </w:r>
                        <w:hyperlink r:id="rId5" w:history="1">
                          <w:r w:rsidRPr="00BD2F07">
                            <w:rPr>
                              <w:rFonts w:ascii="Arial" w:eastAsia="Times New Roman" w:hAnsi="Arial" w:cs="Arial"/>
                              <w:color w:val="1C50A4"/>
                              <w:sz w:val="14"/>
                              <w:szCs w:val="14"/>
                              <w:lang w:eastAsia="ru-RU"/>
                            </w:rPr>
                            <w:t>Приборы контрольно-измерительные (испытательные) для бытовой радиоэлектронной аппаратуры</w:t>
                          </w:r>
                        </w:hyperlink>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Количество:</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1 </w:t>
                        </w:r>
                        <w:proofErr w:type="spellStart"/>
                        <w:proofErr w:type="gramStart"/>
                        <w:r w:rsidRPr="00BD2F07">
                          <w:rPr>
                            <w:rFonts w:ascii="Arial" w:eastAsia="Times New Roman" w:hAnsi="Arial" w:cs="Arial"/>
                            <w:sz w:val="14"/>
                            <w:szCs w:val="14"/>
                            <w:lang w:eastAsia="ru-RU"/>
                          </w:rPr>
                          <w:t>шт</w:t>
                        </w:r>
                        <w:proofErr w:type="spellEnd"/>
                        <w:proofErr w:type="gramEnd"/>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Цена за единицу продукции:</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b/>
                            <w:bCs/>
                            <w:sz w:val="14"/>
                            <w:szCs w:val="14"/>
                            <w:lang w:eastAsia="ru-RU"/>
                          </w:rPr>
                          <w:t>1 161 528,28 руб. (Цена с НДС)</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Общая стоимость закупки:</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b/>
                            <w:bCs/>
                            <w:sz w:val="14"/>
                            <w:szCs w:val="14"/>
                            <w:lang w:eastAsia="ru-RU"/>
                          </w:rPr>
                          <w:t>1 161 528,28 руб. (Цена с НДС)</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Цена с НДС (</w:t>
                        </w:r>
                        <w:hyperlink r:id="rId6" w:history="1">
                          <w:r w:rsidRPr="00BD2F07">
                            <w:rPr>
                              <w:rFonts w:ascii="Arial" w:eastAsia="Times New Roman" w:hAnsi="Arial" w:cs="Arial"/>
                              <w:color w:val="1C50A4"/>
                              <w:sz w:val="14"/>
                              <w:szCs w:val="14"/>
                              <w:lang w:eastAsia="ru-RU"/>
                            </w:rPr>
                            <w:t>показывать обе цены</w:t>
                          </w:r>
                        </w:hyperlink>
                        <w:r w:rsidRPr="00BD2F07">
                          <w:rPr>
                            <w:rFonts w:ascii="Arial" w:eastAsia="Times New Roman" w:hAnsi="Arial" w:cs="Arial"/>
                            <w:sz w:val="14"/>
                            <w:szCs w:val="14"/>
                            <w:lang w:eastAsia="ru-RU"/>
                          </w:rPr>
                          <w:t>)</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Размещено:</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 xml:space="preserve">01.02.2013 </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Действительно до:</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18.02.2013 12:00</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Дата последнего редактирования:</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 xml:space="preserve">01.02.2013 09:14, </w:t>
                        </w:r>
                        <w:hyperlink r:id="rId7" w:tgtFrame="_blank" w:tooltip="Отправить личное сообщение" w:history="1">
                          <w:r w:rsidRPr="00BD2F07">
                            <w:rPr>
                              <w:rFonts w:ascii="Arial" w:eastAsia="Times New Roman" w:hAnsi="Arial" w:cs="Arial"/>
                              <w:color w:val="1C50A4"/>
                              <w:sz w:val="14"/>
                              <w:szCs w:val="14"/>
                              <w:lang w:eastAsia="ru-RU"/>
                            </w:rPr>
                            <w:t>Яковленко Яна Валерьевна</w:t>
                          </w:r>
                        </w:hyperlink>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Ответственное лицо:</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hyperlink r:id="rId8" w:tgtFrame="_blank" w:tooltip="Отправить личное сообщение" w:history="1">
                          <w:r w:rsidRPr="00BD2F07">
                            <w:rPr>
                              <w:rFonts w:ascii="Arial" w:eastAsia="Times New Roman" w:hAnsi="Arial" w:cs="Arial"/>
                              <w:color w:val="1C50A4"/>
                              <w:sz w:val="14"/>
                              <w:szCs w:val="14"/>
                              <w:lang w:eastAsia="ru-RU"/>
                            </w:rPr>
                            <w:t>Яковленко Яна Валерьевна</w:t>
                          </w:r>
                        </w:hyperlink>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Организатор:</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hyperlink r:id="rId9" w:history="1">
                          <w:r w:rsidRPr="00BD2F07">
                            <w:rPr>
                              <w:rFonts w:ascii="Arial" w:eastAsia="Times New Roman" w:hAnsi="Arial" w:cs="Arial"/>
                              <w:color w:val="1C50A4"/>
                              <w:sz w:val="14"/>
                              <w:szCs w:val="14"/>
                              <w:lang w:eastAsia="ru-RU"/>
                            </w:rPr>
                            <w:t>ОАО "Тюменьэнерго" ф-л НЭС (г. Нефтеюганск)</w:t>
                          </w:r>
                        </w:hyperlink>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Почтовый адрес заказчика:</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628303, Ханты-Мансийский Автономный округ - Югра, Тюменская обл., г. Нефтеюганск, ул. Мира, д. 15</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Место нахождения заказчика:</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628303, Ханты-Мансийский Автономный округ - Югра, Тюменская обл., г. Нефтеюганск, ул. Мира, д. 15</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Контактный адрес e-</w:t>
                        </w:r>
                        <w:proofErr w:type="spellStart"/>
                        <w:r w:rsidRPr="00BD2F07">
                          <w:rPr>
                            <w:rFonts w:ascii="Arial" w:eastAsia="Times New Roman" w:hAnsi="Arial" w:cs="Arial"/>
                            <w:sz w:val="14"/>
                            <w:szCs w:val="14"/>
                            <w:lang w:eastAsia="ru-RU"/>
                          </w:rPr>
                          <w:t>mail</w:t>
                        </w:r>
                        <w:proofErr w:type="spellEnd"/>
                        <w:r w:rsidRPr="00BD2F07">
                          <w:rPr>
                            <w:rFonts w:ascii="Arial" w:eastAsia="Times New Roman" w:hAnsi="Arial" w:cs="Arial"/>
                            <w:sz w:val="14"/>
                            <w:szCs w:val="14"/>
                            <w:lang w:eastAsia="ru-RU"/>
                          </w:rPr>
                          <w:t>:</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hyperlink r:id="rId10" w:history="1">
                          <w:r w:rsidRPr="00BD2F07">
                            <w:rPr>
                              <w:rFonts w:ascii="Arial" w:eastAsia="Times New Roman" w:hAnsi="Arial" w:cs="Arial"/>
                              <w:color w:val="1C50A4"/>
                              <w:sz w:val="14"/>
                              <w:szCs w:val="14"/>
                              <w:lang w:eastAsia="ru-RU"/>
                            </w:rPr>
                            <w:t>YakovlenkoYV@nues.te.ru</w:t>
                          </w:r>
                        </w:hyperlink>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Номер контактного телефона заказчика:</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+7 (3463) 25-33-10</w:t>
                        </w:r>
                      </w:p>
                    </w:tc>
                  </w:tr>
                </w:tbl>
                <w:p w:rsidR="00BD2F07" w:rsidRPr="00BD2F07" w:rsidRDefault="00BD2F07" w:rsidP="00BD2F07">
                  <w:pPr>
                    <w:spacing w:after="0" w:line="240" w:lineRule="auto"/>
                    <w:rPr>
                      <w:rFonts w:ascii="Arial" w:eastAsia="Times New Roman" w:hAnsi="Arial" w:cs="Arial"/>
                      <w:sz w:val="14"/>
                      <w:szCs w:val="14"/>
                      <w:lang w:eastAsia="ru-RU"/>
                    </w:rPr>
                  </w:pPr>
                </w:p>
              </w:tc>
            </w:tr>
            <w:tr w:rsidR="00BD2F07" w:rsidRPr="00BD2F07">
              <w:trPr>
                <w:tblCellSpacing w:w="7" w:type="dxa"/>
              </w:trPr>
              <w:tc>
                <w:tcPr>
                  <w:tcW w:w="0" w:type="auto"/>
                  <w:shd w:val="clear" w:color="auto" w:fill="C2C9CD"/>
                  <w:tcMar>
                    <w:top w:w="75" w:type="dxa"/>
                    <w:left w:w="75" w:type="dxa"/>
                    <w:bottom w:w="75" w:type="dxa"/>
                    <w:right w:w="75" w:type="dxa"/>
                  </w:tcMar>
                  <w:hideMark/>
                </w:tcPr>
                <w:p w:rsidR="00BD2F07" w:rsidRPr="00BD2F07" w:rsidRDefault="00BD2F07" w:rsidP="00BD2F07">
                  <w:pPr>
                    <w:spacing w:after="0" w:line="288" w:lineRule="auto"/>
                    <w:rPr>
                      <w:rFonts w:ascii="Arial" w:eastAsia="Times New Roman" w:hAnsi="Arial" w:cs="Arial"/>
                      <w:color w:val="333333"/>
                      <w:sz w:val="14"/>
                      <w:szCs w:val="14"/>
                      <w:lang w:eastAsia="ru-RU"/>
                    </w:rPr>
                  </w:pPr>
                  <w:r w:rsidRPr="00BD2F07">
                    <w:rPr>
                      <w:rFonts w:ascii="Arial" w:eastAsia="Times New Roman" w:hAnsi="Arial" w:cs="Arial"/>
                      <w:color w:val="333333"/>
                      <w:sz w:val="14"/>
                      <w:szCs w:val="14"/>
                      <w:lang w:eastAsia="ru-RU"/>
                    </w:rPr>
                    <w:t>Дополнительная информация</w:t>
                  </w:r>
                </w:p>
              </w:tc>
            </w:tr>
            <w:tr w:rsidR="00BD2F07" w:rsidRPr="00BD2F0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Двухэтапная процедура закупки</w:t>
                        </w:r>
                        <w:r>
                          <w:rPr>
                            <w:rFonts w:ascii="Arial" w:eastAsia="Times New Roman" w:hAnsi="Arial" w:cs="Arial"/>
                            <w:noProof/>
                            <w:sz w:val="14"/>
                            <w:szCs w:val="14"/>
                            <w:lang w:eastAsia="ru-RU"/>
                          </w:rPr>
                          <w:drawing>
                            <wp:inline distT="0" distB="0" distL="0" distR="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D2F07">
                          <w:rPr>
                            <w:rFonts w:ascii="Arial" w:eastAsia="Times New Roman" w:hAnsi="Arial" w:cs="Arial"/>
                            <w:sz w:val="14"/>
                            <w:szCs w:val="14"/>
                            <w:lang w:eastAsia="ru-RU"/>
                          </w:rPr>
                          <w:t xml:space="preserve"> </w:t>
                        </w:r>
                      </w:p>
                      <w:p w:rsidR="00BD2F07" w:rsidRPr="00BD2F07" w:rsidRDefault="00BD2F07" w:rsidP="00BD2F07">
                        <w:pPr>
                          <w:spacing w:after="0" w:line="240" w:lineRule="auto"/>
                          <w:jc w:val="right"/>
                          <w:rPr>
                            <w:rFonts w:ascii="Arial" w:eastAsia="Times New Roman" w:hAnsi="Arial" w:cs="Arial"/>
                            <w:vanish/>
                            <w:sz w:val="14"/>
                            <w:szCs w:val="14"/>
                            <w:lang w:eastAsia="ru-RU"/>
                          </w:rPr>
                        </w:pPr>
                        <w:r w:rsidRPr="00BD2F07">
                          <w:rPr>
                            <w:rFonts w:ascii="Arial" w:eastAsia="Times New Roman" w:hAnsi="Arial" w:cs="Arial"/>
                            <w:vanish/>
                            <w:sz w:val="14"/>
                            <w:szCs w:val="1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Нет</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Альтернативные предложения</w:t>
                        </w:r>
                        <w:r>
                          <w:rPr>
                            <w:rFonts w:ascii="Arial" w:eastAsia="Times New Roman" w:hAnsi="Arial" w:cs="Arial"/>
                            <w:noProof/>
                            <w:sz w:val="14"/>
                            <w:szCs w:val="14"/>
                            <w:lang w:eastAsia="ru-RU"/>
                          </w:rPr>
                          <w:drawing>
                            <wp:inline distT="0" distB="0" distL="0" distR="0">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D2F07">
                          <w:rPr>
                            <w:rFonts w:ascii="Arial" w:eastAsia="Times New Roman" w:hAnsi="Arial" w:cs="Arial"/>
                            <w:sz w:val="14"/>
                            <w:szCs w:val="14"/>
                            <w:lang w:eastAsia="ru-RU"/>
                          </w:rPr>
                          <w:t xml:space="preserve"> </w:t>
                        </w:r>
                      </w:p>
                      <w:p w:rsidR="00BD2F07" w:rsidRPr="00BD2F07" w:rsidRDefault="00BD2F07" w:rsidP="00BD2F07">
                        <w:pPr>
                          <w:spacing w:after="0" w:line="240" w:lineRule="auto"/>
                          <w:jc w:val="right"/>
                          <w:rPr>
                            <w:rFonts w:ascii="Arial" w:eastAsia="Times New Roman" w:hAnsi="Arial" w:cs="Arial"/>
                            <w:vanish/>
                            <w:sz w:val="14"/>
                            <w:szCs w:val="14"/>
                            <w:lang w:eastAsia="ru-RU"/>
                          </w:rPr>
                        </w:pPr>
                        <w:r w:rsidRPr="00BD2F07">
                          <w:rPr>
                            <w:rFonts w:ascii="Arial" w:eastAsia="Times New Roman" w:hAnsi="Arial" w:cs="Arial"/>
                            <w:vanish/>
                            <w:sz w:val="14"/>
                            <w:szCs w:val="14"/>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Нет</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Ограничивать предложения участников указанной в извещении стоимостью:</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Да</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proofErr w:type="spellStart"/>
                        <w:r w:rsidRPr="00BD2F07">
                          <w:rPr>
                            <w:rFonts w:ascii="Arial" w:eastAsia="Times New Roman" w:hAnsi="Arial" w:cs="Arial"/>
                            <w:sz w:val="14"/>
                            <w:szCs w:val="14"/>
                            <w:lang w:eastAsia="ru-RU"/>
                          </w:rPr>
                          <w:t>Подгрузка</w:t>
                        </w:r>
                        <w:proofErr w:type="spellEnd"/>
                        <w:r w:rsidRPr="00BD2F07">
                          <w:rPr>
                            <w:rFonts w:ascii="Arial" w:eastAsia="Times New Roman" w:hAnsi="Arial" w:cs="Arial"/>
                            <w:sz w:val="14"/>
                            <w:szCs w:val="14"/>
                            <w:lang w:eastAsia="ru-RU"/>
                          </w:rPr>
                          <w:t xml:space="preserve"> документации к предложению </w:t>
                        </w:r>
                        <w:proofErr w:type="gramStart"/>
                        <w:r w:rsidRPr="00BD2F07">
                          <w:rPr>
                            <w:rFonts w:ascii="Arial" w:eastAsia="Times New Roman" w:hAnsi="Arial" w:cs="Arial"/>
                            <w:sz w:val="14"/>
                            <w:szCs w:val="14"/>
                            <w:lang w:eastAsia="ru-RU"/>
                          </w:rPr>
                          <w:t>обязательна</w:t>
                        </w:r>
                        <w:proofErr w:type="gramEnd"/>
                        <w:r>
                          <w:rPr>
                            <w:rFonts w:ascii="Arial" w:eastAsia="Times New Roman" w:hAnsi="Arial" w:cs="Arial"/>
                            <w:noProof/>
                            <w:sz w:val="14"/>
                            <w:szCs w:val="14"/>
                            <w:lang w:eastAsia="ru-RU"/>
                          </w:rPr>
                          <w:drawing>
                            <wp:inline distT="0" distB="0" distL="0" distR="0">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D2F07">
                          <w:rPr>
                            <w:rFonts w:ascii="Arial" w:eastAsia="Times New Roman" w:hAnsi="Arial" w:cs="Arial"/>
                            <w:sz w:val="14"/>
                            <w:szCs w:val="14"/>
                            <w:lang w:eastAsia="ru-RU"/>
                          </w:rPr>
                          <w:t xml:space="preserve"> </w:t>
                        </w:r>
                      </w:p>
                      <w:p w:rsidR="00BD2F07" w:rsidRPr="00BD2F07" w:rsidRDefault="00BD2F07" w:rsidP="00BD2F07">
                        <w:pPr>
                          <w:spacing w:after="0" w:line="240" w:lineRule="auto"/>
                          <w:jc w:val="right"/>
                          <w:rPr>
                            <w:rFonts w:ascii="Arial" w:eastAsia="Times New Roman" w:hAnsi="Arial" w:cs="Arial"/>
                            <w:vanish/>
                            <w:sz w:val="14"/>
                            <w:szCs w:val="14"/>
                            <w:lang w:eastAsia="ru-RU"/>
                          </w:rPr>
                        </w:pPr>
                        <w:r w:rsidRPr="00BD2F07">
                          <w:rPr>
                            <w:rFonts w:ascii="Arial" w:eastAsia="Times New Roman" w:hAnsi="Arial" w:cs="Arial"/>
                            <w:vanish/>
                            <w:sz w:val="14"/>
                            <w:szCs w:val="14"/>
                            <w:lang w:eastAsia="ru-RU"/>
                          </w:rPr>
                          <w:t>Организатор не будет рассматривать предложения, которые не были подкреплены документацией.</w:t>
                        </w:r>
                      </w:p>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Да</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Закупочная документация:</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hyperlink r:id="rId12" w:history="1">
                          <w:r w:rsidRPr="00BD2F07">
                            <w:rPr>
                              <w:rFonts w:ascii="Arial" w:eastAsia="Times New Roman" w:hAnsi="Arial" w:cs="Arial"/>
                              <w:b/>
                              <w:bCs/>
                              <w:color w:val="1C50A4"/>
                              <w:sz w:val="14"/>
                              <w:szCs w:val="14"/>
                              <w:lang w:eastAsia="ru-RU"/>
                            </w:rPr>
                            <w:t>Загрузить закупочную документацию</w:t>
                          </w:r>
                        </w:hyperlink>
                        <w:r w:rsidRPr="00BD2F07">
                          <w:rPr>
                            <w:rFonts w:ascii="Arial" w:eastAsia="Times New Roman" w:hAnsi="Arial" w:cs="Arial"/>
                            <w:sz w:val="14"/>
                            <w:szCs w:val="14"/>
                            <w:lang w:eastAsia="ru-RU"/>
                          </w:rPr>
                          <w:t xml:space="preserve"> </w:t>
                        </w:r>
                      </w:p>
                      <w:p w:rsidR="00BD2F07" w:rsidRPr="00BD2F07" w:rsidRDefault="00BD2F07" w:rsidP="00BD2F07">
                        <w:pPr>
                          <w:spacing w:after="0" w:line="240" w:lineRule="auto"/>
                          <w:rPr>
                            <w:rFonts w:ascii="Arial" w:eastAsia="Times New Roman" w:hAnsi="Arial" w:cs="Arial"/>
                            <w:sz w:val="14"/>
                            <w:szCs w:val="14"/>
                            <w:lang w:eastAsia="ru-RU"/>
                          </w:rPr>
                        </w:pPr>
                        <w:hyperlink r:id="rId13" w:history="1">
                          <w:r w:rsidRPr="00BD2F07">
                            <w:rPr>
                              <w:rFonts w:ascii="Arial" w:eastAsia="Times New Roman" w:hAnsi="Arial" w:cs="Arial"/>
                              <w:color w:val="1C50A4"/>
                              <w:sz w:val="14"/>
                              <w:szCs w:val="14"/>
                              <w:lang w:eastAsia="ru-RU"/>
                            </w:rPr>
                            <w:t>Перевести документацию на другой язык</w:t>
                          </w:r>
                        </w:hyperlink>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Условия оплаты:</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Оплата производится перечислением денежных средств на расчетный счет Продавца в течение 20 дней после получения товара Покупателем.</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Условия поставки:</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с 01.07.2013г. по 10.08.2013г.</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Место рассмотрения предложений:</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628303, Ханты-Мансийский Автономный округ - Югра, Тюменская обл., г. Нефтеюганск, ул. Мира, д. 15</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Дата и время рассмотрения предложений:</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11.03.2013 14:00</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Дата и время подведения итогов:</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11.03.2013 14:00</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hyperlink w:history="1">
                          <w:r w:rsidRPr="00BD2F07">
                            <w:rPr>
                              <w:rFonts w:ascii="Arial" w:eastAsia="Times New Roman" w:hAnsi="Arial" w:cs="Arial"/>
                              <w:color w:val="1C50A4"/>
                              <w:sz w:val="14"/>
                              <w:szCs w:val="14"/>
                              <w:lang w:eastAsia="ru-RU"/>
                            </w:rPr>
                            <w:t>Россия, Ханты-Мансийский Автономный округ - Югра, 628383, Тюменская обл., г. Пыть-Ях, ул. Солнечная, 5</w:t>
                          </w:r>
                        </w:hyperlink>
                        <w:r w:rsidRPr="00BD2F07">
                          <w:rPr>
                            <w:rFonts w:ascii="Arial" w:eastAsia="Times New Roman" w:hAnsi="Arial" w:cs="Arial"/>
                            <w:sz w:val="14"/>
                            <w:szCs w:val="14"/>
                            <w:lang w:eastAsia="ru-RU"/>
                          </w:rPr>
                          <w:t xml:space="preserve"> </w:t>
                        </w:r>
                        <w:r w:rsidRPr="00BD2F07">
                          <w:rPr>
                            <w:rFonts w:ascii="Arial" w:eastAsia="Times New Roman" w:hAnsi="Arial" w:cs="Arial"/>
                            <w:sz w:val="14"/>
                            <w:szCs w:val="14"/>
                            <w:lang w:eastAsia="ru-RU"/>
                          </w:rPr>
                          <w:pict/>
                        </w:r>
                      </w:p>
                    </w:tc>
                  </w:tr>
                  <w:tr w:rsidR="00BD2F07" w:rsidRPr="00BD2F07">
                    <w:trPr>
                      <w:tblCellSpacing w:w="0" w:type="dxa"/>
                    </w:trPr>
                    <w:tc>
                      <w:tcPr>
                        <w:tcW w:w="0" w:type="auto"/>
                        <w:gridSpan w:val="2"/>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b/>
                            <w:bCs/>
                            <w:sz w:val="14"/>
                            <w:szCs w:val="14"/>
                            <w:lang w:eastAsia="ru-RU"/>
                          </w:rPr>
                          <w:t>Комментарии:</w:t>
                        </w:r>
                        <w:r w:rsidRPr="00BD2F07">
                          <w:rPr>
                            <w:rFonts w:ascii="Arial" w:eastAsia="Times New Roman" w:hAnsi="Arial" w:cs="Arial"/>
                            <w:sz w:val="14"/>
                            <w:szCs w:val="14"/>
                            <w:lang w:eastAsia="ru-RU"/>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Место проведения процедуры:</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D2F07" w:rsidRPr="00BD2F07">
                    <w:trPr>
                      <w:tblCellSpacing w:w="0" w:type="dxa"/>
                    </w:trPr>
                    <w:tc>
                      <w:tcPr>
                        <w:tcW w:w="2000" w:type="pct"/>
                        <w:hideMark/>
                      </w:tcPr>
                      <w:p w:rsidR="00BD2F07" w:rsidRPr="00BD2F07" w:rsidRDefault="00BD2F07" w:rsidP="00BD2F07">
                        <w:pPr>
                          <w:spacing w:after="0" w:line="240" w:lineRule="auto"/>
                          <w:jc w:val="right"/>
                          <w:rPr>
                            <w:rFonts w:ascii="Arial" w:eastAsia="Times New Roman" w:hAnsi="Arial" w:cs="Arial"/>
                            <w:sz w:val="14"/>
                            <w:szCs w:val="14"/>
                            <w:lang w:eastAsia="ru-RU"/>
                          </w:rPr>
                        </w:pPr>
                        <w:r w:rsidRPr="00BD2F07">
                          <w:rPr>
                            <w:rFonts w:ascii="Arial" w:eastAsia="Times New Roman" w:hAnsi="Arial" w:cs="Arial"/>
                            <w:sz w:val="14"/>
                            <w:szCs w:val="14"/>
                            <w:lang w:eastAsia="ru-RU"/>
                          </w:rPr>
                          <w:t>Порядок предоставления документации по закупке:</w:t>
                        </w:r>
                      </w:p>
                    </w:tc>
                    <w:tc>
                      <w:tcPr>
                        <w:tcW w:w="0" w:type="auto"/>
                        <w:hideMark/>
                      </w:tcPr>
                      <w:p w:rsidR="00BD2F07" w:rsidRPr="00BD2F07" w:rsidRDefault="00BD2F07" w:rsidP="00BD2F07">
                        <w:pPr>
                          <w:spacing w:after="0" w:line="240" w:lineRule="auto"/>
                          <w:rPr>
                            <w:rFonts w:ascii="Arial" w:eastAsia="Times New Roman" w:hAnsi="Arial" w:cs="Arial"/>
                            <w:sz w:val="14"/>
                            <w:szCs w:val="14"/>
                            <w:lang w:eastAsia="ru-RU"/>
                          </w:rPr>
                        </w:pPr>
                        <w:r w:rsidRPr="00BD2F07">
                          <w:rPr>
                            <w:rFonts w:ascii="Arial" w:eastAsia="Times New Roman" w:hAnsi="Arial" w:cs="Arial"/>
                            <w:sz w:val="14"/>
                            <w:szCs w:val="14"/>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D2F07">
                          <w:rPr>
                            <w:rFonts w:ascii="Arial" w:eastAsia="Times New Roman" w:hAnsi="Arial" w:cs="Arial"/>
                            <w:sz w:val="14"/>
                            <w:szCs w:val="14"/>
                            <w:lang w:eastAsia="ru-RU"/>
                          </w:rPr>
                          <w:t>с даты размещения</w:t>
                        </w:r>
                        <w:proofErr w:type="gramEnd"/>
                        <w:r w:rsidRPr="00BD2F07">
                          <w:rPr>
                            <w:rFonts w:ascii="Arial" w:eastAsia="Times New Roman" w:hAnsi="Arial" w:cs="Arial"/>
                            <w:sz w:val="14"/>
                            <w:szCs w:val="14"/>
                            <w:lang w:eastAsia="ru-RU"/>
                          </w:rPr>
                          <w:t xml:space="preserve"> закупки.</w:t>
                        </w:r>
                      </w:p>
                    </w:tc>
                  </w:tr>
                  <w:tr w:rsidR="00BD2F07" w:rsidRPr="00BD2F07">
                    <w:trPr>
                      <w:tblCellSpacing w:w="0" w:type="dxa"/>
                    </w:trPr>
                    <w:tc>
                      <w:tcPr>
                        <w:tcW w:w="2000" w:type="pct"/>
                        <w:shd w:val="clear" w:color="auto" w:fill="F7F7F7"/>
                        <w:hideMark/>
                      </w:tcPr>
                      <w:p w:rsidR="00BD2F07" w:rsidRPr="00BD2F07" w:rsidRDefault="00BD2F07" w:rsidP="00BD2F07">
                        <w:pPr>
                          <w:spacing w:after="0" w:line="240" w:lineRule="auto"/>
                          <w:jc w:val="right"/>
                          <w:rPr>
                            <w:rFonts w:ascii="Arial" w:eastAsia="Times New Roman" w:hAnsi="Arial" w:cs="Arial"/>
                            <w:sz w:val="14"/>
                            <w:szCs w:val="14"/>
                            <w:lang w:eastAsia="ru-RU"/>
                          </w:rPr>
                        </w:pPr>
                        <w:r>
                          <w:rPr>
                            <w:rFonts w:ascii="Arial" w:eastAsia="Times New Roman" w:hAnsi="Arial" w:cs="Arial"/>
                            <w:sz w:val="14"/>
                            <w:szCs w:val="14"/>
                            <w:lang w:eastAsia="ru-RU"/>
                          </w:rPr>
                          <w:t>Подписано</w:t>
                        </w:r>
                        <w:r w:rsidRPr="00BD2F07">
                          <w:rPr>
                            <w:rFonts w:ascii="Arial" w:eastAsia="Times New Roman" w:hAnsi="Arial" w:cs="Arial"/>
                            <w:sz w:val="14"/>
                            <w:szCs w:val="14"/>
                            <w:lang w:eastAsia="ru-RU"/>
                          </w:rPr>
                          <w:t>:</w:t>
                        </w:r>
                      </w:p>
                    </w:tc>
                    <w:tc>
                      <w:tcPr>
                        <w:tcW w:w="0" w:type="auto"/>
                        <w:shd w:val="clear" w:color="auto" w:fill="F7F7F7"/>
                        <w:hideMark/>
                      </w:tcPr>
                      <w:p w:rsidR="00BD2F07" w:rsidRPr="00BD2F07" w:rsidRDefault="00BD2F07" w:rsidP="00BD2F07">
                        <w:pPr>
                          <w:spacing w:after="0" w:line="240" w:lineRule="auto"/>
                          <w:rPr>
                            <w:rFonts w:ascii="Arial" w:eastAsia="Times New Roman" w:hAnsi="Arial" w:cs="Arial"/>
                            <w:sz w:val="14"/>
                            <w:szCs w:val="14"/>
                            <w:lang w:eastAsia="ru-RU"/>
                          </w:rPr>
                        </w:pPr>
                        <w:r>
                          <w:rPr>
                            <w:rFonts w:ascii="Arial" w:eastAsia="Times New Roman" w:hAnsi="Arial" w:cs="Arial"/>
                            <w:sz w:val="14"/>
                            <w:szCs w:val="14"/>
                            <w:lang w:eastAsia="ru-RU"/>
                          </w:rPr>
                          <w:t>ЭЦП</w:t>
                        </w:r>
                        <w:bookmarkStart w:id="0" w:name="_GoBack"/>
                        <w:bookmarkEnd w:id="0"/>
                      </w:p>
                    </w:tc>
                  </w:tr>
                </w:tbl>
                <w:p w:rsidR="00BD2F07" w:rsidRPr="00BD2F07" w:rsidRDefault="00BD2F07" w:rsidP="00BD2F07">
                  <w:pPr>
                    <w:spacing w:after="0" w:line="240" w:lineRule="auto"/>
                    <w:rPr>
                      <w:rFonts w:ascii="Arial" w:eastAsia="Times New Roman" w:hAnsi="Arial" w:cs="Arial"/>
                      <w:sz w:val="14"/>
                      <w:szCs w:val="14"/>
                      <w:lang w:eastAsia="ru-RU"/>
                    </w:rPr>
                  </w:pPr>
                </w:p>
              </w:tc>
            </w:tr>
          </w:tbl>
          <w:p w:rsidR="00BD2F07" w:rsidRPr="00BD2F07" w:rsidRDefault="00BD2F07" w:rsidP="00BD2F07">
            <w:pPr>
              <w:spacing w:after="0" w:line="240" w:lineRule="auto"/>
              <w:rPr>
                <w:rFonts w:ascii="Arial" w:eastAsia="Times New Roman" w:hAnsi="Arial" w:cs="Arial"/>
                <w:sz w:val="14"/>
                <w:szCs w:val="14"/>
                <w:lang w:eastAsia="ru-RU"/>
              </w:rPr>
            </w:pPr>
          </w:p>
        </w:tc>
      </w:tr>
    </w:tbl>
    <w:p w:rsidR="00885FB2" w:rsidRPr="00BD2F07" w:rsidRDefault="00885FB2" w:rsidP="00BD2F07"/>
    <w:sectPr w:rsidR="00885FB2" w:rsidRPr="00BD2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1F"/>
    <w:rsid w:val="0000275D"/>
    <w:rsid w:val="00003861"/>
    <w:rsid w:val="0000535B"/>
    <w:rsid w:val="0000535D"/>
    <w:rsid w:val="00010E2E"/>
    <w:rsid w:val="00013562"/>
    <w:rsid w:val="000175C1"/>
    <w:rsid w:val="00025891"/>
    <w:rsid w:val="000268CE"/>
    <w:rsid w:val="0003398B"/>
    <w:rsid w:val="00041906"/>
    <w:rsid w:val="00041AD1"/>
    <w:rsid w:val="000424BE"/>
    <w:rsid w:val="000428C6"/>
    <w:rsid w:val="00045CD0"/>
    <w:rsid w:val="000533EE"/>
    <w:rsid w:val="00054710"/>
    <w:rsid w:val="00055D77"/>
    <w:rsid w:val="000576FE"/>
    <w:rsid w:val="00062FE6"/>
    <w:rsid w:val="000630D9"/>
    <w:rsid w:val="00065575"/>
    <w:rsid w:val="00066623"/>
    <w:rsid w:val="000718D6"/>
    <w:rsid w:val="0007576A"/>
    <w:rsid w:val="00080A19"/>
    <w:rsid w:val="00081690"/>
    <w:rsid w:val="0008261B"/>
    <w:rsid w:val="00083BDF"/>
    <w:rsid w:val="0009067C"/>
    <w:rsid w:val="000906FF"/>
    <w:rsid w:val="000931BA"/>
    <w:rsid w:val="000931F4"/>
    <w:rsid w:val="000942EA"/>
    <w:rsid w:val="00094FFA"/>
    <w:rsid w:val="00095160"/>
    <w:rsid w:val="000963E7"/>
    <w:rsid w:val="000967E6"/>
    <w:rsid w:val="000A0C47"/>
    <w:rsid w:val="000A1BEC"/>
    <w:rsid w:val="000A21B9"/>
    <w:rsid w:val="000A3CE9"/>
    <w:rsid w:val="000A6078"/>
    <w:rsid w:val="000A73CC"/>
    <w:rsid w:val="000B16EC"/>
    <w:rsid w:val="000B66D4"/>
    <w:rsid w:val="000B6EC7"/>
    <w:rsid w:val="000C1274"/>
    <w:rsid w:val="000C2184"/>
    <w:rsid w:val="000C22BE"/>
    <w:rsid w:val="000D01B7"/>
    <w:rsid w:val="000D042D"/>
    <w:rsid w:val="000D708A"/>
    <w:rsid w:val="000D7C21"/>
    <w:rsid w:val="000E4718"/>
    <w:rsid w:val="000E6F57"/>
    <w:rsid w:val="000F1F19"/>
    <w:rsid w:val="000F5180"/>
    <w:rsid w:val="000F68D1"/>
    <w:rsid w:val="00105E6D"/>
    <w:rsid w:val="00107BAD"/>
    <w:rsid w:val="0011057A"/>
    <w:rsid w:val="00113A24"/>
    <w:rsid w:val="0011569F"/>
    <w:rsid w:val="00116BB7"/>
    <w:rsid w:val="00121336"/>
    <w:rsid w:val="00121D37"/>
    <w:rsid w:val="00124454"/>
    <w:rsid w:val="00133CCF"/>
    <w:rsid w:val="001343E2"/>
    <w:rsid w:val="001353CD"/>
    <w:rsid w:val="00135448"/>
    <w:rsid w:val="001368EE"/>
    <w:rsid w:val="001404A8"/>
    <w:rsid w:val="00141A7A"/>
    <w:rsid w:val="00142A5E"/>
    <w:rsid w:val="00143657"/>
    <w:rsid w:val="0014443E"/>
    <w:rsid w:val="00152C0E"/>
    <w:rsid w:val="001531CC"/>
    <w:rsid w:val="00154638"/>
    <w:rsid w:val="00154C51"/>
    <w:rsid w:val="0016196F"/>
    <w:rsid w:val="001638E6"/>
    <w:rsid w:val="0016415C"/>
    <w:rsid w:val="00166C53"/>
    <w:rsid w:val="00167AEC"/>
    <w:rsid w:val="00172042"/>
    <w:rsid w:val="001737E1"/>
    <w:rsid w:val="001745BA"/>
    <w:rsid w:val="0017643C"/>
    <w:rsid w:val="00180D77"/>
    <w:rsid w:val="00181067"/>
    <w:rsid w:val="00183321"/>
    <w:rsid w:val="001833BB"/>
    <w:rsid w:val="0019129E"/>
    <w:rsid w:val="00194D47"/>
    <w:rsid w:val="001A0C11"/>
    <w:rsid w:val="001A1AF9"/>
    <w:rsid w:val="001A2529"/>
    <w:rsid w:val="001A5B3F"/>
    <w:rsid w:val="001A6130"/>
    <w:rsid w:val="001B26E2"/>
    <w:rsid w:val="001B3397"/>
    <w:rsid w:val="001B3DF2"/>
    <w:rsid w:val="001B7DCF"/>
    <w:rsid w:val="001C33D3"/>
    <w:rsid w:val="001D7B1B"/>
    <w:rsid w:val="001E546D"/>
    <w:rsid w:val="001F1260"/>
    <w:rsid w:val="001F43EE"/>
    <w:rsid w:val="001F48C2"/>
    <w:rsid w:val="001F680D"/>
    <w:rsid w:val="001F6EFE"/>
    <w:rsid w:val="00206951"/>
    <w:rsid w:val="00207BD0"/>
    <w:rsid w:val="00213C55"/>
    <w:rsid w:val="002150E6"/>
    <w:rsid w:val="00225DBA"/>
    <w:rsid w:val="00227403"/>
    <w:rsid w:val="00227483"/>
    <w:rsid w:val="00230761"/>
    <w:rsid w:val="0023373B"/>
    <w:rsid w:val="00234A7A"/>
    <w:rsid w:val="00234C5D"/>
    <w:rsid w:val="00236C93"/>
    <w:rsid w:val="00241361"/>
    <w:rsid w:val="00244CC5"/>
    <w:rsid w:val="00245030"/>
    <w:rsid w:val="00245736"/>
    <w:rsid w:val="00246987"/>
    <w:rsid w:val="00246E78"/>
    <w:rsid w:val="00247157"/>
    <w:rsid w:val="00255282"/>
    <w:rsid w:val="00255DE0"/>
    <w:rsid w:val="00256703"/>
    <w:rsid w:val="0026293E"/>
    <w:rsid w:val="002633F7"/>
    <w:rsid w:val="0026349D"/>
    <w:rsid w:val="002636E8"/>
    <w:rsid w:val="00264362"/>
    <w:rsid w:val="00264F8A"/>
    <w:rsid w:val="002672B2"/>
    <w:rsid w:val="00267EFC"/>
    <w:rsid w:val="00273B29"/>
    <w:rsid w:val="00273CBC"/>
    <w:rsid w:val="00281D5D"/>
    <w:rsid w:val="00284770"/>
    <w:rsid w:val="00293889"/>
    <w:rsid w:val="00294A66"/>
    <w:rsid w:val="00295294"/>
    <w:rsid w:val="002952A5"/>
    <w:rsid w:val="00297186"/>
    <w:rsid w:val="00297426"/>
    <w:rsid w:val="00297559"/>
    <w:rsid w:val="002A25DF"/>
    <w:rsid w:val="002A4E88"/>
    <w:rsid w:val="002B0BE1"/>
    <w:rsid w:val="002B100B"/>
    <w:rsid w:val="002B132C"/>
    <w:rsid w:val="002B1455"/>
    <w:rsid w:val="002B717D"/>
    <w:rsid w:val="002C44FA"/>
    <w:rsid w:val="002C5CDB"/>
    <w:rsid w:val="002C79F6"/>
    <w:rsid w:val="002D74C9"/>
    <w:rsid w:val="002E1767"/>
    <w:rsid w:val="002E70A5"/>
    <w:rsid w:val="002E71CA"/>
    <w:rsid w:val="002E7494"/>
    <w:rsid w:val="002E7786"/>
    <w:rsid w:val="002F34E8"/>
    <w:rsid w:val="003062E5"/>
    <w:rsid w:val="00306F08"/>
    <w:rsid w:val="00310B7E"/>
    <w:rsid w:val="00312A87"/>
    <w:rsid w:val="00313C77"/>
    <w:rsid w:val="00330F48"/>
    <w:rsid w:val="0033324A"/>
    <w:rsid w:val="00333D5E"/>
    <w:rsid w:val="0034031B"/>
    <w:rsid w:val="0034355F"/>
    <w:rsid w:val="003438FB"/>
    <w:rsid w:val="00345238"/>
    <w:rsid w:val="00347ACF"/>
    <w:rsid w:val="0035079F"/>
    <w:rsid w:val="00354214"/>
    <w:rsid w:val="00354FD7"/>
    <w:rsid w:val="00355DCF"/>
    <w:rsid w:val="00356048"/>
    <w:rsid w:val="003566E9"/>
    <w:rsid w:val="00361207"/>
    <w:rsid w:val="0036367C"/>
    <w:rsid w:val="00371AC8"/>
    <w:rsid w:val="00376707"/>
    <w:rsid w:val="00377552"/>
    <w:rsid w:val="0038491D"/>
    <w:rsid w:val="00385A25"/>
    <w:rsid w:val="00386A14"/>
    <w:rsid w:val="0038770B"/>
    <w:rsid w:val="00387BAA"/>
    <w:rsid w:val="003910F5"/>
    <w:rsid w:val="003923F7"/>
    <w:rsid w:val="00393B80"/>
    <w:rsid w:val="00393DA8"/>
    <w:rsid w:val="00397286"/>
    <w:rsid w:val="003A3C8A"/>
    <w:rsid w:val="003B4EB7"/>
    <w:rsid w:val="003B776E"/>
    <w:rsid w:val="003C043F"/>
    <w:rsid w:val="003C4565"/>
    <w:rsid w:val="003C7DD6"/>
    <w:rsid w:val="003D64A7"/>
    <w:rsid w:val="003E0775"/>
    <w:rsid w:val="003E20B9"/>
    <w:rsid w:val="003E3DF1"/>
    <w:rsid w:val="003E3ED1"/>
    <w:rsid w:val="003E3F83"/>
    <w:rsid w:val="003E594C"/>
    <w:rsid w:val="003E637A"/>
    <w:rsid w:val="003F1C78"/>
    <w:rsid w:val="003F5BAC"/>
    <w:rsid w:val="003F5C84"/>
    <w:rsid w:val="00404D9F"/>
    <w:rsid w:val="004059C0"/>
    <w:rsid w:val="004079E3"/>
    <w:rsid w:val="00411545"/>
    <w:rsid w:val="00413D12"/>
    <w:rsid w:val="00414972"/>
    <w:rsid w:val="004245B0"/>
    <w:rsid w:val="00430C73"/>
    <w:rsid w:val="0044512F"/>
    <w:rsid w:val="0044623D"/>
    <w:rsid w:val="00446830"/>
    <w:rsid w:val="00447516"/>
    <w:rsid w:val="00453DDF"/>
    <w:rsid w:val="00454F30"/>
    <w:rsid w:val="00461C25"/>
    <w:rsid w:val="00463AB2"/>
    <w:rsid w:val="004647E0"/>
    <w:rsid w:val="0047417A"/>
    <w:rsid w:val="004749B1"/>
    <w:rsid w:val="00477025"/>
    <w:rsid w:val="00477D82"/>
    <w:rsid w:val="004804E0"/>
    <w:rsid w:val="004829B5"/>
    <w:rsid w:val="00485D77"/>
    <w:rsid w:val="00487A0A"/>
    <w:rsid w:val="00487EF9"/>
    <w:rsid w:val="00492EEB"/>
    <w:rsid w:val="004931AD"/>
    <w:rsid w:val="00493D3B"/>
    <w:rsid w:val="004A64C3"/>
    <w:rsid w:val="004A7DA6"/>
    <w:rsid w:val="004B3CC4"/>
    <w:rsid w:val="004C03A1"/>
    <w:rsid w:val="004C056D"/>
    <w:rsid w:val="004C128A"/>
    <w:rsid w:val="004C4482"/>
    <w:rsid w:val="004D0169"/>
    <w:rsid w:val="004D0C3F"/>
    <w:rsid w:val="004D6375"/>
    <w:rsid w:val="004D7D2A"/>
    <w:rsid w:val="004E0073"/>
    <w:rsid w:val="005012A8"/>
    <w:rsid w:val="0050539B"/>
    <w:rsid w:val="005057DE"/>
    <w:rsid w:val="00510016"/>
    <w:rsid w:val="005100C6"/>
    <w:rsid w:val="00512EF4"/>
    <w:rsid w:val="005214AD"/>
    <w:rsid w:val="005216A0"/>
    <w:rsid w:val="00524729"/>
    <w:rsid w:val="00527A4C"/>
    <w:rsid w:val="00527EEE"/>
    <w:rsid w:val="00530873"/>
    <w:rsid w:val="005317B2"/>
    <w:rsid w:val="0054052F"/>
    <w:rsid w:val="005411F2"/>
    <w:rsid w:val="00544F86"/>
    <w:rsid w:val="0054636D"/>
    <w:rsid w:val="0055521F"/>
    <w:rsid w:val="00557799"/>
    <w:rsid w:val="0056032F"/>
    <w:rsid w:val="00561B29"/>
    <w:rsid w:val="0056339B"/>
    <w:rsid w:val="00564227"/>
    <w:rsid w:val="005647A1"/>
    <w:rsid w:val="005705F1"/>
    <w:rsid w:val="00570605"/>
    <w:rsid w:val="00571A63"/>
    <w:rsid w:val="005801EF"/>
    <w:rsid w:val="00580777"/>
    <w:rsid w:val="00581075"/>
    <w:rsid w:val="00581E4F"/>
    <w:rsid w:val="0058261E"/>
    <w:rsid w:val="00582EFD"/>
    <w:rsid w:val="005863DE"/>
    <w:rsid w:val="005873B4"/>
    <w:rsid w:val="00587571"/>
    <w:rsid w:val="0059279B"/>
    <w:rsid w:val="005949B1"/>
    <w:rsid w:val="005975DB"/>
    <w:rsid w:val="005A0818"/>
    <w:rsid w:val="005A3865"/>
    <w:rsid w:val="005A72D3"/>
    <w:rsid w:val="005A72DA"/>
    <w:rsid w:val="005B0C5C"/>
    <w:rsid w:val="005B1915"/>
    <w:rsid w:val="005C01E8"/>
    <w:rsid w:val="005C128E"/>
    <w:rsid w:val="005C6380"/>
    <w:rsid w:val="005C6B70"/>
    <w:rsid w:val="005D04E7"/>
    <w:rsid w:val="005D18C2"/>
    <w:rsid w:val="005D37F1"/>
    <w:rsid w:val="005D4574"/>
    <w:rsid w:val="005D6946"/>
    <w:rsid w:val="005E3BE1"/>
    <w:rsid w:val="005F3A54"/>
    <w:rsid w:val="005F5C30"/>
    <w:rsid w:val="00604F84"/>
    <w:rsid w:val="00606A01"/>
    <w:rsid w:val="006077FF"/>
    <w:rsid w:val="00607EB9"/>
    <w:rsid w:val="00610ECD"/>
    <w:rsid w:val="00612C94"/>
    <w:rsid w:val="0061584D"/>
    <w:rsid w:val="00623BC1"/>
    <w:rsid w:val="00630BB9"/>
    <w:rsid w:val="00643F63"/>
    <w:rsid w:val="00650D5E"/>
    <w:rsid w:val="006518D1"/>
    <w:rsid w:val="00653D12"/>
    <w:rsid w:val="006570AB"/>
    <w:rsid w:val="00661AF8"/>
    <w:rsid w:val="006623F9"/>
    <w:rsid w:val="0066352B"/>
    <w:rsid w:val="006656CD"/>
    <w:rsid w:val="00672A70"/>
    <w:rsid w:val="00674EC4"/>
    <w:rsid w:val="00676330"/>
    <w:rsid w:val="006800EC"/>
    <w:rsid w:val="00681AEC"/>
    <w:rsid w:val="00686453"/>
    <w:rsid w:val="00692247"/>
    <w:rsid w:val="006926FD"/>
    <w:rsid w:val="0069453E"/>
    <w:rsid w:val="00696621"/>
    <w:rsid w:val="0069725C"/>
    <w:rsid w:val="006A4D6A"/>
    <w:rsid w:val="006A5DCD"/>
    <w:rsid w:val="006A751B"/>
    <w:rsid w:val="006B0358"/>
    <w:rsid w:val="006B198D"/>
    <w:rsid w:val="006B40B6"/>
    <w:rsid w:val="006B4320"/>
    <w:rsid w:val="006C1DA4"/>
    <w:rsid w:val="006C30CC"/>
    <w:rsid w:val="006C60A0"/>
    <w:rsid w:val="006C6674"/>
    <w:rsid w:val="006D419E"/>
    <w:rsid w:val="006D5139"/>
    <w:rsid w:val="006D739D"/>
    <w:rsid w:val="006E00F8"/>
    <w:rsid w:val="006E4DB0"/>
    <w:rsid w:val="006E4F2A"/>
    <w:rsid w:val="006E72FC"/>
    <w:rsid w:val="006F4656"/>
    <w:rsid w:val="007128A4"/>
    <w:rsid w:val="007139B3"/>
    <w:rsid w:val="00715708"/>
    <w:rsid w:val="00717192"/>
    <w:rsid w:val="007228DE"/>
    <w:rsid w:val="00722DA3"/>
    <w:rsid w:val="00724B8E"/>
    <w:rsid w:val="00726909"/>
    <w:rsid w:val="00726B11"/>
    <w:rsid w:val="00732AE6"/>
    <w:rsid w:val="00746A52"/>
    <w:rsid w:val="00752533"/>
    <w:rsid w:val="00753B5F"/>
    <w:rsid w:val="00756608"/>
    <w:rsid w:val="00763A3C"/>
    <w:rsid w:val="00763EDC"/>
    <w:rsid w:val="00764D08"/>
    <w:rsid w:val="00770B9E"/>
    <w:rsid w:val="0077282E"/>
    <w:rsid w:val="00773FD6"/>
    <w:rsid w:val="007748BB"/>
    <w:rsid w:val="007776CC"/>
    <w:rsid w:val="007808F0"/>
    <w:rsid w:val="00792036"/>
    <w:rsid w:val="007948FE"/>
    <w:rsid w:val="00794E4D"/>
    <w:rsid w:val="00796727"/>
    <w:rsid w:val="00797734"/>
    <w:rsid w:val="007A071F"/>
    <w:rsid w:val="007A6D07"/>
    <w:rsid w:val="007B05D9"/>
    <w:rsid w:val="007B769E"/>
    <w:rsid w:val="007C324B"/>
    <w:rsid w:val="007C3B03"/>
    <w:rsid w:val="007C3B87"/>
    <w:rsid w:val="007D0AE6"/>
    <w:rsid w:val="007D1447"/>
    <w:rsid w:val="007D14C3"/>
    <w:rsid w:val="007D7171"/>
    <w:rsid w:val="007E0037"/>
    <w:rsid w:val="007E2301"/>
    <w:rsid w:val="007E3325"/>
    <w:rsid w:val="007E62A3"/>
    <w:rsid w:val="007F48B8"/>
    <w:rsid w:val="00803D0A"/>
    <w:rsid w:val="008043AD"/>
    <w:rsid w:val="00810C7F"/>
    <w:rsid w:val="00812692"/>
    <w:rsid w:val="00817D46"/>
    <w:rsid w:val="00823248"/>
    <w:rsid w:val="00824148"/>
    <w:rsid w:val="00827073"/>
    <w:rsid w:val="008414EE"/>
    <w:rsid w:val="00841855"/>
    <w:rsid w:val="008465E2"/>
    <w:rsid w:val="00847DE1"/>
    <w:rsid w:val="008631A0"/>
    <w:rsid w:val="0086583E"/>
    <w:rsid w:val="0087100B"/>
    <w:rsid w:val="00871BD9"/>
    <w:rsid w:val="00871F39"/>
    <w:rsid w:val="008745CB"/>
    <w:rsid w:val="00880853"/>
    <w:rsid w:val="00881E48"/>
    <w:rsid w:val="00885FB2"/>
    <w:rsid w:val="00892DB6"/>
    <w:rsid w:val="00893D9A"/>
    <w:rsid w:val="0089460A"/>
    <w:rsid w:val="008A541A"/>
    <w:rsid w:val="008B0066"/>
    <w:rsid w:val="008B18EB"/>
    <w:rsid w:val="008B1A44"/>
    <w:rsid w:val="008B293C"/>
    <w:rsid w:val="008B5245"/>
    <w:rsid w:val="008B6958"/>
    <w:rsid w:val="008C05D2"/>
    <w:rsid w:val="008C1117"/>
    <w:rsid w:val="008C2C0A"/>
    <w:rsid w:val="008C7575"/>
    <w:rsid w:val="008F0145"/>
    <w:rsid w:val="008F10FC"/>
    <w:rsid w:val="00901251"/>
    <w:rsid w:val="00901F66"/>
    <w:rsid w:val="00911356"/>
    <w:rsid w:val="0091311B"/>
    <w:rsid w:val="00915664"/>
    <w:rsid w:val="00915B7D"/>
    <w:rsid w:val="00921BEE"/>
    <w:rsid w:val="00927B9C"/>
    <w:rsid w:val="00932B34"/>
    <w:rsid w:val="00936931"/>
    <w:rsid w:val="00940B43"/>
    <w:rsid w:val="009422C8"/>
    <w:rsid w:val="009505F7"/>
    <w:rsid w:val="0095724A"/>
    <w:rsid w:val="00957C7D"/>
    <w:rsid w:val="009627C5"/>
    <w:rsid w:val="00962D86"/>
    <w:rsid w:val="00965E66"/>
    <w:rsid w:val="00966DB1"/>
    <w:rsid w:val="00967611"/>
    <w:rsid w:val="00974F8A"/>
    <w:rsid w:val="009773D0"/>
    <w:rsid w:val="0097762D"/>
    <w:rsid w:val="009818FD"/>
    <w:rsid w:val="0099017E"/>
    <w:rsid w:val="0099379F"/>
    <w:rsid w:val="0099448A"/>
    <w:rsid w:val="009960E0"/>
    <w:rsid w:val="00996AC6"/>
    <w:rsid w:val="009A125E"/>
    <w:rsid w:val="009A2455"/>
    <w:rsid w:val="009A30C6"/>
    <w:rsid w:val="009A4891"/>
    <w:rsid w:val="009A7CCC"/>
    <w:rsid w:val="009B043D"/>
    <w:rsid w:val="009B3130"/>
    <w:rsid w:val="009C4302"/>
    <w:rsid w:val="009C7CB6"/>
    <w:rsid w:val="009D5322"/>
    <w:rsid w:val="009E1245"/>
    <w:rsid w:val="009E1771"/>
    <w:rsid w:val="009E2C6B"/>
    <w:rsid w:val="009E392A"/>
    <w:rsid w:val="009E3CB5"/>
    <w:rsid w:val="009E3DD8"/>
    <w:rsid w:val="009F1F99"/>
    <w:rsid w:val="009F4654"/>
    <w:rsid w:val="00A0000F"/>
    <w:rsid w:val="00A00EA5"/>
    <w:rsid w:val="00A05219"/>
    <w:rsid w:val="00A05D03"/>
    <w:rsid w:val="00A11CB5"/>
    <w:rsid w:val="00A242BF"/>
    <w:rsid w:val="00A24304"/>
    <w:rsid w:val="00A26F83"/>
    <w:rsid w:val="00A35784"/>
    <w:rsid w:val="00A437B8"/>
    <w:rsid w:val="00A5335B"/>
    <w:rsid w:val="00A571CD"/>
    <w:rsid w:val="00A6236E"/>
    <w:rsid w:val="00A669E2"/>
    <w:rsid w:val="00A71F00"/>
    <w:rsid w:val="00A73E62"/>
    <w:rsid w:val="00A75639"/>
    <w:rsid w:val="00A76C19"/>
    <w:rsid w:val="00A80AE8"/>
    <w:rsid w:val="00A82AA3"/>
    <w:rsid w:val="00A83E83"/>
    <w:rsid w:val="00A92FC7"/>
    <w:rsid w:val="00AA180D"/>
    <w:rsid w:val="00AA197E"/>
    <w:rsid w:val="00AA230D"/>
    <w:rsid w:val="00AA3277"/>
    <w:rsid w:val="00AB0DEE"/>
    <w:rsid w:val="00AB2932"/>
    <w:rsid w:val="00AB695D"/>
    <w:rsid w:val="00AC6044"/>
    <w:rsid w:val="00AD22E1"/>
    <w:rsid w:val="00AD2974"/>
    <w:rsid w:val="00AD56D5"/>
    <w:rsid w:val="00AD6F31"/>
    <w:rsid w:val="00AE1B86"/>
    <w:rsid w:val="00AE24A8"/>
    <w:rsid w:val="00AE6FCA"/>
    <w:rsid w:val="00AE7909"/>
    <w:rsid w:val="00AF56FB"/>
    <w:rsid w:val="00AF77C4"/>
    <w:rsid w:val="00B008AA"/>
    <w:rsid w:val="00B010B3"/>
    <w:rsid w:val="00B01983"/>
    <w:rsid w:val="00B02C0B"/>
    <w:rsid w:val="00B04483"/>
    <w:rsid w:val="00B06DD2"/>
    <w:rsid w:val="00B07EEA"/>
    <w:rsid w:val="00B10B1E"/>
    <w:rsid w:val="00B11DF4"/>
    <w:rsid w:val="00B13803"/>
    <w:rsid w:val="00B13868"/>
    <w:rsid w:val="00B13F92"/>
    <w:rsid w:val="00B14493"/>
    <w:rsid w:val="00B14683"/>
    <w:rsid w:val="00B1618D"/>
    <w:rsid w:val="00B20698"/>
    <w:rsid w:val="00B2520E"/>
    <w:rsid w:val="00B2577F"/>
    <w:rsid w:val="00B3002C"/>
    <w:rsid w:val="00B31DB1"/>
    <w:rsid w:val="00B33D70"/>
    <w:rsid w:val="00B34BFF"/>
    <w:rsid w:val="00B36CE3"/>
    <w:rsid w:val="00B421DE"/>
    <w:rsid w:val="00B5043E"/>
    <w:rsid w:val="00B5275A"/>
    <w:rsid w:val="00B5305A"/>
    <w:rsid w:val="00B53B23"/>
    <w:rsid w:val="00B53C24"/>
    <w:rsid w:val="00B620A4"/>
    <w:rsid w:val="00B64178"/>
    <w:rsid w:val="00B64358"/>
    <w:rsid w:val="00B6686D"/>
    <w:rsid w:val="00B70CE2"/>
    <w:rsid w:val="00B7195E"/>
    <w:rsid w:val="00B71F89"/>
    <w:rsid w:val="00B7224B"/>
    <w:rsid w:val="00B726E7"/>
    <w:rsid w:val="00B740EE"/>
    <w:rsid w:val="00B807A3"/>
    <w:rsid w:val="00B81B00"/>
    <w:rsid w:val="00B81FDE"/>
    <w:rsid w:val="00B858A1"/>
    <w:rsid w:val="00B86172"/>
    <w:rsid w:val="00B8647C"/>
    <w:rsid w:val="00B9250E"/>
    <w:rsid w:val="00B9476E"/>
    <w:rsid w:val="00B97E6E"/>
    <w:rsid w:val="00BA11FD"/>
    <w:rsid w:val="00BA357C"/>
    <w:rsid w:val="00BA7B0F"/>
    <w:rsid w:val="00BB08E5"/>
    <w:rsid w:val="00BB4E1A"/>
    <w:rsid w:val="00BB5B48"/>
    <w:rsid w:val="00BB7796"/>
    <w:rsid w:val="00BB7F61"/>
    <w:rsid w:val="00BC0392"/>
    <w:rsid w:val="00BC1445"/>
    <w:rsid w:val="00BC24E3"/>
    <w:rsid w:val="00BC5551"/>
    <w:rsid w:val="00BC5EC3"/>
    <w:rsid w:val="00BC7600"/>
    <w:rsid w:val="00BD03AA"/>
    <w:rsid w:val="00BD2F07"/>
    <w:rsid w:val="00BD7F27"/>
    <w:rsid w:val="00BE255B"/>
    <w:rsid w:val="00BE3894"/>
    <w:rsid w:val="00BE7084"/>
    <w:rsid w:val="00BF0E72"/>
    <w:rsid w:val="00BF7EC4"/>
    <w:rsid w:val="00C01D5C"/>
    <w:rsid w:val="00C039C4"/>
    <w:rsid w:val="00C04552"/>
    <w:rsid w:val="00C07CFD"/>
    <w:rsid w:val="00C1048C"/>
    <w:rsid w:val="00C1263D"/>
    <w:rsid w:val="00C12D8E"/>
    <w:rsid w:val="00C2471E"/>
    <w:rsid w:val="00C268FA"/>
    <w:rsid w:val="00C27CBE"/>
    <w:rsid w:val="00C30102"/>
    <w:rsid w:val="00C31BA2"/>
    <w:rsid w:val="00C369A9"/>
    <w:rsid w:val="00C40506"/>
    <w:rsid w:val="00C407B3"/>
    <w:rsid w:val="00C41098"/>
    <w:rsid w:val="00C43454"/>
    <w:rsid w:val="00C4797D"/>
    <w:rsid w:val="00C54778"/>
    <w:rsid w:val="00C5666A"/>
    <w:rsid w:val="00C56DAC"/>
    <w:rsid w:val="00C63120"/>
    <w:rsid w:val="00C70807"/>
    <w:rsid w:val="00C7193D"/>
    <w:rsid w:val="00C7571F"/>
    <w:rsid w:val="00C76819"/>
    <w:rsid w:val="00C77BF7"/>
    <w:rsid w:val="00C82F3B"/>
    <w:rsid w:val="00C83969"/>
    <w:rsid w:val="00C86566"/>
    <w:rsid w:val="00C90542"/>
    <w:rsid w:val="00C90D59"/>
    <w:rsid w:val="00C950DC"/>
    <w:rsid w:val="00C95404"/>
    <w:rsid w:val="00C96E77"/>
    <w:rsid w:val="00CA0543"/>
    <w:rsid w:val="00CA71F1"/>
    <w:rsid w:val="00CB0035"/>
    <w:rsid w:val="00CB2335"/>
    <w:rsid w:val="00CB2FA2"/>
    <w:rsid w:val="00CB7646"/>
    <w:rsid w:val="00CC1E91"/>
    <w:rsid w:val="00CC25AB"/>
    <w:rsid w:val="00CC35B7"/>
    <w:rsid w:val="00CD37C2"/>
    <w:rsid w:val="00CD5984"/>
    <w:rsid w:val="00CE2E9E"/>
    <w:rsid w:val="00CE5225"/>
    <w:rsid w:val="00CE547E"/>
    <w:rsid w:val="00CE6240"/>
    <w:rsid w:val="00CF3D30"/>
    <w:rsid w:val="00CF4F98"/>
    <w:rsid w:val="00CF5BF5"/>
    <w:rsid w:val="00D002E5"/>
    <w:rsid w:val="00D02769"/>
    <w:rsid w:val="00D07432"/>
    <w:rsid w:val="00D10AE0"/>
    <w:rsid w:val="00D11FCF"/>
    <w:rsid w:val="00D1282E"/>
    <w:rsid w:val="00D13748"/>
    <w:rsid w:val="00D13C85"/>
    <w:rsid w:val="00D1425C"/>
    <w:rsid w:val="00D15D0D"/>
    <w:rsid w:val="00D21DAD"/>
    <w:rsid w:val="00D32F2E"/>
    <w:rsid w:val="00D333FE"/>
    <w:rsid w:val="00D35538"/>
    <w:rsid w:val="00D40D34"/>
    <w:rsid w:val="00D4285C"/>
    <w:rsid w:val="00D44726"/>
    <w:rsid w:val="00D4488D"/>
    <w:rsid w:val="00D4646C"/>
    <w:rsid w:val="00D51AD8"/>
    <w:rsid w:val="00D51F5D"/>
    <w:rsid w:val="00D536DB"/>
    <w:rsid w:val="00D60845"/>
    <w:rsid w:val="00D62345"/>
    <w:rsid w:val="00D63E2E"/>
    <w:rsid w:val="00D6475E"/>
    <w:rsid w:val="00D65699"/>
    <w:rsid w:val="00D65A03"/>
    <w:rsid w:val="00D7170D"/>
    <w:rsid w:val="00D7553C"/>
    <w:rsid w:val="00D818D3"/>
    <w:rsid w:val="00D84CA6"/>
    <w:rsid w:val="00D9012E"/>
    <w:rsid w:val="00D94178"/>
    <w:rsid w:val="00DA0191"/>
    <w:rsid w:val="00DB0202"/>
    <w:rsid w:val="00DB2087"/>
    <w:rsid w:val="00DB3596"/>
    <w:rsid w:val="00DB6516"/>
    <w:rsid w:val="00DC1716"/>
    <w:rsid w:val="00DC6662"/>
    <w:rsid w:val="00DC7178"/>
    <w:rsid w:val="00DD0EC1"/>
    <w:rsid w:val="00DD293D"/>
    <w:rsid w:val="00DE341A"/>
    <w:rsid w:val="00DE5163"/>
    <w:rsid w:val="00DE687F"/>
    <w:rsid w:val="00DF0323"/>
    <w:rsid w:val="00DF207E"/>
    <w:rsid w:val="00DF4A6B"/>
    <w:rsid w:val="00DF50C1"/>
    <w:rsid w:val="00DF5FD5"/>
    <w:rsid w:val="00DF6AE5"/>
    <w:rsid w:val="00E1232C"/>
    <w:rsid w:val="00E13794"/>
    <w:rsid w:val="00E171B3"/>
    <w:rsid w:val="00E207EC"/>
    <w:rsid w:val="00E2521A"/>
    <w:rsid w:val="00E25B01"/>
    <w:rsid w:val="00E311E6"/>
    <w:rsid w:val="00E32CCF"/>
    <w:rsid w:val="00E33050"/>
    <w:rsid w:val="00E34838"/>
    <w:rsid w:val="00E401A9"/>
    <w:rsid w:val="00E50A16"/>
    <w:rsid w:val="00E53170"/>
    <w:rsid w:val="00E534D6"/>
    <w:rsid w:val="00E55392"/>
    <w:rsid w:val="00E57372"/>
    <w:rsid w:val="00E63FE4"/>
    <w:rsid w:val="00E72067"/>
    <w:rsid w:val="00E72DAB"/>
    <w:rsid w:val="00E75812"/>
    <w:rsid w:val="00E75A52"/>
    <w:rsid w:val="00E77F00"/>
    <w:rsid w:val="00E8364B"/>
    <w:rsid w:val="00E8578D"/>
    <w:rsid w:val="00E95A9C"/>
    <w:rsid w:val="00EA0ADD"/>
    <w:rsid w:val="00EA296C"/>
    <w:rsid w:val="00EA4C74"/>
    <w:rsid w:val="00EA6A1F"/>
    <w:rsid w:val="00EA72F8"/>
    <w:rsid w:val="00EB228D"/>
    <w:rsid w:val="00EB22D7"/>
    <w:rsid w:val="00EB370B"/>
    <w:rsid w:val="00EB7957"/>
    <w:rsid w:val="00EC51EF"/>
    <w:rsid w:val="00ED2D56"/>
    <w:rsid w:val="00ED4DA3"/>
    <w:rsid w:val="00ED72DF"/>
    <w:rsid w:val="00EE0D5B"/>
    <w:rsid w:val="00EE3354"/>
    <w:rsid w:val="00EE534A"/>
    <w:rsid w:val="00EE566E"/>
    <w:rsid w:val="00EE74F2"/>
    <w:rsid w:val="00EE7588"/>
    <w:rsid w:val="00EE7E61"/>
    <w:rsid w:val="00EF071B"/>
    <w:rsid w:val="00EF3911"/>
    <w:rsid w:val="00EF4430"/>
    <w:rsid w:val="00EF4834"/>
    <w:rsid w:val="00EF5AE6"/>
    <w:rsid w:val="00EF6E1F"/>
    <w:rsid w:val="00F026E5"/>
    <w:rsid w:val="00F04167"/>
    <w:rsid w:val="00F07707"/>
    <w:rsid w:val="00F12174"/>
    <w:rsid w:val="00F138D7"/>
    <w:rsid w:val="00F16449"/>
    <w:rsid w:val="00F20E76"/>
    <w:rsid w:val="00F233C0"/>
    <w:rsid w:val="00F27B0A"/>
    <w:rsid w:val="00F27DBB"/>
    <w:rsid w:val="00F34906"/>
    <w:rsid w:val="00F3562D"/>
    <w:rsid w:val="00F405DE"/>
    <w:rsid w:val="00F45FB1"/>
    <w:rsid w:val="00F47951"/>
    <w:rsid w:val="00F524A6"/>
    <w:rsid w:val="00F5428C"/>
    <w:rsid w:val="00F6250B"/>
    <w:rsid w:val="00F70565"/>
    <w:rsid w:val="00F706EA"/>
    <w:rsid w:val="00F72463"/>
    <w:rsid w:val="00F74543"/>
    <w:rsid w:val="00F759DE"/>
    <w:rsid w:val="00F81E02"/>
    <w:rsid w:val="00F9238F"/>
    <w:rsid w:val="00F9341B"/>
    <w:rsid w:val="00F978EC"/>
    <w:rsid w:val="00FA01DC"/>
    <w:rsid w:val="00FA0F56"/>
    <w:rsid w:val="00FA4AD1"/>
    <w:rsid w:val="00FB36A1"/>
    <w:rsid w:val="00FB3CD4"/>
    <w:rsid w:val="00FB51A1"/>
    <w:rsid w:val="00FD20F0"/>
    <w:rsid w:val="00FD2CD6"/>
    <w:rsid w:val="00FD37BA"/>
    <w:rsid w:val="00FE0146"/>
    <w:rsid w:val="00FE0224"/>
    <w:rsid w:val="00FE1298"/>
    <w:rsid w:val="00FE5EB6"/>
    <w:rsid w:val="00FE61D4"/>
    <w:rsid w:val="00FE63E4"/>
    <w:rsid w:val="00FF0B33"/>
    <w:rsid w:val="00FF1C27"/>
    <w:rsid w:val="00FF3451"/>
    <w:rsid w:val="00FF3FF3"/>
    <w:rsid w:val="00FF4A12"/>
    <w:rsid w:val="00FF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379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794"/>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13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13794"/>
  </w:style>
  <w:style w:type="character" w:customStyle="1" w:styleId="floathint-marker">
    <w:name w:val="floathint-marker"/>
    <w:basedOn w:val="a0"/>
    <w:rsid w:val="00E13794"/>
  </w:style>
  <w:style w:type="paragraph" w:styleId="a4">
    <w:name w:val="Balloon Text"/>
    <w:basedOn w:val="a"/>
    <w:link w:val="a5"/>
    <w:uiPriority w:val="99"/>
    <w:semiHidden/>
    <w:unhideWhenUsed/>
    <w:rsid w:val="00E137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794"/>
    <w:rPr>
      <w:rFonts w:ascii="Tahoma" w:hAnsi="Tahoma" w:cs="Tahoma"/>
      <w:sz w:val="16"/>
      <w:szCs w:val="16"/>
    </w:rPr>
  </w:style>
  <w:style w:type="character" w:styleId="a6">
    <w:name w:val="Hyperlink"/>
    <w:basedOn w:val="a0"/>
    <w:uiPriority w:val="99"/>
    <w:semiHidden/>
    <w:unhideWhenUsed/>
    <w:rsid w:val="0038770B"/>
    <w:rPr>
      <w:strike w:val="0"/>
      <w:dstrike w:val="0"/>
      <w:color w:val="1C50A4"/>
      <w:u w:val="none"/>
      <w:effect w:val="none"/>
    </w:rPr>
  </w:style>
  <w:style w:type="paragraph" w:customStyle="1" w:styleId="imp">
    <w:name w:val="imp"/>
    <w:basedOn w:val="a"/>
    <w:rsid w:val="0038770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379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794"/>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13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13794"/>
  </w:style>
  <w:style w:type="character" w:customStyle="1" w:styleId="floathint-marker">
    <w:name w:val="floathint-marker"/>
    <w:basedOn w:val="a0"/>
    <w:rsid w:val="00E13794"/>
  </w:style>
  <w:style w:type="paragraph" w:styleId="a4">
    <w:name w:val="Balloon Text"/>
    <w:basedOn w:val="a"/>
    <w:link w:val="a5"/>
    <w:uiPriority w:val="99"/>
    <w:semiHidden/>
    <w:unhideWhenUsed/>
    <w:rsid w:val="00E137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794"/>
    <w:rPr>
      <w:rFonts w:ascii="Tahoma" w:hAnsi="Tahoma" w:cs="Tahoma"/>
      <w:sz w:val="16"/>
      <w:szCs w:val="16"/>
    </w:rPr>
  </w:style>
  <w:style w:type="character" w:styleId="a6">
    <w:name w:val="Hyperlink"/>
    <w:basedOn w:val="a0"/>
    <w:uiPriority w:val="99"/>
    <w:semiHidden/>
    <w:unhideWhenUsed/>
    <w:rsid w:val="0038770B"/>
    <w:rPr>
      <w:strike w:val="0"/>
      <w:dstrike w:val="0"/>
      <w:color w:val="1C50A4"/>
      <w:u w:val="none"/>
      <w:effect w:val="none"/>
    </w:rPr>
  </w:style>
  <w:style w:type="paragraph" w:customStyle="1" w:styleId="imp">
    <w:name w:val="imp"/>
    <w:basedOn w:val="a"/>
    <w:rsid w:val="0038770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9744">
      <w:bodyDiv w:val="1"/>
      <w:marLeft w:val="0"/>
      <w:marRight w:val="0"/>
      <w:marTop w:val="0"/>
      <w:marBottom w:val="0"/>
      <w:divBdr>
        <w:top w:val="none" w:sz="0" w:space="0" w:color="auto"/>
        <w:left w:val="none" w:sz="0" w:space="0" w:color="auto"/>
        <w:bottom w:val="none" w:sz="0" w:space="0" w:color="auto"/>
        <w:right w:val="none" w:sz="0" w:space="0" w:color="auto"/>
      </w:divBdr>
      <w:divsChild>
        <w:div w:id="1186211335">
          <w:marLeft w:val="0"/>
          <w:marRight w:val="15"/>
          <w:marTop w:val="0"/>
          <w:marBottom w:val="30"/>
          <w:divBdr>
            <w:top w:val="none" w:sz="0" w:space="0" w:color="auto"/>
            <w:left w:val="none" w:sz="0" w:space="0" w:color="auto"/>
            <w:bottom w:val="none" w:sz="0" w:space="0" w:color="auto"/>
            <w:right w:val="none" w:sz="0" w:space="0" w:color="auto"/>
          </w:divBdr>
        </w:div>
        <w:div w:id="1883133872">
          <w:marLeft w:val="0"/>
          <w:marRight w:val="15"/>
          <w:marTop w:val="0"/>
          <w:marBottom w:val="30"/>
          <w:divBdr>
            <w:top w:val="none" w:sz="0" w:space="0" w:color="auto"/>
            <w:left w:val="none" w:sz="0" w:space="0" w:color="auto"/>
            <w:bottom w:val="none" w:sz="0" w:space="0" w:color="auto"/>
            <w:right w:val="none" w:sz="0" w:space="0" w:color="auto"/>
          </w:divBdr>
        </w:div>
        <w:div w:id="611475693">
          <w:marLeft w:val="0"/>
          <w:marRight w:val="15"/>
          <w:marTop w:val="0"/>
          <w:marBottom w:val="30"/>
          <w:divBdr>
            <w:top w:val="none" w:sz="0" w:space="0" w:color="auto"/>
            <w:left w:val="none" w:sz="0" w:space="0" w:color="auto"/>
            <w:bottom w:val="none" w:sz="0" w:space="0" w:color="auto"/>
            <w:right w:val="none" w:sz="0" w:space="0" w:color="auto"/>
          </w:divBdr>
        </w:div>
        <w:div w:id="97524460">
          <w:marLeft w:val="0"/>
          <w:marRight w:val="15"/>
          <w:marTop w:val="0"/>
          <w:marBottom w:val="30"/>
          <w:divBdr>
            <w:top w:val="none" w:sz="0" w:space="0" w:color="auto"/>
            <w:left w:val="none" w:sz="0" w:space="0" w:color="auto"/>
            <w:bottom w:val="none" w:sz="0" w:space="0" w:color="auto"/>
            <w:right w:val="none" w:sz="0" w:space="0" w:color="auto"/>
          </w:divBdr>
        </w:div>
        <w:div w:id="457069033">
          <w:marLeft w:val="0"/>
          <w:marRight w:val="0"/>
          <w:marTop w:val="0"/>
          <w:marBottom w:val="0"/>
          <w:divBdr>
            <w:top w:val="none" w:sz="0" w:space="0" w:color="auto"/>
            <w:left w:val="none" w:sz="0" w:space="0" w:color="auto"/>
            <w:bottom w:val="none" w:sz="0" w:space="0" w:color="auto"/>
            <w:right w:val="none" w:sz="0" w:space="0" w:color="auto"/>
          </w:divBdr>
        </w:div>
        <w:div w:id="2038190955">
          <w:marLeft w:val="0"/>
          <w:marRight w:val="0"/>
          <w:marTop w:val="0"/>
          <w:marBottom w:val="0"/>
          <w:divBdr>
            <w:top w:val="none" w:sz="0" w:space="0" w:color="auto"/>
            <w:left w:val="none" w:sz="0" w:space="0" w:color="auto"/>
            <w:bottom w:val="none" w:sz="0" w:space="0" w:color="auto"/>
            <w:right w:val="none" w:sz="0" w:space="0" w:color="auto"/>
          </w:divBdr>
        </w:div>
        <w:div w:id="1256354711">
          <w:marLeft w:val="0"/>
          <w:marRight w:val="0"/>
          <w:marTop w:val="0"/>
          <w:marBottom w:val="0"/>
          <w:divBdr>
            <w:top w:val="none" w:sz="0" w:space="0" w:color="auto"/>
            <w:left w:val="none" w:sz="0" w:space="0" w:color="auto"/>
            <w:bottom w:val="none" w:sz="0" w:space="0" w:color="auto"/>
            <w:right w:val="none" w:sz="0" w:space="0" w:color="auto"/>
          </w:divBdr>
        </w:div>
        <w:div w:id="546381575">
          <w:marLeft w:val="0"/>
          <w:marRight w:val="0"/>
          <w:marTop w:val="0"/>
          <w:marBottom w:val="0"/>
          <w:divBdr>
            <w:top w:val="none" w:sz="0" w:space="0" w:color="auto"/>
            <w:left w:val="none" w:sz="0" w:space="0" w:color="auto"/>
            <w:bottom w:val="none" w:sz="0" w:space="0" w:color="auto"/>
            <w:right w:val="none" w:sz="0" w:space="0" w:color="auto"/>
          </w:divBdr>
        </w:div>
      </w:divsChild>
    </w:div>
    <w:div w:id="490608904">
      <w:bodyDiv w:val="1"/>
      <w:marLeft w:val="0"/>
      <w:marRight w:val="0"/>
      <w:marTop w:val="0"/>
      <w:marBottom w:val="0"/>
      <w:divBdr>
        <w:top w:val="none" w:sz="0" w:space="0" w:color="auto"/>
        <w:left w:val="none" w:sz="0" w:space="0" w:color="auto"/>
        <w:bottom w:val="none" w:sz="0" w:space="0" w:color="auto"/>
        <w:right w:val="none" w:sz="0" w:space="0" w:color="auto"/>
      </w:divBdr>
      <w:divsChild>
        <w:div w:id="1388382362">
          <w:marLeft w:val="0"/>
          <w:marRight w:val="15"/>
          <w:marTop w:val="0"/>
          <w:marBottom w:val="30"/>
          <w:divBdr>
            <w:top w:val="none" w:sz="0" w:space="0" w:color="auto"/>
            <w:left w:val="none" w:sz="0" w:space="0" w:color="auto"/>
            <w:bottom w:val="none" w:sz="0" w:space="0" w:color="auto"/>
            <w:right w:val="none" w:sz="0" w:space="0" w:color="auto"/>
          </w:divBdr>
        </w:div>
        <w:div w:id="2044985784">
          <w:marLeft w:val="0"/>
          <w:marRight w:val="15"/>
          <w:marTop w:val="0"/>
          <w:marBottom w:val="30"/>
          <w:divBdr>
            <w:top w:val="none" w:sz="0" w:space="0" w:color="auto"/>
            <w:left w:val="none" w:sz="0" w:space="0" w:color="auto"/>
            <w:bottom w:val="none" w:sz="0" w:space="0" w:color="auto"/>
            <w:right w:val="none" w:sz="0" w:space="0" w:color="auto"/>
          </w:divBdr>
        </w:div>
        <w:div w:id="2131894116">
          <w:marLeft w:val="0"/>
          <w:marRight w:val="15"/>
          <w:marTop w:val="0"/>
          <w:marBottom w:val="30"/>
          <w:divBdr>
            <w:top w:val="none" w:sz="0" w:space="0" w:color="auto"/>
            <w:left w:val="none" w:sz="0" w:space="0" w:color="auto"/>
            <w:bottom w:val="none" w:sz="0" w:space="0" w:color="auto"/>
            <w:right w:val="none" w:sz="0" w:space="0" w:color="auto"/>
          </w:divBdr>
        </w:div>
        <w:div w:id="1255673938">
          <w:marLeft w:val="0"/>
          <w:marRight w:val="15"/>
          <w:marTop w:val="0"/>
          <w:marBottom w:val="30"/>
          <w:divBdr>
            <w:top w:val="none" w:sz="0" w:space="0" w:color="auto"/>
            <w:left w:val="none" w:sz="0" w:space="0" w:color="auto"/>
            <w:bottom w:val="none" w:sz="0" w:space="0" w:color="auto"/>
            <w:right w:val="none" w:sz="0" w:space="0" w:color="auto"/>
          </w:divBdr>
        </w:div>
        <w:div w:id="313876073">
          <w:marLeft w:val="0"/>
          <w:marRight w:val="0"/>
          <w:marTop w:val="0"/>
          <w:marBottom w:val="0"/>
          <w:divBdr>
            <w:top w:val="none" w:sz="0" w:space="0" w:color="auto"/>
            <w:left w:val="none" w:sz="0" w:space="0" w:color="auto"/>
            <w:bottom w:val="none" w:sz="0" w:space="0" w:color="auto"/>
            <w:right w:val="none" w:sz="0" w:space="0" w:color="auto"/>
          </w:divBdr>
        </w:div>
        <w:div w:id="381368689">
          <w:marLeft w:val="0"/>
          <w:marRight w:val="0"/>
          <w:marTop w:val="0"/>
          <w:marBottom w:val="0"/>
          <w:divBdr>
            <w:top w:val="none" w:sz="0" w:space="0" w:color="auto"/>
            <w:left w:val="none" w:sz="0" w:space="0" w:color="auto"/>
            <w:bottom w:val="none" w:sz="0" w:space="0" w:color="auto"/>
            <w:right w:val="none" w:sz="0" w:space="0" w:color="auto"/>
          </w:divBdr>
        </w:div>
        <w:div w:id="956445601">
          <w:marLeft w:val="0"/>
          <w:marRight w:val="0"/>
          <w:marTop w:val="0"/>
          <w:marBottom w:val="0"/>
          <w:divBdr>
            <w:top w:val="none" w:sz="0" w:space="0" w:color="auto"/>
            <w:left w:val="none" w:sz="0" w:space="0" w:color="auto"/>
            <w:bottom w:val="none" w:sz="0" w:space="0" w:color="auto"/>
            <w:right w:val="none" w:sz="0" w:space="0" w:color="auto"/>
          </w:divBdr>
        </w:div>
        <w:div w:id="1204752091">
          <w:marLeft w:val="0"/>
          <w:marRight w:val="0"/>
          <w:marTop w:val="0"/>
          <w:marBottom w:val="0"/>
          <w:divBdr>
            <w:top w:val="none" w:sz="0" w:space="0" w:color="auto"/>
            <w:left w:val="none" w:sz="0" w:space="0" w:color="auto"/>
            <w:bottom w:val="none" w:sz="0" w:space="0" w:color="auto"/>
            <w:right w:val="none" w:sz="0" w:space="0" w:color="auto"/>
          </w:divBdr>
        </w:div>
      </w:divsChild>
    </w:div>
    <w:div w:id="1599828826">
      <w:bodyDiv w:val="1"/>
      <w:marLeft w:val="0"/>
      <w:marRight w:val="0"/>
      <w:marTop w:val="0"/>
      <w:marBottom w:val="0"/>
      <w:divBdr>
        <w:top w:val="none" w:sz="0" w:space="0" w:color="auto"/>
        <w:left w:val="none" w:sz="0" w:space="0" w:color="auto"/>
        <w:bottom w:val="none" w:sz="0" w:space="0" w:color="auto"/>
        <w:right w:val="none" w:sz="0" w:space="0" w:color="auto"/>
      </w:divBdr>
      <w:divsChild>
        <w:div w:id="1375348832">
          <w:marLeft w:val="0"/>
          <w:marRight w:val="15"/>
          <w:marTop w:val="0"/>
          <w:marBottom w:val="30"/>
          <w:divBdr>
            <w:top w:val="none" w:sz="0" w:space="0" w:color="auto"/>
            <w:left w:val="none" w:sz="0" w:space="0" w:color="auto"/>
            <w:bottom w:val="none" w:sz="0" w:space="0" w:color="auto"/>
            <w:right w:val="none" w:sz="0" w:space="0" w:color="auto"/>
          </w:divBdr>
        </w:div>
        <w:div w:id="1894732985">
          <w:marLeft w:val="0"/>
          <w:marRight w:val="15"/>
          <w:marTop w:val="0"/>
          <w:marBottom w:val="30"/>
          <w:divBdr>
            <w:top w:val="none" w:sz="0" w:space="0" w:color="auto"/>
            <w:left w:val="none" w:sz="0" w:space="0" w:color="auto"/>
            <w:bottom w:val="none" w:sz="0" w:space="0" w:color="auto"/>
            <w:right w:val="none" w:sz="0" w:space="0" w:color="auto"/>
          </w:divBdr>
        </w:div>
        <w:div w:id="1676374484">
          <w:marLeft w:val="0"/>
          <w:marRight w:val="15"/>
          <w:marTop w:val="0"/>
          <w:marBottom w:val="30"/>
          <w:divBdr>
            <w:top w:val="none" w:sz="0" w:space="0" w:color="auto"/>
            <w:left w:val="none" w:sz="0" w:space="0" w:color="auto"/>
            <w:bottom w:val="none" w:sz="0" w:space="0" w:color="auto"/>
            <w:right w:val="none" w:sz="0" w:space="0" w:color="auto"/>
          </w:divBdr>
        </w:div>
        <w:div w:id="1957758600">
          <w:marLeft w:val="0"/>
          <w:marRight w:val="15"/>
          <w:marTop w:val="0"/>
          <w:marBottom w:val="30"/>
          <w:divBdr>
            <w:top w:val="none" w:sz="0" w:space="0" w:color="auto"/>
            <w:left w:val="none" w:sz="0" w:space="0" w:color="auto"/>
            <w:bottom w:val="none" w:sz="0" w:space="0" w:color="auto"/>
            <w:right w:val="none" w:sz="0" w:space="0" w:color="auto"/>
          </w:divBdr>
        </w:div>
        <w:div w:id="1697194889">
          <w:marLeft w:val="0"/>
          <w:marRight w:val="0"/>
          <w:marTop w:val="0"/>
          <w:marBottom w:val="0"/>
          <w:divBdr>
            <w:top w:val="none" w:sz="0" w:space="0" w:color="auto"/>
            <w:left w:val="none" w:sz="0" w:space="0" w:color="auto"/>
            <w:bottom w:val="none" w:sz="0" w:space="0" w:color="auto"/>
            <w:right w:val="none" w:sz="0" w:space="0" w:color="auto"/>
          </w:divBdr>
        </w:div>
        <w:div w:id="1512833307">
          <w:marLeft w:val="0"/>
          <w:marRight w:val="0"/>
          <w:marTop w:val="0"/>
          <w:marBottom w:val="0"/>
          <w:divBdr>
            <w:top w:val="none" w:sz="0" w:space="0" w:color="auto"/>
            <w:left w:val="none" w:sz="0" w:space="0" w:color="auto"/>
            <w:bottom w:val="none" w:sz="0" w:space="0" w:color="auto"/>
            <w:right w:val="none" w:sz="0" w:space="0" w:color="auto"/>
          </w:divBdr>
        </w:div>
        <w:div w:id="1655795517">
          <w:marLeft w:val="0"/>
          <w:marRight w:val="0"/>
          <w:marTop w:val="0"/>
          <w:marBottom w:val="0"/>
          <w:divBdr>
            <w:top w:val="none" w:sz="0" w:space="0" w:color="auto"/>
            <w:left w:val="none" w:sz="0" w:space="0" w:color="auto"/>
            <w:bottom w:val="none" w:sz="0" w:space="0" w:color="auto"/>
            <w:right w:val="none" w:sz="0" w:space="0" w:color="auto"/>
          </w:divBdr>
        </w:div>
        <w:div w:id="678511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hyperlink" Target="http://www.b2b-mrsk.ru/translation/translation.html"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edit.html?id=209823&amp;action=do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2b-mrsk.ru/market/view.html?id=209823&amp;switch_price_both_view=1" TargetMode="External"/><Relationship Id="rId11" Type="http://schemas.openxmlformats.org/officeDocument/2006/relationships/image" Target="media/image1.png"/><Relationship Id="rId5" Type="http://schemas.openxmlformats.org/officeDocument/2006/relationships/hyperlink" Target="http://www.b2b-mrsk.ru/market/list.html?bookmarks=0&amp;all=0&amp;type=4&amp;cat_id=43230230" TargetMode="External"/><Relationship Id="rId15" Type="http://schemas.openxmlformats.org/officeDocument/2006/relationships/theme" Target="theme/theme1.xml"/><Relationship Id="rId10" Type="http://schemas.openxmlformats.org/officeDocument/2006/relationships/hyperlink" Target="mailto:YakovlenkoYV%40nues.te.ru" TargetMode="External"/><Relationship Id="rId4" Type="http://schemas.openxmlformats.org/officeDocument/2006/relationships/webSettings" Target="webSettings.xml"/><Relationship Id="rId9" Type="http://schemas.openxmlformats.org/officeDocument/2006/relationships/hyperlink" Target="http://www.b2b-mrsk.ru/firms/view_firm.html?id=1023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629</Words>
  <Characters>3587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4</cp:revision>
  <dcterms:created xsi:type="dcterms:W3CDTF">2013-01-23T04:41:00Z</dcterms:created>
  <dcterms:modified xsi:type="dcterms:W3CDTF">2013-02-01T05:15:00Z</dcterms:modified>
</cp:coreProperties>
</file>