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B46164" w:rsidRPr="00B46164" w:rsidTr="00B46164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  <w:gridCol w:w="5025"/>
            </w:tblGrid>
            <w:tr w:rsidR="00B46164" w:rsidRPr="00B46164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B46164" w:rsidRPr="00B46164" w:rsidRDefault="00B46164" w:rsidP="00B461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r w:rsidRPr="00B46164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begin"/>
                  </w:r>
                  <w:r w:rsidRPr="00B46164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instrText xml:space="preserve"> HYPERLINK "http://www.b2b-mrsk.ru/personal/" </w:instrText>
                  </w:r>
                  <w:r w:rsidRPr="00B46164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separate"/>
                  </w:r>
                  <w:r w:rsidRPr="00B46164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u w:val="single"/>
                      <w:lang w:eastAsia="ru-RU"/>
                    </w:rPr>
                    <w:t>Личный кабинет</w:t>
                  </w:r>
                  <w:r w:rsidRPr="00B46164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fldChar w:fldCharType="end"/>
                  </w:r>
                  <w:r w:rsidRPr="00B46164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4" w:history="1">
                    <w:r w:rsidRPr="00B46164">
                      <w:rPr>
                        <w:rFonts w:ascii="Arial" w:eastAsia="Times New Roman" w:hAnsi="Arial" w:cs="Arial"/>
                        <w:color w:val="CC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B46164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Pr="00B46164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B46164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46164" w:rsidRPr="00B46164" w:rsidRDefault="00B46164" w:rsidP="00B4616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6" w:history="1">
                    <w:r w:rsidRPr="00B46164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B46164" w:rsidRPr="00B46164" w:rsidRDefault="00B46164" w:rsidP="00B46164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B46164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1A5CDF5E" wp14:editId="3E113602">
                        <wp:extent cx="101600" cy="101600"/>
                        <wp:effectExtent l="0" t="0" r="0" b="0"/>
                        <wp:docPr id="1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46164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77F1EA25" wp14:editId="79029582">
                        <wp:extent cx="948055" cy="948055"/>
                        <wp:effectExtent l="0" t="0" r="4445" b="4445"/>
                        <wp:docPr id="2" name="Рисунок 2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8055" cy="948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46164" w:rsidRPr="00B46164" w:rsidRDefault="00B46164" w:rsidP="00B46164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B46164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B46164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B46164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</w:p>
                <w:p w:rsidR="00B46164" w:rsidRPr="00B46164" w:rsidRDefault="00B46164" w:rsidP="00B46164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B46164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</w:p>
                <w:p w:rsidR="00B46164" w:rsidRPr="00B46164" w:rsidRDefault="00B46164" w:rsidP="00B46164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9" w:history="1">
                    <w:r w:rsidRPr="00B46164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B46164" w:rsidRPr="00B46164" w:rsidRDefault="00B46164" w:rsidP="00B461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46164" w:rsidRPr="00B46164" w:rsidTr="00B46164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5"/>
              <w:gridCol w:w="444"/>
              <w:gridCol w:w="795"/>
              <w:gridCol w:w="51"/>
            </w:tblGrid>
            <w:tr w:rsidR="00B46164" w:rsidRPr="00B46164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B46164" w:rsidRPr="00B46164" w:rsidRDefault="00B46164" w:rsidP="00B4616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0" w:history="1">
                    <w:r w:rsidRPr="00B46164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B2B-</w:t>
                    </w:r>
                    <w:proofErr w:type="gramStart"/>
                    <w:r w:rsidRPr="00B46164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MRSK</w:t>
                    </w:r>
                  </w:hyperlink>
                  <w:r w:rsidRPr="00B46164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</w:t>
                  </w:r>
                  <w:proofErr w:type="gramEnd"/>
                  <w:r w:rsidRPr="00B46164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</w:t>
                  </w:r>
                  <w:hyperlink r:id="rId11" w:history="1">
                    <w:r w:rsidRPr="00B46164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Торговая площадка</w:t>
                    </w:r>
                  </w:hyperlink>
                  <w:r w:rsidRPr="00B46164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2" w:history="1">
                    <w:r w:rsidRPr="00B46164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Открытые конкурсы (тендеры)</w:t>
                    </w:r>
                  </w:hyperlink>
                  <w:r w:rsidRPr="00B46164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40950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46164" w:rsidRPr="00B46164" w:rsidRDefault="00B46164" w:rsidP="00B461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4616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hyperlink r:id="rId13" w:history="1">
                    <w:r w:rsidRPr="00B46164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B4616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46164" w:rsidRPr="00B46164" w:rsidRDefault="00B46164" w:rsidP="00B461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46164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16B074D8" wp14:editId="62198D68">
                        <wp:extent cx="158115" cy="158115"/>
                        <wp:effectExtent l="0" t="0" r="0" b="0"/>
                        <wp:docPr id="3" name="Рисунок 3" descr="Распечатать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спечатать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46164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0A7F4F6C" wp14:editId="78BAACFC">
                        <wp:extent cx="158115" cy="158115"/>
                        <wp:effectExtent l="0" t="0" r="0" b="0"/>
                        <wp:docPr id="4" name="Рисунок 4" descr="Личные настройки">
                          <a:hlinkClick xmlns:a="http://schemas.openxmlformats.org/drawingml/2006/main" r:id="rId16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Личные настройки">
                                  <a:hlinkClick r:id="rId16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46164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5116AA9D" wp14:editId="308762FE">
                        <wp:extent cx="158115" cy="158115"/>
                        <wp:effectExtent l="0" t="0" r="0" b="0"/>
                        <wp:docPr id="5" name="Рисунок 5" descr="Добавить страницу в личную папку">
                          <a:hlinkClick xmlns:a="http://schemas.openxmlformats.org/drawingml/2006/main" r:id="rId18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обавить страницу в личную папку">
                                  <a:hlinkClick r:id="rId18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" cy="158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4616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B46164" w:rsidRPr="00B46164" w:rsidRDefault="00B46164" w:rsidP="00B4616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4616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B46164" w:rsidRPr="00B46164" w:rsidRDefault="00B46164" w:rsidP="00B46164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199"/>
            </w:tblGrid>
            <w:tr w:rsidR="00B46164" w:rsidRPr="00B46164" w:rsidTr="00B46164">
              <w:trPr>
                <w:tblCellSpacing w:w="0" w:type="dxa"/>
                <w:hidden/>
              </w:trPr>
              <w:tc>
                <w:tcPr>
                  <w:tcW w:w="0" w:type="auto"/>
                </w:tcPr>
                <w:p w:rsidR="00B46164" w:rsidRPr="00B46164" w:rsidRDefault="00B46164" w:rsidP="00B46164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B46164" w:rsidRPr="00B46164" w:rsidRDefault="00B46164" w:rsidP="00B46164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B46164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40950 </w:t>
                  </w:r>
                  <w:r w:rsidRPr="00B46164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lang w:eastAsia="ru-RU"/>
                    </w:rPr>
                    <w:t>(вскрытие конвертов 15.07.2014 в 07:00)</w:t>
                  </w:r>
                </w:p>
                <w:p w:rsidR="00B46164" w:rsidRPr="00B46164" w:rsidRDefault="00B46164" w:rsidP="00B4616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B46164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Запрос успешно отправлен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B46164" w:rsidRPr="00B4616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B46164" w:rsidRPr="00B46164" w:rsidRDefault="00B46164" w:rsidP="00B46164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46164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Извещение</w:t>
                          </w:r>
                        </w:hyperlink>
                      </w:p>
                      <w:p w:rsidR="00B46164" w:rsidRPr="00B46164" w:rsidRDefault="00B46164" w:rsidP="00B46164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B46164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</w:t>
                          </w:r>
                        </w:hyperlink>
                        <w:r w:rsidRPr="00B46164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- 1</w:t>
                        </w:r>
                      </w:p>
                      <w:p w:rsidR="00B46164" w:rsidRPr="00B46164" w:rsidRDefault="00B46164" w:rsidP="00B46164">
                        <w:pPr>
                          <w:shd w:val="clear" w:color="auto" w:fill="0786D0"/>
                          <w:spacing w:after="30" w:line="240" w:lineRule="auto"/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ru-RU"/>
                          </w:rPr>
                        </w:pPr>
                        <w:r w:rsidRPr="00B46164">
                          <w:rPr>
                            <w:rFonts w:ascii="Arial" w:eastAsia="Times New Roman" w:hAnsi="Arial" w:cs="Arial"/>
                            <w:color w:val="FFFFFF"/>
                            <w:sz w:val="18"/>
                            <w:szCs w:val="18"/>
                            <w:lang w:eastAsia="ru-RU"/>
                          </w:rPr>
                          <w:t>Запросы разъяснений - 6</w:t>
                        </w:r>
                      </w:p>
                      <w:p w:rsidR="00B46164" w:rsidRPr="00B46164" w:rsidRDefault="00B46164" w:rsidP="00B46164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B46164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Приглашения к участию</w:t>
                          </w:r>
                        </w:hyperlink>
                        <w:r w:rsidRPr="00B46164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- 0</w:t>
                        </w:r>
                      </w:p>
                      <w:p w:rsidR="00B46164" w:rsidRPr="00B46164" w:rsidRDefault="00B46164" w:rsidP="00B46164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B46164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</w:t>
                          </w:r>
                        </w:hyperlink>
                        <w:r w:rsidRPr="00B46164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 - 6</w:t>
                        </w:r>
                      </w:p>
                      <w:p w:rsidR="00B46164" w:rsidRPr="00B46164" w:rsidRDefault="00B46164" w:rsidP="00B46164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B46164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Статистика посещений</w:t>
                          </w:r>
                        </w:hyperlink>
                      </w:p>
                      <w:p w:rsidR="00B46164" w:rsidRPr="00B46164" w:rsidRDefault="00B46164" w:rsidP="00B46164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B46164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История изменений</w:t>
                          </w:r>
                        </w:hyperlink>
                      </w:p>
                    </w:tc>
                  </w:tr>
                </w:tbl>
                <w:p w:rsidR="00B46164" w:rsidRPr="00B46164" w:rsidRDefault="00B46164" w:rsidP="00B46164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4616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6" w:history="1">
                    <w:r w:rsidRPr="00B46164">
                      <w:rPr>
                        <w:rFonts w:ascii="Times New Roman" w:eastAsia="Times New Roman" w:hAnsi="Times New Roman" w:cs="Times New Roman"/>
                        <w:color w:val="1C50A4"/>
                        <w:sz w:val="18"/>
                        <w:szCs w:val="18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B46164" w:rsidRPr="00B4616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24"/>
                          <w:gridCol w:w="5647"/>
                        </w:tblGrid>
                        <w:tr w:rsidR="00B46164" w:rsidRPr="00B46164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B46164" w:rsidRPr="00B46164" w:rsidRDefault="00B46164" w:rsidP="00B4616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0" w:name="expl_128645"/>
                              <w:bookmarkStart w:id="1" w:name="expl_129871"/>
                              <w:bookmarkStart w:id="2" w:name="_GoBack"/>
                              <w:bookmarkEnd w:id="0"/>
                              <w:bookmarkEnd w:id="1"/>
                              <w:bookmarkEnd w:id="2"/>
                              <w:proofErr w:type="gramStart"/>
                              <w:r w:rsidRPr="00B4616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proofErr w:type="gramEnd"/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begin"/>
                              </w: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instrText xml:space="preserve"> HYPERLINK "http://www.b2b-mrsk.ru/market/view_tender.html?action=explanation&amp;id=40950&amp;doexpl=answer&amp;expl_id=129871" </w:instrText>
                              </w: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separate"/>
                              </w:r>
                              <w:r w:rsidRPr="00B46164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Исправить ответ</w:t>
                              </w: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end"/>
                              </w: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B46164" w:rsidRPr="00B46164" w:rsidRDefault="00B46164" w:rsidP="00B4616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7" w:tgtFrame="_blank" w:tooltip="Отправить личное сообщение" w:history="1">
                                <w:r w:rsidRPr="00B4616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Гуськов Максим Валерьевич</w:t>
                                </w:r>
                              </w:hyperlink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(</w:t>
                              </w:r>
                              <w:hyperlink r:id="rId28" w:history="1">
                                <w:r w:rsidRPr="00B4616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ООО "</w:t>
                                </w:r>
                                <w:proofErr w:type="spellStart"/>
                                <w:r w:rsidRPr="00B4616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ЭнергоСК</w:t>
                                </w:r>
                                <w:proofErr w:type="spellEnd"/>
                                <w:proofErr w:type="gramStart"/>
                                <w:r w:rsidRPr="00B4616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"</w:t>
                                </w:r>
                              </w:hyperlink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  09.07.2014</w:t>
                              </w:r>
                              <w:proofErr w:type="gramEnd"/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07:00 </w:t>
                              </w:r>
                            </w:p>
                          </w:tc>
                        </w:tr>
                        <w:tr w:rsidR="00B46164" w:rsidRPr="00B461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B46164" w:rsidRPr="00B46164" w:rsidRDefault="00B46164" w:rsidP="00B46164">
                              <w:pPr>
                                <w:shd w:val="clear" w:color="auto" w:fill="FFFDE4"/>
                                <w:spacing w:after="3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46164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09.07.2014 08:57</w:t>
                              </w:r>
                            </w:p>
                            <w:p w:rsidR="00B46164" w:rsidRPr="00B46164" w:rsidRDefault="00B46164" w:rsidP="00B4616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В соответствии с </w:t>
                              </w:r>
                              <w:proofErr w:type="spellStart"/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тех.заданием</w:t>
                              </w:r>
                              <w:proofErr w:type="spellEnd"/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на конкурс количество ВЧ заградителей 13 шт., а согласно </w:t>
                              </w:r>
                              <w:proofErr w:type="spellStart"/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тех.задания</w:t>
                              </w:r>
                              <w:proofErr w:type="spellEnd"/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на проектирование - 14 шт.</w:t>
                              </w: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Просим пояснить, сколько фактически потребуется закупить и установить ВЧ заградителей.</w:t>
                              </w:r>
                            </w:p>
                          </w:tc>
                        </w:tr>
                        <w:tr w:rsidR="00B46164" w:rsidRPr="00B461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46164" w:rsidRPr="00B46164" w:rsidRDefault="00B46164" w:rsidP="00B4616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9" w:history="1">
                                <w:r w:rsidRPr="00B46164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B46164" w:rsidRPr="00B46164" w:rsidRDefault="00B46164" w:rsidP="00B4616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0" w:tgtFrame="_blank" w:tooltip="Отправить личное сообщение" w:history="1">
                                <w:r w:rsidRPr="00B4616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Савченко Юлия </w:t>
                                </w:r>
                                <w:proofErr w:type="gramStart"/>
                                <w:r w:rsidRPr="00B4616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Васильевна</w:t>
                                </w:r>
                              </w:hyperlink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09.07.2014</w:t>
                              </w:r>
                              <w:proofErr w:type="gramEnd"/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08:57</w:t>
                              </w:r>
                            </w:p>
                          </w:tc>
                        </w:tr>
                        <w:tr w:rsidR="00B46164" w:rsidRPr="00B461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B46164" w:rsidRPr="00B46164" w:rsidRDefault="00B46164" w:rsidP="00B4616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Количество ВЧ-заградителей в соответствии с проектной документацией (ПОС, таб.10.3 "Ведомость в строительных конструкциях, изделиях, материалах и оборудовании"). </w:t>
                              </w:r>
                            </w:p>
                          </w:tc>
                        </w:tr>
                      </w:tbl>
                      <w:p w:rsidR="00B46164" w:rsidRPr="00B46164" w:rsidRDefault="00B46164" w:rsidP="00B461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B46164" w:rsidRPr="00B4616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24"/>
                          <w:gridCol w:w="5647"/>
                        </w:tblGrid>
                        <w:tr w:rsidR="00B46164" w:rsidRPr="00B46164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B46164" w:rsidRPr="00B46164" w:rsidRDefault="00B46164" w:rsidP="00B4616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3" w:name="expl_129872"/>
                              <w:bookmarkEnd w:id="3"/>
                              <w:proofErr w:type="gramStart"/>
                              <w:r w:rsidRPr="00B4616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Вопрос:</w:t>
                              </w: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 [</w:t>
                              </w:r>
                              <w:proofErr w:type="gramEnd"/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begin"/>
                              </w: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instrText xml:space="preserve"> HYPERLINK "http://www.b2b-mrsk.ru/market/view_tender.html?action=explanation&amp;id=40950&amp;doexpl=answer&amp;expl_id=129872" </w:instrText>
                              </w: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separate"/>
                              </w:r>
                              <w:r w:rsidRPr="00B46164">
                                <w:rPr>
                                  <w:rFonts w:ascii="Arial" w:eastAsia="Times New Roman" w:hAnsi="Arial" w:cs="Arial"/>
                                  <w:color w:val="1C50A4"/>
                                  <w:sz w:val="18"/>
                                  <w:szCs w:val="18"/>
                                  <w:lang w:eastAsia="ru-RU"/>
                                </w:rPr>
                                <w:t>Исправить ответ</w:t>
                              </w: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fldChar w:fldCharType="end"/>
                              </w: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B46164" w:rsidRPr="00B46164" w:rsidRDefault="00B46164" w:rsidP="00B4616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1" w:tgtFrame="_blank" w:tooltip="Отправить личное сообщение" w:history="1">
                                <w:r w:rsidRPr="00B4616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Гуськов Максим Валерьевич</w:t>
                                </w:r>
                              </w:hyperlink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(</w:t>
                              </w:r>
                              <w:hyperlink r:id="rId32" w:history="1">
                                <w:r w:rsidRPr="00B4616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ООО "</w:t>
                                </w:r>
                                <w:proofErr w:type="spellStart"/>
                                <w:r w:rsidRPr="00B4616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ЭнергоСК</w:t>
                                </w:r>
                                <w:proofErr w:type="spellEnd"/>
                                <w:proofErr w:type="gramStart"/>
                                <w:r w:rsidRPr="00B4616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"</w:t>
                                </w:r>
                              </w:hyperlink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  09.07.2014</w:t>
                              </w:r>
                              <w:proofErr w:type="gramEnd"/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07:00 </w:t>
                              </w:r>
                            </w:p>
                          </w:tc>
                        </w:tr>
                        <w:tr w:rsidR="00B46164" w:rsidRPr="00B461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B46164" w:rsidRPr="00B46164" w:rsidRDefault="00B46164" w:rsidP="00B46164">
                              <w:pPr>
                                <w:shd w:val="clear" w:color="auto" w:fill="FFFDE4"/>
                                <w:spacing w:after="3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46164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09.07.2014 08:57</w:t>
                              </w:r>
                            </w:p>
                            <w:p w:rsidR="00B46164" w:rsidRPr="00B46164" w:rsidRDefault="00B46164" w:rsidP="00B4616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По РД и </w:t>
                              </w:r>
                              <w:proofErr w:type="spellStart"/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тех.заданию</w:t>
                              </w:r>
                              <w:proofErr w:type="spellEnd"/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разъединители имеют номинал 1000А, а согласно заявлению поставщика оборудования они имеют номинал 2000А.</w:t>
                              </w: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Просим пояснить, с каким номинальным током должны быть разъединители.</w:t>
                              </w:r>
                            </w:p>
                          </w:tc>
                        </w:tr>
                        <w:tr w:rsidR="00B46164" w:rsidRPr="00B461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B46164" w:rsidRPr="00B46164" w:rsidRDefault="00B46164" w:rsidP="00B4616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3" w:history="1">
                                <w:r w:rsidRPr="00B46164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B46164" w:rsidRPr="00B46164" w:rsidRDefault="00B46164" w:rsidP="00B46164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4" w:tgtFrame="_blank" w:tooltip="Отправить личное сообщение" w:history="1">
                                <w:r w:rsidRPr="00B4616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Савченко Юлия </w:t>
                                </w:r>
                                <w:proofErr w:type="gramStart"/>
                                <w:r w:rsidRPr="00B4616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Васильевна</w:t>
                                </w:r>
                              </w:hyperlink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 09.07.2014</w:t>
                              </w:r>
                              <w:proofErr w:type="gramEnd"/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08:57</w:t>
                              </w:r>
                            </w:p>
                          </w:tc>
                        </w:tr>
                        <w:tr w:rsidR="00B46164" w:rsidRPr="00B461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B46164" w:rsidRPr="00B46164" w:rsidRDefault="00B46164" w:rsidP="00B4616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B4616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1000А.</w:t>
                              </w:r>
                            </w:p>
                          </w:tc>
                        </w:tr>
                      </w:tbl>
                      <w:p w:rsidR="00B46164" w:rsidRPr="00B46164" w:rsidRDefault="00B46164" w:rsidP="00B461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46164" w:rsidRPr="00B46164" w:rsidRDefault="00B46164" w:rsidP="00B4616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46164" w:rsidRPr="00B46164" w:rsidRDefault="00B46164" w:rsidP="00B461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A05CA" w:rsidRDefault="00CA05CA"/>
    <w:sectPr w:rsidR="00CA05CA" w:rsidSect="00B4616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36"/>
    <w:rsid w:val="00B46164"/>
    <w:rsid w:val="00CA05CA"/>
    <w:rsid w:val="00E9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B3345-1F02-4120-BE79-8A4BB83C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0790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2441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7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59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84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73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562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6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15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26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23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02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424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48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76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7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10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42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61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617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4310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506020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6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9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0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22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85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436557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342506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8255609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9570058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1200976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2b-mrsk.ru/market/view_tender.html?id=40950&amp;action=explanation&amp;lang=eng" TargetMode="External"/><Relationship Id="rId18" Type="http://schemas.openxmlformats.org/officeDocument/2006/relationships/hyperlink" Target="http://www.b2b-mrsk.ru/popups/favorites.html?uri=/market/view_tender.html?id%3D40950%26action%3Dexplanation&amp;title=%D0%9A%D0%BE%D0%BD%D0%BA%D1%83%D1%80%D1%81+(%D1%82%D0%B5%D0%BD%D0%B4%D0%B5%D1%80)+%E2%84%96+40950.+%D0%97%D0%B0%D0%BC%D0%B5%D0%BD%D0%B0+%D1%80%D0%B0%D0%B7%D1%8A%D0%B5%D0%B4%D0%B8%D0%BD%D0%B8%D1%82%D0%B5%D0%BB%D0%B5%D0%B9+%D0%B8+%D0%92%D0%A7+%D0%B7%D0%B0%D0%B3%D1%80%D0%B0%D0%B4%D0%B8%D1%82%D0%B5%D0%BB%D0%B5%D0%B9+%D0%BD%D0%B0+%D0%9F%D0%A1+%D0%9E%D0%B6%D0%BE%D0%B3%D0%B8%D0%BD%D0%BE+%D1%84%D0%B8%D0%BB%D0%B8%D0%B0%D0%BB%D0%B0+%D0%9E%D0%90%D0%9E" TargetMode="External"/><Relationship Id="rId26" Type="http://schemas.openxmlformats.org/officeDocument/2006/relationships/hyperlink" Target="http://www.b2b-mrsk.ru/market/view_tender.html?action=explanation&amp;id=40950&amp;doexpl=informa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0950&amp;show=lots" TargetMode="External"/><Relationship Id="rId34" Type="http://schemas.openxmlformats.org/officeDocument/2006/relationships/hyperlink" Target="http://www.b2b-mrsk.ru/popups/send_message.html?action=send&amp;to=125158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b2b-mrsk.ru/market/list_tenders.html?open=1" TargetMode="External"/><Relationship Id="rId17" Type="http://schemas.openxmlformats.org/officeDocument/2006/relationships/image" Target="media/image4.gif"/><Relationship Id="rId25" Type="http://schemas.openxmlformats.org/officeDocument/2006/relationships/hyperlink" Target="http://www.b2b-mrsk.ru/market/view_tender.html?id=40950&amp;show=changes" TargetMode="External"/><Relationship Id="rId33" Type="http://schemas.openxmlformats.org/officeDocument/2006/relationships/hyperlink" Target="http://www.b2b-mrsk.ru/market/view_tender.html?id=40950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preferences.html" TargetMode="External"/><Relationship Id="rId20" Type="http://schemas.openxmlformats.org/officeDocument/2006/relationships/hyperlink" Target="http://www.b2b-mrsk.ru/market/view_tender.html?id=40950" TargetMode="External"/><Relationship Id="rId29" Type="http://schemas.openxmlformats.org/officeDocument/2006/relationships/hyperlink" Target="http://www.b2b-mrsk.ru/market/view_tender.html?id=40950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company/contacts.html" TargetMode="External"/><Relationship Id="rId11" Type="http://schemas.openxmlformats.org/officeDocument/2006/relationships/hyperlink" Target="http://www.b2b-mrsk.ru/market/" TargetMode="External"/><Relationship Id="rId24" Type="http://schemas.openxmlformats.org/officeDocument/2006/relationships/hyperlink" Target="http://www.b2b-mrsk.ru/market/view_tender.html?id=40950&amp;show=statistics" TargetMode="External"/><Relationship Id="rId32" Type="http://schemas.openxmlformats.org/officeDocument/2006/relationships/hyperlink" Target="http://www.b2b-mrsk.ru/firms/view_firm.html?id=19000" TargetMode="External"/><Relationship Id="rId5" Type="http://schemas.openxmlformats.org/officeDocument/2006/relationships/hyperlink" Target="http://www.b2b-mrsk.ru/firms/" TargetMode="External"/><Relationship Id="rId15" Type="http://schemas.openxmlformats.org/officeDocument/2006/relationships/image" Target="media/image3.gif"/><Relationship Id="rId23" Type="http://schemas.openxmlformats.org/officeDocument/2006/relationships/hyperlink" Target="http://www.b2b-mrsk.ru/market/edit_tender.html?id=40950&amp;action=send_letters" TargetMode="External"/><Relationship Id="rId28" Type="http://schemas.openxmlformats.org/officeDocument/2006/relationships/hyperlink" Target="http://www.b2b-mrsk.ru/firms/view_firm.html?id=1900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" TargetMode="External"/><Relationship Id="rId19" Type="http://schemas.openxmlformats.org/officeDocument/2006/relationships/image" Target="media/image5.gif"/><Relationship Id="rId31" Type="http://schemas.openxmlformats.org/officeDocument/2006/relationships/hyperlink" Target="http://www.b2b-mrsk.ru/popups/send_message.html?action=send&amp;to=25261" TargetMode="External"/><Relationship Id="rId4" Type="http://schemas.openxmlformats.org/officeDocument/2006/relationships/hyperlink" Target="http://www.b2b-mrsk.ru/market/" TargetMode="External"/><Relationship Id="rId9" Type="http://schemas.openxmlformats.org/officeDocument/2006/relationships/hyperlink" Target="mailto:e.staroverova%40b2b-center.ru" TargetMode="External"/><Relationship Id="rId14" Type="http://schemas.openxmlformats.org/officeDocument/2006/relationships/hyperlink" Target="javascript:window.print();" TargetMode="External"/><Relationship Id="rId22" Type="http://schemas.openxmlformats.org/officeDocument/2006/relationships/hyperlink" Target="http://www.b2b-mrsk.ru/market/view_tender.html?id=40950&amp;action=invitations" TargetMode="External"/><Relationship Id="rId27" Type="http://schemas.openxmlformats.org/officeDocument/2006/relationships/hyperlink" Target="http://www.b2b-mrsk.ru/popups/send_message.html?action=send&amp;to=25261" TargetMode="External"/><Relationship Id="rId30" Type="http://schemas.openxmlformats.org/officeDocument/2006/relationships/hyperlink" Target="http://www.b2b-mrsk.ru/popups/send_message.html?action=send&amp;to=125158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2014-07-09T04:58:00Z</dcterms:created>
  <dcterms:modified xsi:type="dcterms:W3CDTF">2014-07-09T04:59:00Z</dcterms:modified>
</cp:coreProperties>
</file>