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BED" w:rsidRPr="00046BED" w:rsidRDefault="00046BED" w:rsidP="00046BED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46BE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вскрытию поступивших на конкурс № 42360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046BED" w:rsidRPr="00046BED">
        <w:trPr>
          <w:tblCellSpacing w:w="15" w:type="dxa"/>
        </w:trPr>
        <w:tc>
          <w:tcPr>
            <w:tcW w:w="2500" w:type="pct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42360/0766-1</w:t>
            </w:r>
          </w:p>
        </w:tc>
        <w:tc>
          <w:tcPr>
            <w:tcW w:w="2500" w:type="pct"/>
            <w:hideMark/>
          </w:tcPr>
          <w:p w:rsidR="00046BED" w:rsidRPr="00046BED" w:rsidRDefault="00046BED" w:rsidP="00046B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05.11.2014</w:t>
            </w:r>
          </w:p>
        </w:tc>
      </w:tr>
    </w:tbl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046BED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046BED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046BED" w:rsidRPr="00046BED" w:rsidRDefault="00046BED" w:rsidP="00046BE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46BED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филиала ОАО "</w:t>
      </w:r>
      <w:proofErr w:type="spellStart"/>
      <w:r w:rsidRPr="00046BE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46BED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  <w:r w:rsidRPr="00046BED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046BED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046BED">
        <w:rPr>
          <w:rFonts w:ascii="Arial" w:eastAsia="Times New Roman" w:hAnsi="Arial" w:cs="Arial"/>
          <w:sz w:val="18"/>
          <w:szCs w:val="18"/>
          <w:lang w:eastAsia="ru-RU"/>
        </w:rPr>
        <w:t xml:space="preserve"> Выполнение работ по капитальному ремонту зданий и сооружений филиала ОАО "</w:t>
      </w:r>
      <w:proofErr w:type="spellStart"/>
      <w:r w:rsidRPr="00046BED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46BED">
        <w:rPr>
          <w:rFonts w:ascii="Arial" w:eastAsia="Times New Roman" w:hAnsi="Arial" w:cs="Arial"/>
          <w:sz w:val="18"/>
          <w:szCs w:val="18"/>
          <w:lang w:eastAsia="ru-RU"/>
        </w:rPr>
        <w:t>" Ноябрьские электрические сети</w:t>
      </w:r>
    </w:p>
    <w:p w:rsidR="00046BED" w:rsidRPr="00046BED" w:rsidRDefault="00046BED" w:rsidP="00046BE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46BED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046BED" w:rsidRPr="00046BED" w:rsidRDefault="00046BED" w:rsidP="00046BED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046BED" w:rsidRPr="00046BED" w:rsidRDefault="00046BED" w:rsidP="00046BED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046BED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046BED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046BED" w:rsidRPr="00046BED" w:rsidRDefault="00046BED" w:rsidP="00046BE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46BED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Конкурсными заявками: 07:00 05.11.2014 г.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 xml:space="preserve">Место проведения процедуры вскрытия конвертов с Конкурсными заявками: </w:t>
      </w:r>
      <w:r w:rsidRPr="00046BED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Торговая площадка Системы B2B-MRSK</w:t>
      </w:r>
      <w:r w:rsidRPr="00046BE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4"/>
        <w:gridCol w:w="2749"/>
        <w:gridCol w:w="6412"/>
      </w:tblGrid>
      <w:tr w:rsidR="00046BED" w:rsidRPr="00046B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и общая цена заявки на участие в конкурсе</w:t>
            </w:r>
          </w:p>
        </w:tc>
      </w:tr>
      <w:tr w:rsidR="00046BED" w:rsidRPr="00046B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Металлосервисный</w:t>
            </w:r>
            <w:proofErr w:type="spellEnd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центр" (644013, РФ, Омская область, г. Омск, улица </w:t>
            </w:r>
            <w:proofErr w:type="gramStart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Каховского</w:t>
            </w:r>
            <w:proofErr w:type="gramEnd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дом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конкурсной заявки: Выполнение работ по капитальному ремонту зданий и сооружений филиала ОАО "</w:t>
            </w:r>
            <w:proofErr w:type="spellStart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электрические сети</w:t>
            </w: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806 от 27.10.2014г.</w:t>
            </w: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38 800 381,69 руб. (цена с НДС)</w:t>
            </w:r>
          </w:p>
        </w:tc>
      </w:tr>
      <w:tr w:rsidR="00046BED" w:rsidRPr="00046BE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Общество с ограниченной ответственностью "</w:t>
            </w:r>
            <w:proofErr w:type="spellStart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ЭнергоАльянс</w:t>
            </w:r>
            <w:proofErr w:type="spellEnd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(629805, </w:t>
            </w:r>
            <w:proofErr w:type="gramStart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Тюменская</w:t>
            </w:r>
            <w:proofErr w:type="gramEnd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обл., ЯНАО, г. Ноябрьск, ул. Магистральная, д. 61, кв. 31)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конкурсной заявки: Выполнение работ по капитальному ремонту зданий и сооружений филиала ОАО "</w:t>
            </w:r>
            <w:proofErr w:type="spellStart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Ноябрьские электрические сети</w:t>
            </w: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 условия: 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609 от 28.10.2014г.</w:t>
            </w: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38 855 417,69 руб. (цена с НДС)</w:t>
            </w:r>
          </w:p>
        </w:tc>
      </w:tr>
    </w:tbl>
    <w:p w:rsidR="00046BED" w:rsidRPr="00046BED" w:rsidRDefault="00046BED" w:rsidP="00046BE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46BED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Решили:</w:t>
      </w:r>
    </w:p>
    <w:p w:rsidR="00046BED" w:rsidRPr="00046BED" w:rsidRDefault="00046BED" w:rsidP="00046BE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6BED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046BED" w:rsidRPr="00046BED" w:rsidRDefault="00046BED" w:rsidP="00046BED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46BED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046BED" w:rsidRPr="00046BED">
        <w:trPr>
          <w:tblCellSpacing w:w="15" w:type="dxa"/>
        </w:trPr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046BED" w:rsidRPr="00046BED">
        <w:trPr>
          <w:tblCellSpacing w:w="15" w:type="dxa"/>
        </w:trPr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46BED" w:rsidRPr="00046BED">
        <w:trPr>
          <w:tblCellSpacing w:w="15" w:type="dxa"/>
        </w:trPr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46BED" w:rsidRPr="00046BED">
        <w:trPr>
          <w:tblCellSpacing w:w="15" w:type="dxa"/>
        </w:trPr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046BED" w:rsidRPr="00046BED" w:rsidRDefault="00046BED" w:rsidP="00046BED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46BED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046BED" w:rsidRPr="00046BED">
        <w:trPr>
          <w:gridAfter w:val="1"/>
          <w:tblCellSpacing w:w="15" w:type="dxa"/>
        </w:trPr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</w:tr>
      <w:tr w:rsidR="00046BED" w:rsidRPr="00046BED">
        <w:trPr>
          <w:tblCellSpacing w:w="15" w:type="dxa"/>
        </w:trPr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046BED" w:rsidRPr="00046BED" w:rsidRDefault="00046BED" w:rsidP="00046B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46BED" w:rsidRPr="00046BED">
        <w:trPr>
          <w:tblCellSpacing w:w="15" w:type="dxa"/>
        </w:trPr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046BED" w:rsidRPr="00046BED" w:rsidRDefault="00046BED" w:rsidP="00046B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46BED" w:rsidRPr="00046BED">
        <w:trPr>
          <w:tblCellSpacing w:w="15" w:type="dxa"/>
        </w:trPr>
        <w:tc>
          <w:tcPr>
            <w:tcW w:w="0" w:type="auto"/>
            <w:hideMark/>
          </w:tcPr>
          <w:p w:rsidR="00046BED" w:rsidRPr="00046BED" w:rsidRDefault="00046BED" w:rsidP="00046B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046BED" w:rsidRPr="00046BED" w:rsidRDefault="00046BED" w:rsidP="00046B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6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2B36B7" w:rsidRDefault="002B36B7"/>
    <w:sectPr w:rsidR="002B36B7" w:rsidSect="00046BE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4875"/>
    <w:multiLevelType w:val="multilevel"/>
    <w:tmpl w:val="0DEA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BED"/>
    <w:rsid w:val="00046BED"/>
    <w:rsid w:val="002B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B7"/>
  </w:style>
  <w:style w:type="paragraph" w:styleId="1">
    <w:name w:val="heading 1"/>
    <w:basedOn w:val="a"/>
    <w:link w:val="10"/>
    <w:uiPriority w:val="9"/>
    <w:qFormat/>
    <w:rsid w:val="00046BE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46BED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BE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BED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046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046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46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2916</Characters>
  <Application>Microsoft Office Word</Application>
  <DocSecurity>0</DocSecurity>
  <Lines>24</Lines>
  <Paragraphs>6</Paragraphs>
  <ScaleCrop>false</ScaleCrop>
  <Company>NES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2014-11-11T09:54:00Z</dcterms:created>
  <dcterms:modified xsi:type="dcterms:W3CDTF">2014-11-11T09:55:00Z</dcterms:modified>
</cp:coreProperties>
</file>