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07" w:rsidRPr="00450E07" w:rsidRDefault="00450E07" w:rsidP="00450E0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50E0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304726. Открытый запрос цен на право заключения договора Поставки...</w:t>
      </w:r>
    </w:p>
    <w:p w:rsidR="00450E07" w:rsidRPr="00450E07" w:rsidRDefault="00450E07" w:rsidP="00450E0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50E0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21.11.2013 </w:t>
      </w:r>
      <w:r>
        <w:rPr>
          <w:rFonts w:ascii="Arial" w:eastAsia="Times New Roman" w:hAnsi="Arial" w:cs="Arial"/>
          <w:sz w:val="18"/>
          <w:szCs w:val="18"/>
          <w:lang w:eastAsia="ru-RU"/>
        </w:rPr>
        <w:t>в 13:00 по московскому времени</w:t>
      </w:r>
      <w:bookmarkStart w:id="0" w:name="_GoBack"/>
      <w:bookmarkEnd w:id="0"/>
      <w:r w:rsidRPr="00450E0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450E0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50E07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450E0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50E07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450E0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50E07" w:rsidRPr="00450E07">
        <w:trPr>
          <w:tblCellSpacing w:w="0" w:type="dxa"/>
        </w:trPr>
        <w:tc>
          <w:tcPr>
            <w:tcW w:w="0" w:type="auto"/>
            <w:hideMark/>
          </w:tcPr>
          <w:p w:rsidR="00450E07" w:rsidRPr="00450E07" w:rsidRDefault="00450E07" w:rsidP="00450E07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50E0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50E07" w:rsidRPr="00450E07" w:rsidRDefault="00450E07" w:rsidP="00450E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50E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50E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50E07" w:rsidRPr="00450E07" w:rsidRDefault="00450E07" w:rsidP="00450E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50E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50E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50E07" w:rsidRPr="00450E07" w:rsidRDefault="00450E07" w:rsidP="00450E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50E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450E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50E07" w:rsidRPr="00450E07" w:rsidRDefault="00450E07" w:rsidP="00450E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50E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50E0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50E07" w:rsidRPr="00450E07" w:rsidRDefault="00450E07" w:rsidP="00450E0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50E0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50E07" w:rsidRPr="00450E07" w:rsidRDefault="00450E07" w:rsidP="00450E0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50E07" w:rsidRPr="00450E0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50E07" w:rsidRPr="00450E0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0E07" w:rsidRPr="00450E07" w:rsidRDefault="00450E07" w:rsidP="00450E0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50E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Поставки смазок, присадок для нужд филиала ОАО «Тюменьэнерго» Сургутские электрические сети</w:t>
                  </w:r>
                  <w:r w:rsidRPr="00450E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смазок, присадок (герметик, масло, смазка, …. и т.д. 26 позиции) (Поставка)</w:t>
                  </w:r>
                </w:p>
              </w:tc>
            </w:tr>
            <w:tr w:rsidR="00450E07" w:rsidRPr="00450E0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2320331 </w:t>
                        </w:r>
                        <w:hyperlink r:id="rId10"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индустриальные общего назначения</w:t>
                          </w:r>
                        </w:hyperlink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2320341 </w:t>
                        </w:r>
                        <w:hyperlink r:id="rId11"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электроизоляционные трансформаторные</w:t>
                          </w:r>
                        </w:hyperlink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2320351 </w:t>
                        </w:r>
                        <w:hyperlink r:id="rId12"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трансмиссионные без присадок</w:t>
                          </w:r>
                        </w:hyperlink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2320361 </w:t>
                        </w:r>
                        <w:hyperlink r:id="rId13"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турбинные для газовых и паровых турбин</w:t>
                          </w:r>
                        </w:hyperlink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2320366 </w:t>
                        </w:r>
                        <w:hyperlink r:id="rId14"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компрессорные для турбокомпрессоров</w:t>
                          </w:r>
                        </w:hyperlink>
                      </w:p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2320331 </w:t>
                        </w:r>
                        <w:hyperlink r:id="rId15" w:history="1">
                          <w:r w:rsidRPr="00450E0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индустриальные общего назначения</w:t>
                          </w:r>
                        </w:hyperlink>
                        <w:r w:rsidRPr="00450E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2320341 </w:t>
                        </w:r>
                        <w:hyperlink r:id="rId16" w:history="1">
                          <w:r w:rsidRPr="00450E0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электроизоляционные трансформаторные</w:t>
                          </w:r>
                        </w:hyperlink>
                        <w:r w:rsidRPr="00450E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2320351 </w:t>
                        </w:r>
                        <w:hyperlink r:id="rId17" w:history="1">
                          <w:r w:rsidRPr="00450E0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трансмиссионные без присадок</w:t>
                          </w:r>
                        </w:hyperlink>
                        <w:r w:rsidRPr="00450E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2320361 </w:t>
                        </w:r>
                        <w:hyperlink r:id="rId18" w:history="1">
                          <w:r w:rsidRPr="00450E0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турбинные для газовых и паровых турбин</w:t>
                          </w:r>
                        </w:hyperlink>
                        <w:r w:rsidRPr="00450E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2320366 </w:t>
                        </w:r>
                        <w:hyperlink r:id="rId19" w:history="1">
                          <w:r w:rsidRPr="00450E0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Масла компрессорные для турбокомпрессоров</w:t>
                          </w:r>
                        </w:hyperlink>
                        <w:r w:rsidRPr="00450E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2320419 </w:t>
                        </w:r>
                        <w:hyperlink r:id="rId20" w:history="1">
                          <w:r w:rsidRPr="00450E0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Смазки пластичные, загущенные простыми мылами, прочие</w:t>
                          </w:r>
                        </w:hyperlink>
                        <w:r w:rsidRPr="00450E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2320421 </w:t>
                        </w:r>
                        <w:hyperlink r:id="rId21" w:history="1">
                          <w:r w:rsidRPr="00450E0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Смазки пластичные, загущенные комплексными мылами, антифрикционные</w:t>
                          </w:r>
                        </w:hyperlink>
                        <w:r w:rsidRPr="00450E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2320480 </w:t>
                        </w:r>
                        <w:hyperlink r:id="rId22" w:history="1">
                          <w:r w:rsidRPr="00450E0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Смазки пластичные и суспензии для нанесения твердых смазочных покрытий прочие</w:t>
                          </w:r>
                        </w:hyperlink>
                      </w:p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3) </w:t>
                          </w:r>
                        </w:hyperlink>
                        <w:hyperlink w:history="1">
                          <w:r w:rsidRPr="00450E0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3 категории </w:t>
                          </w:r>
                        </w:hyperlink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2320030 </w:t>
                        </w:r>
                        <w:hyperlink r:id="rId23"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Нефтяные масла, смазки, суспензии</w:t>
                          </w:r>
                        </w:hyperlink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24" o:title=""/>
                            </v:shape>
                            <w:control r:id="rId25" w:name="DefaultOcxName" w:shapeid="_x0000_i1035"/>
                          </w:object>
                        </w: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смазочных материалов, присадок к смазочным материалам и антифризов; </w:t>
                        </w:r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567 484,70 руб. (цена с НДС)</w:t>
                        </w:r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567 484,70 руб. (цена с НДС)</w:t>
                        </w:r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26"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11.11.2013 15:20</w:t>
                        </w:r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21.11.2013 13:00</w:t>
                        </w:r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11.11.2013 15:20, </w:t>
                        </w:r>
                        <w:hyperlink r:id="rId27" w:tgtFrame="_blank" w:tooltip="Отправить личное сообщение"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tooltip="Отправить личное сообщение"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Филиал ОАО "Тюменьэнерго" </w:t>
                          </w:r>
                          <w:proofErr w:type="spellStart"/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450E07" w:rsidRPr="00450E07" w:rsidRDefault="00450E07" w:rsidP="00450E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50E07" w:rsidRPr="00450E0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0E07" w:rsidRPr="00450E07" w:rsidRDefault="00450E07" w:rsidP="00450E0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50E0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50E07" w:rsidRPr="00450E0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50E0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8FDFB97" wp14:editId="22A9C00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50E0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7B9E643" wp14:editId="41C376A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50E0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8FB6DCF" wp14:editId="40B07F62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50E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поставка смазок, присадок.7z</w:t>
                          </w:r>
                        </w:hyperlink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(7.5 Мб)</w:t>
                        </w:r>
                      </w:p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history="1">
                          <w:r w:rsidRPr="00450E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signature"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поставленного товара осуществляется Покупателем безналичным перечислением денежных средств на расчетный счет Поставщика в размере 100% стоимости товара в течение 30 (тридцати)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товар должен быть поставлен не позднее 24.03.2014г.</w:t>
                        </w:r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товар должен быть поставлен не позднее 24.03.2014г.</w:t>
                        </w:r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14:00</w:t>
                        </w:r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14:00</w:t>
                        </w:r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Ханты-Мансийский Автономный округ - Югра, г. Сургут, </w:t>
                          </w:r>
                          <w:proofErr w:type="spellStart"/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</w:t>
                          </w:r>
                          <w:proofErr w:type="gramStart"/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.С</w:t>
                          </w:r>
                          <w:proofErr w:type="gramEnd"/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основая</w:t>
                          </w:r>
                          <w:proofErr w:type="spellEnd"/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28 (адрес </w:t>
                          </w:r>
                          <w:proofErr w:type="spellStart"/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СЛиМТО</w:t>
                          </w:r>
                          <w:proofErr w:type="spellEnd"/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ОАО "Тюменьэнерго" Сургутские электрические сети)</w:t>
                          </w:r>
                        </w:hyperlink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Данное извещение о проведении открытого запроса цен не является торгами (конкурсом, аукционом), и ее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номенклатуры, количества, типа/марки поставляемого товара указана в Приложении № 1 к Документации по открытому запросу цен - «Техническое задание».</w:t>
                        </w: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Документации по открытому запросу цен, являющейся неотъемлемым приложением к данному Извещению.</w:t>
                        </w:r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tgtFrame="signature"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7"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8"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9"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0"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1"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50E07" w:rsidRPr="00450E0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42" w:tgtFrame="help" w:tooltip="Получить справку" w:history="1">
                          <w:r w:rsidRPr="00450E0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43" w:tgtFrame="_blank" w:history="1">
                          <w:r w:rsidRPr="00450E0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50E0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50E07" w:rsidRPr="00450E07" w:rsidRDefault="00450E07" w:rsidP="00450E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4" w:tgtFrame="_blank" w:history="1">
                          <w:r w:rsidRPr="00450E0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50E0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50E07" w:rsidRPr="00450E07" w:rsidRDefault="00450E07" w:rsidP="00450E0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50E07" w:rsidRPr="00450E07" w:rsidRDefault="00450E07" w:rsidP="00450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D57ED" w:rsidRDefault="006D57ED"/>
    <w:sectPr w:rsidR="006D5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07"/>
    <w:rsid w:val="00450E07"/>
    <w:rsid w:val="006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8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0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24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38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8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62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4726&amp;action=bet_fields" TargetMode="External"/><Relationship Id="rId13" Type="http://schemas.openxmlformats.org/officeDocument/2006/relationships/hyperlink" Target="http://www.b2b-mrsk.ru/market/list.html?bookmarks=0&amp;all=0&amp;type=4&amp;cat_id=42320361" TargetMode="External"/><Relationship Id="rId18" Type="http://schemas.openxmlformats.org/officeDocument/2006/relationships/hyperlink" Target="http://www.b2b-mrsk.ru/market/list.html?bookmarks=0&amp;all=0&amp;type=4&amp;cat_id=42320361" TargetMode="External"/><Relationship Id="rId26" Type="http://schemas.openxmlformats.org/officeDocument/2006/relationships/hyperlink" Target="http://www.b2b-mrsk.ru/market/view.html?id=304726&amp;switch_price_both_view=1" TargetMode="External"/><Relationship Id="rId39" Type="http://schemas.openxmlformats.org/officeDocument/2006/relationships/hyperlink" Target="http://www.b2b-mrsk.ru/market/edit.html?duplicated_from_id=3047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.html?bookmarks=0&amp;all=0&amp;type=4&amp;cat_id=42320421" TargetMode="External"/><Relationship Id="rId34" Type="http://schemas.openxmlformats.org/officeDocument/2006/relationships/hyperlink" Target="http://www.b2b-mrsk.ru/market/view.html?id=304726&amp;action=signed_doc&amp;key=auction_docs" TargetMode="External"/><Relationship Id="rId42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304726&amp;action=offers" TargetMode="External"/><Relationship Id="rId12" Type="http://schemas.openxmlformats.org/officeDocument/2006/relationships/hyperlink" Target="http://www.b2b-mrsk.ru/market/list.html?bookmarks=0&amp;all=0&amp;type=4&amp;cat_id=42320351" TargetMode="External"/><Relationship Id="rId17" Type="http://schemas.openxmlformats.org/officeDocument/2006/relationships/hyperlink" Target="http://www.b2b-mrsk.ru/market/list.html?bookmarks=0&amp;all=0&amp;type=4&amp;cat_id=42320351" TargetMode="External"/><Relationship Id="rId25" Type="http://schemas.openxmlformats.org/officeDocument/2006/relationships/control" Target="activeX/activeX1.xml"/><Relationship Id="rId33" Type="http://schemas.openxmlformats.org/officeDocument/2006/relationships/hyperlink" Target="http://www.b2b-mrsk.ru/market/edit.html?id=304726&amp;action=docs" TargetMode="External"/><Relationship Id="rId38" Type="http://schemas.openxmlformats.org/officeDocument/2006/relationships/hyperlink" Target="http://www.b2b-mrsk.ru/market/edit.html?action=delete&amp;id=304726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list.html?bookmarks=0&amp;all=0&amp;type=4&amp;cat_id=42320341" TargetMode="External"/><Relationship Id="rId20" Type="http://schemas.openxmlformats.org/officeDocument/2006/relationships/hyperlink" Target="http://www.b2b-mrsk.ru/market/list.html?bookmarks=0&amp;all=0&amp;type=4&amp;cat_id=42320419" TargetMode="External"/><Relationship Id="rId29" Type="http://schemas.openxmlformats.org/officeDocument/2006/relationships/hyperlink" Target="http://www.b2b-mrsk.ru/firms/view_firm.html?id=102382" TargetMode="External"/><Relationship Id="rId41" Type="http://schemas.openxmlformats.org/officeDocument/2006/relationships/hyperlink" Target="http://www.b2b-mrsk.ru/market/services_request.html?lot_type=1&amp;lot_id=30472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4726&amp;action=invitations" TargetMode="External"/><Relationship Id="rId11" Type="http://schemas.openxmlformats.org/officeDocument/2006/relationships/hyperlink" Target="http://www.b2b-mrsk.ru/market/list.html?bookmarks=0&amp;all=0&amp;type=4&amp;cat_id=42320341" TargetMode="External"/><Relationship Id="rId24" Type="http://schemas.openxmlformats.org/officeDocument/2006/relationships/image" Target="media/image1.wmf"/><Relationship Id="rId32" Type="http://schemas.openxmlformats.org/officeDocument/2006/relationships/hyperlink" Target="http://www.b2b-mrsk.ru/download.html?file=file%2F6358327.7z&amp;title=%D0%97%D0%94+%D0%BF%D0%BE%D1%81%D1%82%D0%B0%D0%B2%D0%BA%D0%B0+%D1%81%D0%BC%D0%B0%D0%B7%D0%BE%D0%BA%2C+%D0%BF%D1%80%D0%B8%D1%81%D0%B0%D0%B4%D0%BE%D0%BA.7z" TargetMode="External"/><Relationship Id="rId37" Type="http://schemas.openxmlformats.org/officeDocument/2006/relationships/hyperlink" Target="http://www.b2b-mrsk.ru/market/edit.html?action=edit&amp;id=304726" TargetMode="External"/><Relationship Id="rId40" Type="http://schemas.openxmlformats.org/officeDocument/2006/relationships/hyperlink" Target="http://www.b2b-mrsk.ru/market/view.html?action=cancel&amp;id=304726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b2b-mrsk.ru/market/view.html?id=304726&amp;action=explanation" TargetMode="External"/><Relationship Id="rId15" Type="http://schemas.openxmlformats.org/officeDocument/2006/relationships/hyperlink" Target="http://www.b2b-mrsk.ru/market/list.html?bookmarks=0&amp;all=0&amp;type=4&amp;cat_id=42320331" TargetMode="External"/><Relationship Id="rId23" Type="http://schemas.openxmlformats.org/officeDocument/2006/relationships/hyperlink" Target="http://www.b2b-mrsk.ru/market/list.html?bookmarks=0&amp;all=0&amp;type=4&amp;cat_id=42320030" TargetMode="External"/><Relationship Id="rId28" Type="http://schemas.openxmlformats.org/officeDocument/2006/relationships/hyperlink" Target="http://www.b2b-mrsk.ru/popups/send_message.html?action=send&amp;to=121939" TargetMode="External"/><Relationship Id="rId36" Type="http://schemas.openxmlformats.org/officeDocument/2006/relationships/hyperlink" Target="http://www.b2b-mrsk.ru/market/view.html?id=304726&amp;action=signed_doc&amp;key=auction" TargetMode="External"/><Relationship Id="rId10" Type="http://schemas.openxmlformats.org/officeDocument/2006/relationships/hyperlink" Target="http://www.b2b-mrsk.ru/market/list.html?bookmarks=0&amp;all=0&amp;type=4&amp;cat_id=42320331" TargetMode="External"/><Relationship Id="rId19" Type="http://schemas.openxmlformats.org/officeDocument/2006/relationships/hyperlink" Target="http://www.b2b-mrsk.ru/market/list.html?bookmarks=0&amp;all=0&amp;type=4&amp;cat_id=42320366" TargetMode="External"/><Relationship Id="rId31" Type="http://schemas.openxmlformats.org/officeDocument/2006/relationships/image" Target="media/image2.png"/><Relationship Id="rId44" Type="http://schemas.openxmlformats.org/officeDocument/2006/relationships/hyperlink" Target="http://www.b2b-mrsk.ru/market/procedure_subscription.html?popup=1&amp;action=unsubscribe&amp;proc_type=auction&amp;proc_id=304726&amp;hash=5a40c7cd1cf74d6fa334a8c118b79db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04726&amp;action=statistics" TargetMode="External"/><Relationship Id="rId14" Type="http://schemas.openxmlformats.org/officeDocument/2006/relationships/hyperlink" Target="http://www.b2b-mrsk.ru/market/list.html?bookmarks=0&amp;all=0&amp;type=4&amp;cat_id=42320366" TargetMode="External"/><Relationship Id="rId22" Type="http://schemas.openxmlformats.org/officeDocument/2006/relationships/hyperlink" Target="http://www.b2b-mrsk.ru/market/list.html?bookmarks=0&amp;all=0&amp;type=4&amp;cat_id=42320480" TargetMode="External"/><Relationship Id="rId27" Type="http://schemas.openxmlformats.org/officeDocument/2006/relationships/hyperlink" Target="http://www.b2b-mrsk.ru/popups/send_message.html?action=send&amp;to=121939" TargetMode="External"/><Relationship Id="rId30" Type="http://schemas.openxmlformats.org/officeDocument/2006/relationships/hyperlink" Target="mailto:zakupki%40sures.te.ru" TargetMode="External"/><Relationship Id="rId35" Type="http://schemas.openxmlformats.org/officeDocument/2006/relationships/hyperlink" Target="http://www.b2b-mrsk.ru/translation/translation.html" TargetMode="External"/><Relationship Id="rId43" Type="http://schemas.openxmlformats.org/officeDocument/2006/relationships/hyperlink" Target="http://www.b2b-mrsk.ru/market/procedure_subscription.html?popup=1&amp;action=subscribe&amp;proc_type=auction&amp;proc_id=304726&amp;hash=5a40c7cd1cf74d6fa334a8c118b79db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Юлия Алексеевна</dc:creator>
  <cp:keywords/>
  <dc:description/>
  <cp:lastModifiedBy>Малахова Юлия Алексеевна</cp:lastModifiedBy>
  <cp:revision>1</cp:revision>
  <dcterms:created xsi:type="dcterms:W3CDTF">2013-11-11T11:26:00Z</dcterms:created>
  <dcterms:modified xsi:type="dcterms:W3CDTF">2013-11-11T11:27:00Z</dcterms:modified>
</cp:coreProperties>
</file>