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>Открытый запрос предложений на право заключения договора на вы</w:t>
      </w:r>
      <w:r w:rsidRPr="00904D52">
        <w:rPr>
          <w:rFonts w:ascii="Times New Roman" w:hAnsi="Times New Roman" w:cs="Times New Roman"/>
          <w:sz w:val="24"/>
          <w:szCs w:val="24"/>
        </w:rPr>
        <w:t>полнение проектно-изыскательских работ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строительству здания «Узла связи» филиала </w:t>
      </w:r>
      <w:proofErr w:type="spellStart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>ОАО</w:t>
      </w:r>
      <w:proofErr w:type="spellEnd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>Тюменьэнерго</w:t>
      </w:r>
      <w:proofErr w:type="spellEnd"/>
      <w:r w:rsidRPr="00904D52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>Северные электрические сети</w:t>
      </w:r>
    </w:p>
    <w:p w:rsidR="00904D52" w:rsidRPr="00904D52" w:rsidRDefault="00904D52" w:rsidP="00904D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904D52" w:rsidRDefault="00904D52" w:rsidP="00904D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52">
        <w:rPr>
          <w:rFonts w:ascii="Times New Roman" w:hAnsi="Times New Roman" w:cs="Times New Roman"/>
          <w:sz w:val="24"/>
          <w:szCs w:val="24"/>
        </w:rPr>
        <w:t xml:space="preserve">Просим Вас сообщить сведения о предоставлении исходных данных: имеются ли градостроительные документы на землю? Предоставляет ли заказчик список частот для проектирования </w:t>
      </w:r>
      <w:proofErr w:type="spellStart"/>
      <w:r w:rsidRPr="00904D52">
        <w:rPr>
          <w:rFonts w:ascii="Times New Roman" w:hAnsi="Times New Roman" w:cs="Times New Roman"/>
          <w:sz w:val="24"/>
          <w:szCs w:val="24"/>
        </w:rPr>
        <w:t>ВЧ</w:t>
      </w:r>
      <w:proofErr w:type="spellEnd"/>
      <w:r w:rsidRPr="00904D52">
        <w:rPr>
          <w:rFonts w:ascii="Times New Roman" w:hAnsi="Times New Roman" w:cs="Times New Roman"/>
          <w:sz w:val="24"/>
          <w:szCs w:val="24"/>
        </w:rPr>
        <w:t xml:space="preserve"> связи?</w:t>
      </w:r>
    </w:p>
    <w:p w:rsidR="00904D52" w:rsidRPr="00904D52" w:rsidRDefault="00904D52" w:rsidP="00904D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904D52" w:rsidRDefault="00904D52" w:rsidP="00904D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4D52" w:rsidRPr="00904D52" w:rsidRDefault="00904D52" w:rsidP="00904D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Объект располагается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Заказчика, все необходимые документы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D52">
        <w:rPr>
          <w:rFonts w:ascii="Times New Roman" w:eastAsia="Times New Roman" w:hAnsi="Times New Roman" w:cs="Times New Roman"/>
          <w:sz w:val="24"/>
          <w:szCs w:val="24"/>
        </w:rPr>
        <w:t>землю имеются.</w:t>
      </w:r>
    </w:p>
    <w:p w:rsidR="00904D52" w:rsidRPr="00904D52" w:rsidRDefault="00904D52" w:rsidP="00904D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904D52" w:rsidRPr="00904D52" w:rsidRDefault="00904D52" w:rsidP="00904D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Перечень каналов </w:t>
      </w:r>
      <w:proofErr w:type="spellStart"/>
      <w:r w:rsidRPr="00904D52">
        <w:rPr>
          <w:rFonts w:ascii="Times New Roman" w:eastAsia="Times New Roman" w:hAnsi="Times New Roman" w:cs="Times New Roman"/>
          <w:sz w:val="24"/>
          <w:szCs w:val="24"/>
        </w:rPr>
        <w:t>ВЧ</w:t>
      </w:r>
      <w:proofErr w:type="spellEnd"/>
      <w:r w:rsidRPr="00904D52">
        <w:rPr>
          <w:rFonts w:ascii="Times New Roman" w:eastAsia="Times New Roman" w:hAnsi="Times New Roman" w:cs="Times New Roman"/>
          <w:sz w:val="24"/>
          <w:szCs w:val="24"/>
        </w:rPr>
        <w:t xml:space="preserve"> связи</w:t>
      </w:r>
    </w:p>
    <w:tbl>
      <w:tblPr>
        <w:tblW w:w="9371" w:type="dxa"/>
        <w:tblInd w:w="93" w:type="dxa"/>
        <w:tblLook w:val="04A0"/>
      </w:tblPr>
      <w:tblGrid>
        <w:gridCol w:w="2213"/>
        <w:gridCol w:w="1727"/>
        <w:gridCol w:w="1420"/>
        <w:gridCol w:w="2080"/>
        <w:gridCol w:w="1931"/>
      </w:tblGrid>
      <w:tr w:rsidR="00904D52" w:rsidRPr="00904D52" w:rsidTr="00904D52">
        <w:trPr>
          <w:trHeight w:val="4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канала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оборудования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Частота в кГц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линия/фаза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04D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D52" w:rsidRPr="00904D52" w:rsidTr="00904D52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Уренгойская</w:t>
            </w:r>
            <w:proofErr w:type="spell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ГТЭС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АВС-1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952-956/916-920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Уренгой-ГТЭС-3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/В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УГП</w:t>
            </w:r>
            <w:proofErr w:type="spell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- 2В,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АКСТ-М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200-204/236-240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Уренгой-УГП-5В/В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Перенос оборудования</w:t>
            </w:r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Опорная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АСК-1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316-320/296-300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Уренгой-УГП-5В/В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Новоуренгойская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ВЧС-1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640-644/756-760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Уренгой-Варенга-Яха-2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 Буран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АСК-1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148-152/179-183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Уренгой-УГП-2В/В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Ево-Яха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ВЧС</w:t>
            </w:r>
            <w:proofErr w:type="spellEnd"/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-!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628-632/748-752/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Уренгой-Варенга-Яха-2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Уренгой -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Варенго-Яха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ВЧС-1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804-808/852-856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Уренгой-Варенга-Яха-1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Фарафонтьевская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АСК-1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488-492/396-400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Уренгой-Лимбя-Яха-1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/С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Замена оборудования на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Оленья-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Новатэк</w:t>
            </w:r>
            <w:proofErr w:type="spell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Юрхарово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АКСТ-М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600-</w:t>
            </w: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612/694-704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Уренгой-</w:t>
            </w: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Оленья</w:t>
            </w:r>
            <w:proofErr w:type="spellEnd"/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/В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Перенос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Уренго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й-</w:t>
            </w:r>
            <w:proofErr w:type="gramEnd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Водозабор-2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ETL-541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400-404/364-368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Уренгой-Варенга-Яха-1</w:t>
            </w:r>
            <w:proofErr w:type="gram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/А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Перенос оборудования</w:t>
            </w:r>
          </w:p>
        </w:tc>
      </w:tr>
      <w:tr w:rsidR="00904D52" w:rsidRPr="00904D52" w:rsidTr="00904D52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 Буран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АКСТ-Ц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381-393/337-349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Уренгой-УГП-5В/А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52" w:rsidRPr="00904D52" w:rsidRDefault="00904D52" w:rsidP="00904D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4D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Перенос оборудования</w:t>
            </w:r>
          </w:p>
        </w:tc>
      </w:tr>
    </w:tbl>
    <w:p w:rsidR="00904D52" w:rsidRPr="00904D52" w:rsidRDefault="00904D52" w:rsidP="00904D52">
      <w:pPr>
        <w:spacing w:before="100" w:beforeAutospacing="1" w:after="100" w:afterAutospacing="1"/>
        <w:jc w:val="center"/>
        <w:rPr>
          <w:rStyle w:val="apple-converted-space"/>
          <w:rFonts w:ascii="Calibri" w:eastAsia="Times New Roman" w:hAnsi="Calibri" w:cs="Times New Roman"/>
        </w:rPr>
      </w:pPr>
    </w:p>
    <w:p w:rsidR="00840834" w:rsidRDefault="00840834"/>
    <w:sectPr w:rsidR="0084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563340"/>
    <w:rsid w:val="00840834"/>
    <w:rsid w:val="0090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3</cp:revision>
  <dcterms:created xsi:type="dcterms:W3CDTF">2013-01-29T09:12:00Z</dcterms:created>
  <dcterms:modified xsi:type="dcterms:W3CDTF">2013-01-29T09:25:00Z</dcterms:modified>
</cp:coreProperties>
</file>