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37" w:rsidRDefault="00C75EFC">
      <w:pPr>
        <w:rPr>
          <w:sz w:val="45"/>
          <w:szCs w:val="45"/>
        </w:rPr>
      </w:pPr>
      <w:r>
        <w:rPr>
          <w:sz w:val="45"/>
          <w:szCs w:val="45"/>
        </w:rPr>
        <w:t>Запрос предложений № 953610</w:t>
      </w:r>
    </w:p>
    <w:p w:rsidR="00C75EFC" w:rsidRDefault="00C75EFC">
      <w:r w:rsidRPr="00C75EFC">
        <w:t>Выполнение проектных и изыскательских работ по строительству РС-0,4-10кВ объектов Тобольского ТПО для развития электросетевого комплекса Тюменской области (1 этап - ВЛ-10кВ Вершины - 58,8км, ВЛ-0,4кВ - 22,096км, КТП-10/0,4кВ - 8шт) филиала АО «Тюменьэнерго» - «Тюменские распределительные сети»</w:t>
      </w:r>
    </w:p>
    <w:p w:rsidR="00C75EFC" w:rsidRDefault="00C75EFC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EFC" w:rsidRPr="00C75EFC" w:rsidTr="00C75EF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6350"/>
            </w:tblGrid>
            <w:tr w:rsidR="00C75EFC" w:rsidRPr="00C75EF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75EFC" w:rsidRPr="00C75EFC" w:rsidRDefault="00C75EFC" w:rsidP="00C75E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3065"/>
                  <w:bookmarkEnd w:id="0"/>
                  <w:r w:rsidRPr="00C75E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C75EFC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  <w:r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75EFC" w:rsidRPr="00C75EFC" w:rsidRDefault="000916B6" w:rsidP="00C75EF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C75EFC" w:rsidRPr="00C75EF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Антипин Иван Васильевич</w:t>
                    </w:r>
                  </w:hyperlink>
                  <w:r w:rsidR="00C75EFC"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="00C75EFC" w:rsidRPr="00C75EF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"А-Проект"</w:t>
                    </w:r>
                  </w:hyperlink>
                  <w:r w:rsidR="00C75EFC"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24.01.2018 14:50 </w:t>
                  </w:r>
                </w:p>
              </w:tc>
            </w:tr>
            <w:tr w:rsidR="00C75EFC" w:rsidRPr="00C75E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75EFC" w:rsidRPr="00C75EFC" w:rsidRDefault="00C75EFC" w:rsidP="00C75E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C75EF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Возможно ли привлечение специалистов по гражданско-правовому договору? Или учитываются только специалисты по трудовому договору с соответствующим внесением записи в трудовую книжку? </w:t>
                  </w:r>
                </w:p>
              </w:tc>
            </w:tr>
          </w:tbl>
          <w:p w:rsidR="00C75EFC" w:rsidRPr="00C75EFC" w:rsidRDefault="00C75EFC" w:rsidP="00C75EF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75EFC" w:rsidRDefault="00C75EFC"/>
    <w:p w:rsidR="00C75EFC" w:rsidRDefault="00101E6C">
      <w:r w:rsidRPr="00101E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</w:t>
      </w:r>
      <w:r>
        <w:t>:</w:t>
      </w:r>
    </w:p>
    <w:p w:rsidR="00101E6C" w:rsidRDefault="00101E6C">
      <w:r>
        <w:t xml:space="preserve">Добрый день, </w:t>
      </w:r>
    </w:p>
    <w:p w:rsidR="00101E6C" w:rsidRDefault="00101E6C" w:rsidP="00101E6C">
      <w:pPr>
        <w:jc w:val="both"/>
      </w:pPr>
      <w:r>
        <w:t>Согласно п. 32.4.2 Информационной карты Закупочной документации, для подтверждения</w:t>
      </w:r>
      <w:r w:rsidRPr="00101E6C">
        <w:t xml:space="preserve"> прав</w:t>
      </w:r>
      <w:r>
        <w:t>а</w:t>
      </w:r>
      <w:r w:rsidRPr="00101E6C">
        <w:t xml:space="preserve"> и квалификаци</w:t>
      </w:r>
      <w:r w:rsidR="001726F3">
        <w:t>и</w:t>
      </w:r>
      <w:r w:rsidRPr="00101E6C">
        <w:t xml:space="preserve"> специалистов, связанных с выполнением Договора, заключаемого по итогам закупочной процедуры</w:t>
      </w:r>
      <w:r>
        <w:t>, участник должен предоставить комплект документов, в том числе к</w:t>
      </w:r>
      <w:r w:rsidRPr="00101E6C">
        <w:t xml:space="preserve">опии трудовых книжек/трудовых </w:t>
      </w:r>
      <w:bookmarkStart w:id="1" w:name="_GoBack"/>
      <w:bookmarkEnd w:id="1"/>
      <w:r w:rsidRPr="00101E6C">
        <w:t>договоров, заверенные работодателем датой, подтверждающей трудовые отношения между специалистом и участником в период выполнения работ</w:t>
      </w:r>
      <w:r>
        <w:t>.</w:t>
      </w:r>
    </w:p>
    <w:p w:rsidR="000916B6" w:rsidRDefault="000916B6" w:rsidP="00101E6C">
      <w:pPr>
        <w:jc w:val="both"/>
      </w:pPr>
      <w:r>
        <w:t>Предоставление специалистов по гражданско-правовому договору не предусмотрено требованиями Закупочной документации.</w:t>
      </w:r>
    </w:p>
    <w:sectPr w:rsidR="0009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FC"/>
    <w:rsid w:val="000916B6"/>
    <w:rsid w:val="00101E6C"/>
    <w:rsid w:val="001726F3"/>
    <w:rsid w:val="00C75EFC"/>
    <w:rsid w:val="00EA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C7D2"/>
  <w15:chartTrackingRefBased/>
  <w15:docId w15:val="{911B7499-35C9-4609-A7D0-62C4E197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ooo-a-proekt/85487/" TargetMode="External"/><Relationship Id="rId5" Type="http://schemas.openxmlformats.org/officeDocument/2006/relationships/hyperlink" Target="http://www.b2b-mrsk.ru/popups/send_message.html?action=send&amp;to=102746" TargetMode="External"/><Relationship Id="rId4" Type="http://schemas.openxmlformats.org/officeDocument/2006/relationships/hyperlink" Target="http://www.b2b-mrsk.ru/market/view.html?action=explanation&amp;id=953610&amp;doexpl=answer&amp;expl_id=333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1259</Characters>
  <Application>Microsoft Office Word</Application>
  <DocSecurity>0</DocSecurity>
  <Lines>10</Lines>
  <Paragraphs>2</Paragraphs>
  <ScaleCrop>false</ScaleCrop>
  <Company>АО Тюменьэнерго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4</cp:revision>
  <dcterms:created xsi:type="dcterms:W3CDTF">2018-01-29T03:05:00Z</dcterms:created>
  <dcterms:modified xsi:type="dcterms:W3CDTF">2018-01-29T09:28:00Z</dcterms:modified>
</cp:coreProperties>
</file>