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0C" w:rsidRPr="002F530C" w:rsidRDefault="002F530C" w:rsidP="002F530C">
      <w:pPr>
        <w:spacing w:after="100" w:afterAutospacing="1" w:line="288" w:lineRule="auto"/>
        <w:outlineLvl w:val="0"/>
        <w:rPr>
          <w:rFonts w:ascii="Arial" w:eastAsia="Times New Roman" w:hAnsi="Arial" w:cs="Arial"/>
          <w:color w:val="333333"/>
          <w:kern w:val="36"/>
          <w:sz w:val="27"/>
          <w:szCs w:val="27"/>
          <w:lang w:eastAsia="ru-RU"/>
        </w:rPr>
      </w:pPr>
      <w:r w:rsidRPr="002F530C">
        <w:rPr>
          <w:rFonts w:ascii="Arial" w:eastAsia="Times New Roman" w:hAnsi="Arial" w:cs="Arial"/>
          <w:color w:val="333333"/>
          <w:kern w:val="36"/>
          <w:sz w:val="27"/>
          <w:szCs w:val="27"/>
          <w:lang w:eastAsia="ru-RU"/>
        </w:rPr>
        <w:t xml:space="preserve">Конкурс (тендер) № </w:t>
      </w:r>
      <w:bookmarkStart w:id="0" w:name="_GoBack"/>
      <w:r w:rsidRPr="002F530C">
        <w:rPr>
          <w:rFonts w:ascii="Arial" w:eastAsia="Times New Roman" w:hAnsi="Arial" w:cs="Arial"/>
          <w:color w:val="333333"/>
          <w:kern w:val="36"/>
          <w:sz w:val="27"/>
          <w:szCs w:val="27"/>
          <w:lang w:eastAsia="ru-RU"/>
        </w:rPr>
        <w:t>48046 </w:t>
      </w:r>
      <w:bookmarkEnd w:id="0"/>
      <w:r w:rsidRPr="002F530C">
        <w:rPr>
          <w:rFonts w:ascii="Arial" w:eastAsia="Times New Roman" w:hAnsi="Arial" w:cs="Arial"/>
          <w:color w:val="A0A0A0"/>
          <w:kern w:val="36"/>
          <w:sz w:val="20"/>
          <w:szCs w:val="20"/>
          <w:lang w:eastAsia="ru-RU"/>
        </w:rPr>
        <w:t>(вскрытие конвертов 29.02.2016 в 15:00)</w:t>
      </w:r>
    </w:p>
    <w:tbl>
      <w:tblPr>
        <w:tblW w:w="5000" w:type="pct"/>
        <w:tblCellSpacing w:w="0" w:type="dxa"/>
        <w:tblCellMar>
          <w:left w:w="0" w:type="dxa"/>
          <w:right w:w="0" w:type="dxa"/>
        </w:tblCellMar>
        <w:tblLook w:val="04A0" w:firstRow="1" w:lastRow="0" w:firstColumn="1" w:lastColumn="0" w:noHBand="0" w:noVBand="1"/>
      </w:tblPr>
      <w:tblGrid>
        <w:gridCol w:w="9808"/>
      </w:tblGrid>
      <w:tr w:rsidR="002F530C" w:rsidRPr="002F530C" w:rsidTr="002F530C">
        <w:trPr>
          <w:tblCellSpacing w:w="0" w:type="dxa"/>
        </w:trPr>
        <w:tc>
          <w:tcPr>
            <w:tcW w:w="0" w:type="auto"/>
          </w:tcPr>
          <w:p w:rsidR="002F530C" w:rsidRPr="002F530C" w:rsidRDefault="002F530C" w:rsidP="002F530C">
            <w:pPr>
              <w:shd w:val="clear" w:color="auto" w:fill="D5DADB"/>
              <w:spacing w:after="30" w:line="240" w:lineRule="auto"/>
              <w:rPr>
                <w:rFonts w:ascii="Arial" w:eastAsia="Times New Roman" w:hAnsi="Arial" w:cs="Arial"/>
                <w:color w:val="333333"/>
                <w:sz w:val="18"/>
                <w:szCs w:val="18"/>
                <w:lang w:eastAsia="ru-RU"/>
              </w:rPr>
            </w:pPr>
          </w:p>
        </w:tc>
      </w:tr>
    </w:tbl>
    <w:p w:rsidR="002F530C" w:rsidRPr="002F530C" w:rsidRDefault="002F530C" w:rsidP="002F530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808"/>
      </w:tblGrid>
      <w:tr w:rsidR="002F530C" w:rsidRPr="002F530C" w:rsidTr="002F530C">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808"/>
            </w:tblGrid>
            <w:tr w:rsidR="002F530C" w:rsidRPr="002F530C">
              <w:trPr>
                <w:tblCellSpacing w:w="7" w:type="dxa"/>
              </w:trPr>
              <w:tc>
                <w:tcPr>
                  <w:tcW w:w="0" w:type="auto"/>
                  <w:shd w:val="clear" w:color="auto" w:fill="C2C9CD"/>
                  <w:tcMar>
                    <w:top w:w="75" w:type="dxa"/>
                    <w:left w:w="75" w:type="dxa"/>
                    <w:bottom w:w="75" w:type="dxa"/>
                    <w:right w:w="75" w:type="dxa"/>
                  </w:tcMar>
                  <w:hideMark/>
                </w:tcPr>
                <w:p w:rsidR="002F530C" w:rsidRPr="002F530C" w:rsidRDefault="00DB3249" w:rsidP="002F530C">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002F530C" w:rsidRPr="002F530C">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002F530C" w:rsidRPr="002F530C">
                      <w:rPr>
                        <w:rFonts w:ascii="Arial" w:eastAsia="Times New Roman" w:hAnsi="Arial" w:cs="Arial"/>
                        <w:b/>
                        <w:bCs/>
                        <w:color w:val="1C50A4"/>
                        <w:sz w:val="18"/>
                        <w:szCs w:val="18"/>
                        <w:lang w:eastAsia="ru-RU"/>
                      </w:rPr>
                      <w:t>электрофикации</w:t>
                    </w:r>
                    <w:proofErr w:type="spellEnd"/>
                    <w:r w:rsidR="002F530C" w:rsidRPr="002F530C">
                      <w:rPr>
                        <w:rFonts w:ascii="Arial" w:eastAsia="Times New Roman" w:hAnsi="Arial" w:cs="Arial"/>
                        <w:b/>
                        <w:bCs/>
                        <w:color w:val="1C50A4"/>
                        <w:sz w:val="18"/>
                        <w:szCs w:val="18"/>
                        <w:lang w:eastAsia="ru-RU"/>
                      </w:rPr>
                      <w:t xml:space="preserve"> "</w:t>
                    </w:r>
                    <w:proofErr w:type="spellStart"/>
                    <w:r w:rsidR="002F530C" w:rsidRPr="002F530C">
                      <w:rPr>
                        <w:rFonts w:ascii="Arial" w:eastAsia="Times New Roman" w:hAnsi="Arial" w:cs="Arial"/>
                        <w:b/>
                        <w:bCs/>
                        <w:color w:val="1C50A4"/>
                        <w:sz w:val="18"/>
                        <w:szCs w:val="18"/>
                        <w:lang w:eastAsia="ru-RU"/>
                      </w:rPr>
                      <w:t>Тюменьэнерго</w:t>
                    </w:r>
                    <w:proofErr w:type="spellEnd"/>
                    <w:r w:rsidR="002F530C" w:rsidRPr="002F530C">
                      <w:rPr>
                        <w:rFonts w:ascii="Arial" w:eastAsia="Times New Roman" w:hAnsi="Arial" w:cs="Arial"/>
                        <w:b/>
                        <w:bCs/>
                        <w:color w:val="1C50A4"/>
                        <w:sz w:val="18"/>
                        <w:szCs w:val="18"/>
                        <w:lang w:eastAsia="ru-RU"/>
                      </w:rPr>
                      <w:t xml:space="preserve">" Ноябрьские электрические </w:t>
                    </w:r>
                    <w:proofErr w:type="gramStart"/>
                    <w:r w:rsidR="002F530C" w:rsidRPr="002F530C">
                      <w:rPr>
                        <w:rFonts w:ascii="Arial" w:eastAsia="Times New Roman" w:hAnsi="Arial" w:cs="Arial"/>
                        <w:b/>
                        <w:bCs/>
                        <w:color w:val="1C50A4"/>
                        <w:sz w:val="18"/>
                        <w:szCs w:val="18"/>
                        <w:lang w:eastAsia="ru-RU"/>
                      </w:rPr>
                      <w:t xml:space="preserve">сети </w:t>
                    </w:r>
                  </w:hyperlink>
                  <w:r w:rsidR="002F530C" w:rsidRPr="002F530C">
                    <w:rPr>
                      <w:rFonts w:ascii="Arial" w:eastAsia="Times New Roman" w:hAnsi="Arial" w:cs="Arial"/>
                      <w:color w:val="333333"/>
                      <w:sz w:val="18"/>
                      <w:szCs w:val="18"/>
                      <w:lang w:eastAsia="ru-RU"/>
                    </w:rPr>
                    <w:t>,</w:t>
                  </w:r>
                  <w:proofErr w:type="gramEnd"/>
                  <w:r w:rsidR="002F530C" w:rsidRPr="002F530C">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002F530C" w:rsidRPr="002F530C">
                    <w:rPr>
                      <w:rFonts w:ascii="Arial" w:eastAsia="Times New Roman" w:hAnsi="Arial" w:cs="Arial"/>
                      <w:b/>
                      <w:bCs/>
                      <w:color w:val="333333"/>
                      <w:sz w:val="18"/>
                      <w:szCs w:val="18"/>
                      <w:lang w:eastAsia="ru-RU"/>
                    </w:rPr>
                    <w:t>приглашает принять участие в процедуре (тендере)</w:t>
                  </w:r>
                  <w:r w:rsidR="002F530C" w:rsidRPr="002F530C">
                    <w:rPr>
                      <w:rFonts w:ascii="Arial" w:eastAsia="Times New Roman" w:hAnsi="Arial" w:cs="Arial"/>
                      <w:color w:val="333333"/>
                      <w:sz w:val="18"/>
                      <w:szCs w:val="18"/>
                      <w:lang w:eastAsia="ru-RU"/>
                    </w:rPr>
                    <w:t>.</w:t>
                  </w:r>
                </w:p>
              </w:tc>
            </w:tr>
            <w:tr w:rsidR="002F530C" w:rsidRPr="002F530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54"/>
                    <w:gridCol w:w="7126"/>
                  </w:tblGrid>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Предмет конкурса (тендера):</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замене маломасляных выключателей типа ВМТ-110 на </w:t>
                        </w:r>
                        <w:proofErr w:type="spellStart"/>
                        <w:r w:rsidRPr="002F530C">
                          <w:rPr>
                            <w:rFonts w:ascii="Arial" w:eastAsia="Times New Roman" w:hAnsi="Arial" w:cs="Arial"/>
                            <w:sz w:val="18"/>
                            <w:szCs w:val="18"/>
                            <w:lang w:eastAsia="ru-RU"/>
                          </w:rPr>
                          <w:t>элегазовые</w:t>
                        </w:r>
                        <w:proofErr w:type="spellEnd"/>
                        <w:r w:rsidRPr="002F530C">
                          <w:rPr>
                            <w:rFonts w:ascii="Arial" w:eastAsia="Times New Roman" w:hAnsi="Arial" w:cs="Arial"/>
                            <w:sz w:val="18"/>
                            <w:szCs w:val="18"/>
                            <w:lang w:eastAsia="ru-RU"/>
                          </w:rPr>
                          <w:t xml:space="preserve"> выключатели на ПС филиала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Ноябрьские электрические сети</w:t>
                        </w:r>
                        <w:r w:rsidRPr="002F530C">
                          <w:rPr>
                            <w:rFonts w:ascii="Arial" w:eastAsia="Times New Roman" w:hAnsi="Arial" w:cs="Arial"/>
                            <w:sz w:val="18"/>
                            <w:szCs w:val="18"/>
                            <w:lang w:eastAsia="ru-RU"/>
                          </w:rPr>
                          <w:br/>
                        </w:r>
                        <w:r w:rsidRPr="002F530C">
                          <w:rPr>
                            <w:rFonts w:ascii="Arial" w:eastAsia="Times New Roman" w:hAnsi="Arial" w:cs="Arial"/>
                            <w:b/>
                            <w:bCs/>
                            <w:sz w:val="18"/>
                            <w:szCs w:val="18"/>
                            <w:lang w:eastAsia="ru-RU"/>
                          </w:rPr>
                          <w:t>Лот № 1.</w:t>
                        </w:r>
                        <w:r w:rsidRPr="002F530C">
                          <w:rPr>
                            <w:rFonts w:ascii="Arial" w:eastAsia="Times New Roman" w:hAnsi="Arial" w:cs="Arial"/>
                            <w:sz w:val="18"/>
                            <w:szCs w:val="18"/>
                            <w:lang w:eastAsia="ru-RU"/>
                          </w:rPr>
                          <w:t xml:space="preserve"> Выполнение работ по замене маломасляных выключателей типа ВМТ-110 на </w:t>
                        </w:r>
                        <w:proofErr w:type="spellStart"/>
                        <w:r w:rsidRPr="002F530C">
                          <w:rPr>
                            <w:rFonts w:ascii="Arial" w:eastAsia="Times New Roman" w:hAnsi="Arial" w:cs="Arial"/>
                            <w:sz w:val="18"/>
                            <w:szCs w:val="18"/>
                            <w:lang w:eastAsia="ru-RU"/>
                          </w:rPr>
                          <w:t>элегазовые</w:t>
                        </w:r>
                        <w:proofErr w:type="spellEnd"/>
                        <w:r w:rsidRPr="002F530C">
                          <w:rPr>
                            <w:rFonts w:ascii="Arial" w:eastAsia="Times New Roman" w:hAnsi="Arial" w:cs="Arial"/>
                            <w:sz w:val="18"/>
                            <w:szCs w:val="18"/>
                            <w:lang w:eastAsia="ru-RU"/>
                          </w:rPr>
                          <w:t xml:space="preserve"> выключатели на ПС филиала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Ноябрьские электрические сети</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Категории классификатора:</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4521123 </w:t>
                        </w:r>
                        <w:hyperlink r:id="rId5" w:history="1">
                          <w:r w:rsidRPr="002F530C">
                            <w:rPr>
                              <w:rFonts w:ascii="Arial" w:eastAsia="Times New Roman" w:hAnsi="Arial" w:cs="Arial"/>
                              <w:color w:val="1C50A4"/>
                              <w:sz w:val="18"/>
                              <w:szCs w:val="18"/>
                              <w:lang w:eastAsia="ru-RU"/>
                            </w:rPr>
                            <w:t>Подстанция электрическая</w:t>
                          </w:r>
                        </w:hyperlink>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Дата публикации:</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09.02.2016 13:31</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Сроки поставки:</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b/>
                            <w:bCs/>
                            <w:sz w:val="18"/>
                            <w:szCs w:val="18"/>
                            <w:lang w:eastAsia="ru-RU"/>
                          </w:rPr>
                          <w:t>24.04.2016 - 20.12.2016</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Почтовый адрес заказчика:</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628400, Россия, Тюменская область, г. Сургут, ХМАО, ул. Университетская, 4</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Контактное лицо:</w:t>
                        </w:r>
                      </w:p>
                    </w:tc>
                    <w:tc>
                      <w:tcPr>
                        <w:tcW w:w="0" w:type="auto"/>
                        <w:shd w:val="clear" w:color="auto" w:fill="E9E9E9"/>
                        <w:hideMark/>
                      </w:tcPr>
                      <w:p w:rsidR="002F530C" w:rsidRPr="002F530C" w:rsidRDefault="00DB3249" w:rsidP="002F530C">
                        <w:pPr>
                          <w:spacing w:after="0" w:line="240" w:lineRule="auto"/>
                          <w:rPr>
                            <w:rFonts w:ascii="Arial" w:eastAsia="Times New Roman" w:hAnsi="Arial" w:cs="Arial"/>
                            <w:sz w:val="18"/>
                            <w:szCs w:val="18"/>
                            <w:lang w:eastAsia="ru-RU"/>
                          </w:rPr>
                        </w:pPr>
                        <w:hyperlink r:id="rId6" w:tgtFrame="_blank" w:tooltip="Отправить личное сообщение" w:history="1">
                          <w:r w:rsidR="002F530C" w:rsidRPr="002F530C">
                            <w:rPr>
                              <w:rFonts w:ascii="Arial" w:eastAsia="Times New Roman" w:hAnsi="Arial" w:cs="Arial"/>
                              <w:color w:val="1C50A4"/>
                              <w:sz w:val="18"/>
                              <w:szCs w:val="18"/>
                              <w:lang w:eastAsia="ru-RU"/>
                            </w:rPr>
                            <w:t>Бован Степан Федорович</w:t>
                          </w:r>
                        </w:hyperlink>
                        <w:r w:rsidR="002F530C" w:rsidRPr="002F530C">
                          <w:rPr>
                            <w:rFonts w:ascii="Arial" w:eastAsia="Times New Roman" w:hAnsi="Arial" w:cs="Arial"/>
                            <w:sz w:val="18"/>
                            <w:szCs w:val="18"/>
                            <w:lang w:eastAsia="ru-RU"/>
                          </w:rPr>
                          <w:t xml:space="preserve">, тел.+7 (3496) 36-23-45, </w:t>
                        </w:r>
                        <w:hyperlink r:id="rId7" w:history="1">
                          <w:r w:rsidR="002F530C" w:rsidRPr="002F530C">
                            <w:rPr>
                              <w:rFonts w:ascii="Arial" w:eastAsia="Times New Roman" w:hAnsi="Arial" w:cs="Arial"/>
                              <w:color w:val="1C50A4"/>
                              <w:sz w:val="18"/>
                              <w:szCs w:val="18"/>
                              <w:lang w:eastAsia="ru-RU"/>
                            </w:rPr>
                            <w:t>OAkhterova@nes.te.ru</w:t>
                          </w:r>
                        </w:hyperlink>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Конкурсная комиссия:</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Назначена приказом ОАО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от 16.07.2015г. № 306</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Требования к участникам:</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F530C">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2F530C">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2F530C">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2F530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2F530C">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2F530C">
                          <w:rPr>
                            <w:rFonts w:ascii="Arial" w:eastAsia="Times New Roman" w:hAnsi="Arial" w:cs="Arial"/>
                            <w:sz w:val="18"/>
                            <w:szCs w:val="18"/>
                            <w:lang w:eastAsia="ru-RU"/>
                          </w:rPr>
                          <w:br/>
                          <w:t>- Финансовое обеспечение на участии в процедуре закупки в форме задатка в размере не менее 2% от стоимости заявки с учетом налогов либо в форме безотзывной безусловной банковской гарантии.</w:t>
                        </w:r>
                        <w:r w:rsidRPr="002F530C">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2F530C">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п.4, (приложение № 1 к Конкурсной документации)</w:t>
                        </w:r>
                        <w:r w:rsidRPr="002F530C">
                          <w:rPr>
                            <w:rFonts w:ascii="Arial" w:eastAsia="Times New Roman" w:hAnsi="Arial" w:cs="Arial"/>
                            <w:sz w:val="18"/>
                            <w:szCs w:val="18"/>
                            <w:lang w:eastAsia="ru-RU"/>
                          </w:rPr>
                          <w:br/>
                          <w:t>- Участник должен иметь устойчивое финансовое состояние.</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2F530C">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F530C">
                          <w:rPr>
                            <w:rFonts w:ascii="Arial" w:eastAsia="Times New Roman" w:hAnsi="Arial" w:cs="Arial"/>
                            <w:sz w:val="18"/>
                            <w:szCs w:val="18"/>
                            <w:lang w:eastAsia="ru-RU"/>
                          </w:rPr>
                          <w:br/>
                          <w:t xml:space="preserve">СЧА= стр.1600-стр.1400-стр.1500, </w:t>
                        </w:r>
                        <w:r w:rsidRPr="002F530C">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2F530C">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lastRenderedPageBreak/>
                          <w:br/>
                          <w:t>КСВ=V/B:S/P</w:t>
                        </w:r>
                        <w:r w:rsidRPr="002F530C">
                          <w:rPr>
                            <w:rFonts w:ascii="Arial" w:eastAsia="Times New Roman" w:hAnsi="Arial" w:cs="Arial"/>
                            <w:sz w:val="18"/>
                            <w:szCs w:val="18"/>
                            <w:lang w:eastAsia="ru-RU"/>
                          </w:rPr>
                          <w:br/>
                          <w:t>,</w:t>
                        </w:r>
                        <w:r w:rsidRPr="002F530C">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2F530C">
                          <w:rPr>
                            <w:rFonts w:ascii="Arial" w:eastAsia="Times New Roman" w:hAnsi="Arial" w:cs="Arial"/>
                            <w:sz w:val="18"/>
                            <w:szCs w:val="18"/>
                            <w:lang w:eastAsia="ru-RU"/>
                          </w:rPr>
                          <w:br/>
                          <w:t>Р – период выполнения обязательств по договору (в месяцах),</w:t>
                        </w:r>
                        <w:r w:rsidRPr="002F530C">
                          <w:rPr>
                            <w:rFonts w:ascii="Arial" w:eastAsia="Times New Roman" w:hAnsi="Arial" w:cs="Arial"/>
                            <w:sz w:val="18"/>
                            <w:szCs w:val="18"/>
                            <w:lang w:eastAsia="ru-RU"/>
                          </w:rPr>
                          <w:br/>
                          <w:t>В – количество месяцев в периоде, в котором сформирован показатель V</w:t>
                        </w:r>
                        <w:r w:rsidRPr="002F530C">
                          <w:rPr>
                            <w:rFonts w:ascii="Arial" w:eastAsia="Times New Roman" w:hAnsi="Arial" w:cs="Arial"/>
                            <w:sz w:val="18"/>
                            <w:szCs w:val="18"/>
                            <w:lang w:eastAsia="ru-RU"/>
                          </w:rPr>
                          <w:br/>
                          <w:t>S – сумма договора (без НДС)</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F530C">
                          <w:rPr>
                            <w:rFonts w:ascii="Arial" w:eastAsia="Times New Roman" w:hAnsi="Arial" w:cs="Arial"/>
                            <w:sz w:val="18"/>
                            <w:szCs w:val="18"/>
                            <w:lang w:eastAsia="ru-RU"/>
                          </w:rPr>
                          <w:br/>
                          <w:t>- Требования к благонадежности Участника, членам коллективного Участника</w:t>
                        </w:r>
                        <w:r w:rsidRPr="002F530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w:t>
                        </w:r>
                        <w:r w:rsidRPr="002F530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F530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F530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F530C">
                          <w:rPr>
                            <w:rFonts w:ascii="Arial" w:eastAsia="Times New Roman" w:hAnsi="Arial" w:cs="Arial"/>
                            <w:sz w:val="18"/>
                            <w:szCs w:val="18"/>
                            <w:lang w:eastAsia="ru-RU"/>
                          </w:rPr>
                          <w:br/>
                          <w:t>д) Участник не должен иметь задолженность по уплате налогов;</w:t>
                        </w:r>
                        <w:r w:rsidRPr="002F530C">
                          <w:rPr>
                            <w:rFonts w:ascii="Arial" w:eastAsia="Times New Roman" w:hAnsi="Arial" w:cs="Arial"/>
                            <w:sz w:val="18"/>
                            <w:szCs w:val="18"/>
                            <w:lang w:eastAsia="ru-RU"/>
                          </w:rPr>
                          <w:br/>
                          <w:t>е) на имущество Участника не должен быть наложен арест;</w:t>
                        </w:r>
                        <w:r w:rsidRPr="002F530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F530C">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F530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2F530C">
                          <w:rPr>
                            <w:rFonts w:ascii="Arial" w:eastAsia="Times New Roman" w:hAnsi="Arial" w:cs="Arial"/>
                            <w:sz w:val="18"/>
                            <w:szCs w:val="18"/>
                            <w:lang w:eastAsia="ru-RU"/>
                          </w:rPr>
                          <w:t>Россети</w:t>
                        </w:r>
                        <w:proofErr w:type="spellEnd"/>
                        <w:r w:rsidRPr="002F530C">
                          <w:rPr>
                            <w:rFonts w:ascii="Arial" w:eastAsia="Times New Roman" w:hAnsi="Arial" w:cs="Arial"/>
                            <w:sz w:val="18"/>
                            <w:szCs w:val="18"/>
                            <w:lang w:eastAsia="ru-RU"/>
                          </w:rPr>
                          <w:t>», ДЗО (ВЗО) ПАО «</w:t>
                        </w:r>
                        <w:proofErr w:type="spellStart"/>
                        <w:r w:rsidRPr="002F530C">
                          <w:rPr>
                            <w:rFonts w:ascii="Arial" w:eastAsia="Times New Roman" w:hAnsi="Arial" w:cs="Arial"/>
                            <w:sz w:val="18"/>
                            <w:szCs w:val="18"/>
                            <w:lang w:eastAsia="ru-RU"/>
                          </w:rPr>
                          <w:t>Россети</w:t>
                        </w:r>
                        <w:proofErr w:type="spellEnd"/>
                        <w:r w:rsidRPr="002F530C">
                          <w:rPr>
                            <w:rFonts w:ascii="Arial" w:eastAsia="Times New Roman" w:hAnsi="Arial" w:cs="Arial"/>
                            <w:sz w:val="18"/>
                            <w:szCs w:val="18"/>
                            <w:lang w:eastAsia="ru-RU"/>
                          </w:rPr>
                          <w:t>», а также родственниками работников ПАО «</w:t>
                        </w:r>
                        <w:proofErr w:type="spellStart"/>
                        <w:r w:rsidRPr="002F530C">
                          <w:rPr>
                            <w:rFonts w:ascii="Arial" w:eastAsia="Times New Roman" w:hAnsi="Arial" w:cs="Arial"/>
                            <w:sz w:val="18"/>
                            <w:szCs w:val="18"/>
                            <w:lang w:eastAsia="ru-RU"/>
                          </w:rPr>
                          <w:t>Россети</w:t>
                        </w:r>
                        <w:proofErr w:type="spellEnd"/>
                        <w:r w:rsidRPr="002F530C">
                          <w:rPr>
                            <w:rFonts w:ascii="Arial" w:eastAsia="Times New Roman" w:hAnsi="Arial" w:cs="Arial"/>
                            <w:sz w:val="18"/>
                            <w:szCs w:val="18"/>
                            <w:lang w:eastAsia="ru-RU"/>
                          </w:rPr>
                          <w:t>», ДЗО (ВЗО) ПАО «</w:t>
                        </w:r>
                        <w:proofErr w:type="spellStart"/>
                        <w:r w:rsidRPr="002F530C">
                          <w:rPr>
                            <w:rFonts w:ascii="Arial" w:eastAsia="Times New Roman" w:hAnsi="Arial" w:cs="Arial"/>
                            <w:sz w:val="18"/>
                            <w:szCs w:val="18"/>
                            <w:lang w:eastAsia="ru-RU"/>
                          </w:rPr>
                          <w:t>Россети</w:t>
                        </w:r>
                        <w:proofErr w:type="spellEnd"/>
                        <w:r w:rsidRPr="002F530C">
                          <w:rPr>
                            <w:rFonts w:ascii="Arial" w:eastAsia="Times New Roman" w:hAnsi="Arial" w:cs="Arial"/>
                            <w:sz w:val="18"/>
                            <w:szCs w:val="18"/>
                            <w:lang w:eastAsia="ru-RU"/>
                          </w:rPr>
                          <w:t>»;</w:t>
                        </w:r>
                        <w:r w:rsidRPr="002F530C">
                          <w:rPr>
                            <w:rFonts w:ascii="Arial" w:eastAsia="Times New Roman" w:hAnsi="Arial" w:cs="Arial"/>
                            <w:sz w:val="18"/>
                            <w:szCs w:val="18"/>
                            <w:lang w:eastAsia="ru-RU"/>
                          </w:rPr>
                          <w:br/>
                          <w:t>к) Участник не должен быть аффилирован к другим Участникам закупки;</w:t>
                        </w:r>
                        <w:r w:rsidRPr="002F530C">
                          <w:rPr>
                            <w:rFonts w:ascii="Arial" w:eastAsia="Times New Roman" w:hAnsi="Arial" w:cs="Arial"/>
                            <w:sz w:val="18"/>
                            <w:szCs w:val="18"/>
                            <w:lang w:eastAsia="ru-RU"/>
                          </w:rPr>
                          <w:br/>
                          <w:t>л) отсутствие у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2F530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F530C">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2F530C">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(СЭБ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w:t>
                        </w:r>
                        <w:r w:rsidRPr="002F530C">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от исполнения заключенного(</w:t>
                        </w:r>
                        <w:proofErr w:type="spellStart"/>
                        <w:r w:rsidRPr="002F530C">
                          <w:rPr>
                            <w:rFonts w:ascii="Arial" w:eastAsia="Times New Roman" w:hAnsi="Arial" w:cs="Arial"/>
                            <w:sz w:val="18"/>
                            <w:szCs w:val="18"/>
                            <w:lang w:eastAsia="ru-RU"/>
                          </w:rPr>
                          <w:t>ых</w:t>
                        </w:r>
                        <w:proofErr w:type="spellEnd"/>
                        <w:r w:rsidRPr="002F530C">
                          <w:rPr>
                            <w:rFonts w:ascii="Arial" w:eastAsia="Times New Roman" w:hAnsi="Arial" w:cs="Arial"/>
                            <w:sz w:val="18"/>
                            <w:szCs w:val="18"/>
                            <w:lang w:eastAsia="ru-RU"/>
                          </w:rPr>
                          <w:t>) с Участником закупки договора(</w:t>
                        </w:r>
                        <w:proofErr w:type="spellStart"/>
                        <w:r w:rsidRPr="002F530C">
                          <w:rPr>
                            <w:rFonts w:ascii="Arial" w:eastAsia="Times New Roman" w:hAnsi="Arial" w:cs="Arial"/>
                            <w:sz w:val="18"/>
                            <w:szCs w:val="18"/>
                            <w:lang w:eastAsia="ru-RU"/>
                          </w:rPr>
                          <w:t>ов</w:t>
                        </w:r>
                        <w:proofErr w:type="spellEnd"/>
                        <w:r w:rsidRPr="002F530C">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2F530C">
                          <w:rPr>
                            <w:rFonts w:ascii="Arial" w:eastAsia="Times New Roman" w:hAnsi="Arial" w:cs="Arial"/>
                            <w:sz w:val="18"/>
                            <w:szCs w:val="18"/>
                            <w:lang w:eastAsia="ru-RU"/>
                          </w:rPr>
                          <w:t>Тюменьэнерго</w:t>
                        </w:r>
                        <w:proofErr w:type="spellEnd"/>
                        <w:r w:rsidRPr="002F530C">
                          <w:rPr>
                            <w:rFonts w:ascii="Arial" w:eastAsia="Times New Roman" w:hAnsi="Arial" w:cs="Arial"/>
                            <w:sz w:val="18"/>
                            <w:szCs w:val="18"/>
                            <w:lang w:eastAsia="ru-RU"/>
                          </w:rPr>
                          <w:t>", от исполнения заключенного(</w:t>
                        </w:r>
                        <w:proofErr w:type="spellStart"/>
                        <w:r w:rsidRPr="002F530C">
                          <w:rPr>
                            <w:rFonts w:ascii="Arial" w:eastAsia="Times New Roman" w:hAnsi="Arial" w:cs="Arial"/>
                            <w:sz w:val="18"/>
                            <w:szCs w:val="18"/>
                            <w:lang w:eastAsia="ru-RU"/>
                          </w:rPr>
                          <w:t>ых</w:t>
                        </w:r>
                        <w:proofErr w:type="spellEnd"/>
                        <w:r w:rsidRPr="002F530C">
                          <w:rPr>
                            <w:rFonts w:ascii="Arial" w:eastAsia="Times New Roman" w:hAnsi="Arial" w:cs="Arial"/>
                            <w:sz w:val="18"/>
                            <w:szCs w:val="18"/>
                            <w:lang w:eastAsia="ru-RU"/>
                          </w:rPr>
                          <w:t>) с АО "</w:t>
                        </w:r>
                        <w:proofErr w:type="spellStart"/>
                        <w:r w:rsidRPr="002F530C">
                          <w:rPr>
                            <w:rFonts w:ascii="Arial" w:eastAsia="Times New Roman" w:hAnsi="Arial" w:cs="Arial"/>
                            <w:sz w:val="18"/>
                            <w:szCs w:val="18"/>
                            <w:lang w:eastAsia="ru-RU"/>
                          </w:rPr>
                          <w:t>Тюменьэнерго"договора</w:t>
                        </w:r>
                        <w:proofErr w:type="spellEnd"/>
                        <w:r w:rsidRPr="002F530C">
                          <w:rPr>
                            <w:rFonts w:ascii="Arial" w:eastAsia="Times New Roman" w:hAnsi="Arial" w:cs="Arial"/>
                            <w:sz w:val="18"/>
                            <w:szCs w:val="18"/>
                            <w:lang w:eastAsia="ru-RU"/>
                          </w:rPr>
                          <w:t xml:space="preserve"> (</w:t>
                        </w:r>
                        <w:proofErr w:type="spellStart"/>
                        <w:r w:rsidRPr="002F530C">
                          <w:rPr>
                            <w:rFonts w:ascii="Arial" w:eastAsia="Times New Roman" w:hAnsi="Arial" w:cs="Arial"/>
                            <w:sz w:val="18"/>
                            <w:szCs w:val="18"/>
                            <w:lang w:eastAsia="ru-RU"/>
                          </w:rPr>
                          <w:t>ов</w:t>
                        </w:r>
                        <w:proofErr w:type="spellEnd"/>
                        <w:r w:rsidRPr="002F530C">
                          <w:rPr>
                            <w:rFonts w:ascii="Arial" w:eastAsia="Times New Roman" w:hAnsi="Arial" w:cs="Arial"/>
                            <w:sz w:val="18"/>
                            <w:szCs w:val="18"/>
                            <w:lang w:eastAsia="ru-RU"/>
                          </w:rPr>
                          <w:t>).</w:t>
                        </w:r>
                        <w:r w:rsidRPr="002F530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Конкурсная документация:</w:t>
                        </w:r>
                      </w:p>
                    </w:tc>
                    <w:tc>
                      <w:tcPr>
                        <w:tcW w:w="0" w:type="auto"/>
                        <w:shd w:val="clear" w:color="auto" w:fill="E9E9E9"/>
                        <w:hideMark/>
                      </w:tcPr>
                      <w:p w:rsidR="002F530C" w:rsidRPr="002F530C" w:rsidRDefault="00DB3249" w:rsidP="002F530C">
                        <w:pPr>
                          <w:spacing w:after="0" w:line="240" w:lineRule="auto"/>
                          <w:rPr>
                            <w:rFonts w:ascii="Arial" w:eastAsia="Times New Roman" w:hAnsi="Arial" w:cs="Arial"/>
                            <w:sz w:val="18"/>
                            <w:szCs w:val="18"/>
                            <w:lang w:eastAsia="ru-RU"/>
                          </w:rPr>
                        </w:pPr>
                        <w:hyperlink r:id="rId8" w:tgtFrame="_blank" w:history="1">
                          <w:r w:rsidR="002F530C" w:rsidRPr="002F530C">
                            <w:rPr>
                              <w:rFonts w:ascii="Arial" w:eastAsia="Times New Roman" w:hAnsi="Arial" w:cs="Arial"/>
                              <w:color w:val="1C50A4"/>
                              <w:sz w:val="18"/>
                              <w:szCs w:val="18"/>
                              <w:lang w:eastAsia="ru-RU"/>
                            </w:rPr>
                            <w:t xml:space="preserve">Скачать файл </w:t>
                          </w:r>
                          <w:r w:rsidR="002F530C" w:rsidRPr="002F530C">
                            <w:rPr>
                              <w:rFonts w:ascii="Arial" w:eastAsia="Times New Roman" w:hAnsi="Arial" w:cs="Arial"/>
                              <w:b/>
                              <w:bCs/>
                              <w:color w:val="1C50A4"/>
                              <w:sz w:val="18"/>
                              <w:szCs w:val="18"/>
                              <w:lang w:eastAsia="ru-RU"/>
                            </w:rPr>
                            <w:t>КД_0108.zip</w:t>
                          </w:r>
                        </w:hyperlink>
                        <w:r w:rsidR="002F530C" w:rsidRPr="002F530C">
                          <w:rPr>
                            <w:rFonts w:ascii="Arial" w:eastAsia="Times New Roman" w:hAnsi="Arial" w:cs="Arial"/>
                            <w:sz w:val="18"/>
                            <w:szCs w:val="18"/>
                            <w:lang w:eastAsia="ru-RU"/>
                          </w:rPr>
                          <w:t> (25.6 МБ)</w:t>
                        </w:r>
                      </w:p>
                      <w:p w:rsidR="002F530C" w:rsidRPr="002F530C" w:rsidRDefault="00DB3249" w:rsidP="002F530C">
                        <w:pPr>
                          <w:spacing w:after="0" w:line="240" w:lineRule="auto"/>
                          <w:rPr>
                            <w:rFonts w:ascii="Arial" w:eastAsia="Times New Roman" w:hAnsi="Arial" w:cs="Arial"/>
                            <w:sz w:val="18"/>
                            <w:szCs w:val="18"/>
                            <w:lang w:eastAsia="ru-RU"/>
                          </w:rPr>
                        </w:pPr>
                        <w:hyperlink r:id="rId9" w:history="1">
                          <w:r w:rsidR="002F530C" w:rsidRPr="002F530C">
                            <w:rPr>
                              <w:rFonts w:ascii="Arial" w:eastAsia="Times New Roman" w:hAnsi="Arial" w:cs="Arial"/>
                              <w:b/>
                              <w:bCs/>
                              <w:color w:val="1C50A4"/>
                              <w:sz w:val="18"/>
                              <w:szCs w:val="18"/>
                              <w:lang w:eastAsia="ru-RU"/>
                            </w:rPr>
                            <w:t>Редактировать конкурсную документацию</w:t>
                          </w:r>
                        </w:hyperlink>
                      </w:p>
                      <w:p w:rsidR="002F530C" w:rsidRPr="002F530C" w:rsidRDefault="00DB3249" w:rsidP="002F530C">
                        <w:pPr>
                          <w:spacing w:after="0" w:line="240" w:lineRule="auto"/>
                          <w:rPr>
                            <w:rFonts w:ascii="Arial" w:eastAsia="Times New Roman" w:hAnsi="Arial" w:cs="Arial"/>
                            <w:sz w:val="18"/>
                            <w:szCs w:val="18"/>
                            <w:lang w:eastAsia="ru-RU"/>
                          </w:rPr>
                        </w:pPr>
                        <w:hyperlink r:id="rId10" w:tgtFrame="signature" w:history="1">
                          <w:r w:rsidR="002F530C" w:rsidRPr="002F530C">
                            <w:rPr>
                              <w:rFonts w:ascii="Arial" w:eastAsia="Times New Roman" w:hAnsi="Arial" w:cs="Arial"/>
                              <w:color w:val="1C50A4"/>
                              <w:sz w:val="18"/>
                              <w:szCs w:val="18"/>
                              <w:lang w:eastAsia="ru-RU"/>
                            </w:rPr>
                            <w:t>Подписана ЭП</w:t>
                          </w:r>
                        </w:hyperlink>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Конкурсные заявки:</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Цена с НДС</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Место вскрытия конвертов:</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Вскрытие конвертов с заявками состоится </w:t>
                        </w:r>
                        <w:r w:rsidRPr="002F530C">
                          <w:rPr>
                            <w:rFonts w:ascii="Arial" w:eastAsia="Times New Roman" w:hAnsi="Arial" w:cs="Arial"/>
                            <w:b/>
                            <w:bCs/>
                            <w:sz w:val="18"/>
                            <w:szCs w:val="18"/>
                            <w:lang w:eastAsia="ru-RU"/>
                          </w:rPr>
                          <w:t>29.02.2016 в 15:00 по московскому времени</w:t>
                        </w:r>
                        <w:r w:rsidRPr="002F530C">
                          <w:rPr>
                            <w:rFonts w:ascii="Arial" w:eastAsia="Times New Roman" w:hAnsi="Arial" w:cs="Arial"/>
                            <w:sz w:val="18"/>
                            <w:szCs w:val="18"/>
                            <w:lang w:eastAsia="ru-RU"/>
                          </w:rPr>
                          <w:t>.</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Дата рассмотрения заявок:</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18.03.2016 15:00</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Место рассмотрения заявок:</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629804, Россия, </w:t>
                        </w:r>
                        <w:proofErr w:type="spellStart"/>
                        <w:r w:rsidRPr="002F530C">
                          <w:rPr>
                            <w:rFonts w:ascii="Arial" w:eastAsia="Times New Roman" w:hAnsi="Arial" w:cs="Arial"/>
                            <w:sz w:val="18"/>
                            <w:szCs w:val="18"/>
                            <w:lang w:eastAsia="ru-RU"/>
                          </w:rPr>
                          <w:t>г.Ноябрьск</w:t>
                        </w:r>
                        <w:proofErr w:type="spellEnd"/>
                        <w:r w:rsidRPr="002F530C">
                          <w:rPr>
                            <w:rFonts w:ascii="Arial" w:eastAsia="Times New Roman" w:hAnsi="Arial" w:cs="Arial"/>
                            <w:sz w:val="18"/>
                            <w:szCs w:val="18"/>
                            <w:lang w:eastAsia="ru-RU"/>
                          </w:rPr>
                          <w:t xml:space="preserve">, Тюменская обл., ЯНАО, </w:t>
                        </w:r>
                        <w:proofErr w:type="spellStart"/>
                        <w:r w:rsidRPr="002F530C">
                          <w:rPr>
                            <w:rFonts w:ascii="Arial" w:eastAsia="Times New Roman" w:hAnsi="Arial" w:cs="Arial"/>
                            <w:sz w:val="18"/>
                            <w:szCs w:val="18"/>
                            <w:lang w:eastAsia="ru-RU"/>
                          </w:rPr>
                          <w:t>ул.Холмогорская</w:t>
                        </w:r>
                        <w:proofErr w:type="spellEnd"/>
                        <w:r w:rsidRPr="002F530C">
                          <w:rPr>
                            <w:rFonts w:ascii="Arial" w:eastAsia="Times New Roman" w:hAnsi="Arial" w:cs="Arial"/>
                            <w:sz w:val="18"/>
                            <w:szCs w:val="18"/>
                            <w:lang w:eastAsia="ru-RU"/>
                          </w:rPr>
                          <w:t>, 25, АБК НЭС</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30.03.2016 15:00</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Место подведения итогов:</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629804, Россия, </w:t>
                        </w:r>
                        <w:proofErr w:type="spellStart"/>
                        <w:r w:rsidRPr="002F530C">
                          <w:rPr>
                            <w:rFonts w:ascii="Arial" w:eastAsia="Times New Roman" w:hAnsi="Arial" w:cs="Arial"/>
                            <w:sz w:val="18"/>
                            <w:szCs w:val="18"/>
                            <w:lang w:eastAsia="ru-RU"/>
                          </w:rPr>
                          <w:t>г.Ноябрьск</w:t>
                        </w:r>
                        <w:proofErr w:type="spellEnd"/>
                        <w:r w:rsidRPr="002F530C">
                          <w:rPr>
                            <w:rFonts w:ascii="Arial" w:eastAsia="Times New Roman" w:hAnsi="Arial" w:cs="Arial"/>
                            <w:sz w:val="18"/>
                            <w:szCs w:val="18"/>
                            <w:lang w:eastAsia="ru-RU"/>
                          </w:rPr>
                          <w:t xml:space="preserve">, Тюменская обл., ЯНАО, </w:t>
                        </w:r>
                        <w:proofErr w:type="spellStart"/>
                        <w:r w:rsidRPr="002F530C">
                          <w:rPr>
                            <w:rFonts w:ascii="Arial" w:eastAsia="Times New Roman" w:hAnsi="Arial" w:cs="Arial"/>
                            <w:sz w:val="18"/>
                            <w:szCs w:val="18"/>
                            <w:lang w:eastAsia="ru-RU"/>
                          </w:rPr>
                          <w:t>ул.Холмогорская</w:t>
                        </w:r>
                        <w:proofErr w:type="spellEnd"/>
                        <w:r w:rsidRPr="002F530C">
                          <w:rPr>
                            <w:rFonts w:ascii="Arial" w:eastAsia="Times New Roman" w:hAnsi="Arial" w:cs="Arial"/>
                            <w:sz w:val="18"/>
                            <w:szCs w:val="18"/>
                            <w:lang w:eastAsia="ru-RU"/>
                          </w:rPr>
                          <w:t>, 25, АБК НЭС</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2F530C">
                          <w:rPr>
                            <w:rFonts w:ascii="Arial" w:eastAsia="Times New Roman" w:hAnsi="Arial" w:cs="Arial"/>
                            <w:sz w:val="18"/>
                            <w:szCs w:val="18"/>
                            <w:lang w:eastAsia="ru-RU"/>
                          </w:rPr>
                          <w:t>ранжировке</w:t>
                        </w:r>
                        <w:proofErr w:type="spellEnd"/>
                        <w:r w:rsidRPr="002F530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Лот № 1. 16 657 044,40 (цена с НДС)</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Переторжка:</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Да</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Возможно участие только субъектов малого и среднего предпринимательства</w:t>
                        </w:r>
                        <w:r w:rsidRPr="002F530C">
                          <w:rPr>
                            <w:rFonts w:ascii="Arial" w:eastAsia="Times New Roman" w:hAnsi="Arial" w:cs="Arial"/>
                            <w:noProof/>
                            <w:sz w:val="18"/>
                            <w:szCs w:val="18"/>
                            <w:lang w:eastAsia="ru-RU"/>
                          </w:rPr>
                          <w:drawing>
                            <wp:inline distT="0" distB="0" distL="0" distR="0" wp14:anchorId="5F10EEE4" wp14:editId="72526C35">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F530C" w:rsidRPr="002F530C" w:rsidRDefault="002F530C" w:rsidP="002F530C">
                        <w:pPr>
                          <w:spacing w:after="0" w:line="240" w:lineRule="auto"/>
                          <w:jc w:val="right"/>
                          <w:rPr>
                            <w:rFonts w:ascii="Arial" w:eastAsia="Times New Roman" w:hAnsi="Arial" w:cs="Arial"/>
                            <w:vanish/>
                            <w:sz w:val="18"/>
                            <w:szCs w:val="18"/>
                            <w:lang w:eastAsia="ru-RU"/>
                          </w:rPr>
                        </w:pPr>
                        <w:r w:rsidRPr="002F530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2F530C">
                            <w:rPr>
                              <w:rFonts w:ascii="Arial" w:eastAsia="Times New Roman" w:hAnsi="Arial" w:cs="Arial"/>
                              <w:vanish/>
                              <w:color w:val="1C50A4"/>
                              <w:sz w:val="18"/>
                              <w:szCs w:val="18"/>
                              <w:lang w:eastAsia="ru-RU"/>
                            </w:rPr>
                            <w:t>Пройти аккредитацию</w:t>
                          </w:r>
                        </w:hyperlink>
                      </w:p>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Да</w:t>
                        </w:r>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w:t>
                        </w:r>
                        <w:r w:rsidRPr="002F530C">
                          <w:rPr>
                            <w:rFonts w:ascii="Arial" w:eastAsia="Times New Roman" w:hAnsi="Arial" w:cs="Arial"/>
                            <w:sz w:val="18"/>
                            <w:szCs w:val="18"/>
                            <w:lang w:eastAsia="ru-RU"/>
                          </w:rPr>
                          <w:lastRenderedPageBreak/>
                          <w:t>соглашению сторон, без проведения преддоговорных переговоров.</w:t>
                        </w:r>
                        <w:r w:rsidRPr="002F530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F530C">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2F530C">
                          <w:rPr>
                            <w:rFonts w:ascii="Arial" w:eastAsia="Times New Roman" w:hAnsi="Arial" w:cs="Arial"/>
                            <w:sz w:val="18"/>
                            <w:szCs w:val="18"/>
                            <w:lang w:eastAsia="ru-RU"/>
                          </w:rPr>
                          <w:t>электронно</w:t>
                        </w:r>
                        <w:proofErr w:type="spellEnd"/>
                        <w:r w:rsidRPr="002F530C">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2F530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F530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F530C">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2F530C">
                          <w:rPr>
                            <w:rFonts w:ascii="Arial" w:eastAsia="Times New Roman" w:hAnsi="Arial" w:cs="Arial"/>
                            <w:sz w:val="18"/>
                            <w:szCs w:val="18"/>
                            <w:lang w:eastAsia="ru-RU"/>
                          </w:rPr>
                          <w:t>ранжировке</w:t>
                        </w:r>
                        <w:proofErr w:type="spellEnd"/>
                        <w:r w:rsidRPr="002F530C">
                          <w:rPr>
                            <w:rFonts w:ascii="Arial" w:eastAsia="Times New Roman" w:hAnsi="Arial" w:cs="Arial"/>
                            <w:sz w:val="18"/>
                            <w:szCs w:val="18"/>
                            <w:lang w:eastAsia="ru-RU"/>
                          </w:rPr>
                          <w:t xml:space="preserve">, прохождения </w:t>
                        </w:r>
                        <w:proofErr w:type="spellStart"/>
                        <w:r w:rsidRPr="002F530C">
                          <w:rPr>
                            <w:rFonts w:ascii="Arial" w:eastAsia="Times New Roman" w:hAnsi="Arial" w:cs="Arial"/>
                            <w:sz w:val="18"/>
                            <w:szCs w:val="18"/>
                            <w:lang w:eastAsia="ru-RU"/>
                          </w:rPr>
                          <w:t>постквалификации</w:t>
                        </w:r>
                        <w:proofErr w:type="spellEnd"/>
                        <w:r w:rsidRPr="002F530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F530C">
                          <w:rPr>
                            <w:rFonts w:ascii="Arial" w:eastAsia="Times New Roman" w:hAnsi="Arial" w:cs="Arial"/>
                            <w:sz w:val="18"/>
                            <w:szCs w:val="18"/>
                            <w:lang w:eastAsia="ru-RU"/>
                          </w:rPr>
                          <w:t>Постквалификация</w:t>
                        </w:r>
                        <w:proofErr w:type="spellEnd"/>
                        <w:r w:rsidRPr="002F530C">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2F530C">
                          <w:rPr>
                            <w:rFonts w:ascii="Arial" w:eastAsia="Times New Roman" w:hAnsi="Arial" w:cs="Arial"/>
                            <w:sz w:val="18"/>
                            <w:szCs w:val="18"/>
                            <w:lang w:eastAsia="ru-RU"/>
                          </w:rPr>
                          <w:t>Постквалификация</w:t>
                        </w:r>
                        <w:proofErr w:type="spellEnd"/>
                        <w:r w:rsidRPr="002F530C">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F530C">
                          <w:rPr>
                            <w:rFonts w:ascii="Arial" w:eastAsia="Times New Roman" w:hAnsi="Arial" w:cs="Arial"/>
                            <w:sz w:val="18"/>
                            <w:szCs w:val="18"/>
                            <w:lang w:eastAsia="ru-RU"/>
                          </w:rPr>
                          <w:t>постквалификации</w:t>
                        </w:r>
                        <w:proofErr w:type="spellEnd"/>
                        <w:r w:rsidRPr="002F530C">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F530C">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F530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F530C">
                          <w:rPr>
                            <w:rFonts w:ascii="Arial" w:eastAsia="Times New Roman" w:hAnsi="Arial" w:cs="Arial"/>
                            <w:sz w:val="18"/>
                            <w:szCs w:val="18"/>
                            <w:lang w:eastAsia="ru-RU"/>
                          </w:rPr>
                          <w:br/>
                          <w:t xml:space="preserve">1.По техническим вопросам: </w:t>
                        </w:r>
                        <w:r w:rsidRPr="002F530C">
                          <w:rPr>
                            <w:rFonts w:ascii="Arial" w:eastAsia="Times New Roman" w:hAnsi="Arial" w:cs="Arial"/>
                            <w:sz w:val="18"/>
                            <w:szCs w:val="18"/>
                            <w:lang w:eastAsia="ru-RU"/>
                          </w:rPr>
                          <w:br/>
                          <w:t xml:space="preserve">Сидоров Игорь Сергеевич инженер ОКС, </w:t>
                        </w:r>
                        <w:r w:rsidRPr="002F530C">
                          <w:rPr>
                            <w:rFonts w:ascii="Arial" w:eastAsia="Times New Roman" w:hAnsi="Arial" w:cs="Arial"/>
                            <w:sz w:val="18"/>
                            <w:szCs w:val="18"/>
                            <w:lang w:eastAsia="ru-RU"/>
                          </w:rPr>
                          <w:br/>
                          <w:t xml:space="preserve">тел.: (3496) 36-22-50, </w:t>
                        </w:r>
                        <w:r w:rsidRPr="002F530C">
                          <w:rPr>
                            <w:rFonts w:ascii="Arial" w:eastAsia="Times New Roman" w:hAnsi="Arial" w:cs="Arial"/>
                            <w:sz w:val="18"/>
                            <w:szCs w:val="18"/>
                            <w:lang w:eastAsia="ru-RU"/>
                          </w:rPr>
                          <w:br/>
                          <w:t>E-</w:t>
                        </w:r>
                        <w:proofErr w:type="spellStart"/>
                        <w:r w:rsidRPr="002F530C">
                          <w:rPr>
                            <w:rFonts w:ascii="Arial" w:eastAsia="Times New Roman" w:hAnsi="Arial" w:cs="Arial"/>
                            <w:sz w:val="18"/>
                            <w:szCs w:val="18"/>
                            <w:lang w:eastAsia="ru-RU"/>
                          </w:rPr>
                          <w:t>mail</w:t>
                        </w:r>
                        <w:proofErr w:type="spellEnd"/>
                        <w:r w:rsidRPr="002F530C">
                          <w:rPr>
                            <w:rFonts w:ascii="Arial" w:eastAsia="Times New Roman" w:hAnsi="Arial" w:cs="Arial"/>
                            <w:sz w:val="18"/>
                            <w:szCs w:val="18"/>
                            <w:lang w:eastAsia="ru-RU"/>
                          </w:rPr>
                          <w:t>: ISidorov@nes.te.ru</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 xml:space="preserve">Донсков Иван Александрович – начальник </w:t>
                        </w:r>
                        <w:proofErr w:type="spellStart"/>
                        <w:r w:rsidRPr="002F530C">
                          <w:rPr>
                            <w:rFonts w:ascii="Arial" w:eastAsia="Times New Roman" w:hAnsi="Arial" w:cs="Arial"/>
                            <w:sz w:val="18"/>
                            <w:szCs w:val="18"/>
                            <w:lang w:eastAsia="ru-RU"/>
                          </w:rPr>
                          <w:t>СЭиРП</w:t>
                        </w:r>
                        <w:proofErr w:type="spellEnd"/>
                        <w:r w:rsidRPr="002F530C">
                          <w:rPr>
                            <w:rFonts w:ascii="Arial" w:eastAsia="Times New Roman" w:hAnsi="Arial" w:cs="Arial"/>
                            <w:sz w:val="18"/>
                            <w:szCs w:val="18"/>
                            <w:lang w:eastAsia="ru-RU"/>
                          </w:rPr>
                          <w:t xml:space="preserve">, тел.: (3496) </w:t>
                        </w:r>
                        <w:r w:rsidRPr="002F530C">
                          <w:rPr>
                            <w:rFonts w:ascii="Arial" w:eastAsia="Times New Roman" w:hAnsi="Arial" w:cs="Arial"/>
                            <w:sz w:val="18"/>
                            <w:szCs w:val="18"/>
                            <w:lang w:eastAsia="ru-RU"/>
                          </w:rPr>
                          <w:br/>
                          <w:t>36-23-77, E-</w:t>
                        </w:r>
                        <w:proofErr w:type="spellStart"/>
                        <w:r w:rsidRPr="002F530C">
                          <w:rPr>
                            <w:rFonts w:ascii="Arial" w:eastAsia="Times New Roman" w:hAnsi="Arial" w:cs="Arial"/>
                            <w:sz w:val="18"/>
                            <w:szCs w:val="18"/>
                            <w:lang w:eastAsia="ru-RU"/>
                          </w:rPr>
                          <w:t>mail</w:t>
                        </w:r>
                        <w:proofErr w:type="spellEnd"/>
                        <w:r w:rsidRPr="002F530C">
                          <w:rPr>
                            <w:rFonts w:ascii="Arial" w:eastAsia="Times New Roman" w:hAnsi="Arial" w:cs="Arial"/>
                            <w:sz w:val="18"/>
                            <w:szCs w:val="18"/>
                            <w:lang w:eastAsia="ru-RU"/>
                          </w:rPr>
                          <w:t>: IDonskov@nes.te.ru</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r>
                        <w:proofErr w:type="spellStart"/>
                        <w:r w:rsidRPr="002F530C">
                          <w:rPr>
                            <w:rFonts w:ascii="Arial" w:eastAsia="Times New Roman" w:hAnsi="Arial" w:cs="Arial"/>
                            <w:sz w:val="18"/>
                            <w:szCs w:val="18"/>
                            <w:lang w:eastAsia="ru-RU"/>
                          </w:rPr>
                          <w:t>Шевнин</w:t>
                        </w:r>
                        <w:proofErr w:type="spellEnd"/>
                        <w:r w:rsidRPr="002F530C">
                          <w:rPr>
                            <w:rFonts w:ascii="Arial" w:eastAsia="Times New Roman" w:hAnsi="Arial" w:cs="Arial"/>
                            <w:sz w:val="18"/>
                            <w:szCs w:val="18"/>
                            <w:lang w:eastAsia="ru-RU"/>
                          </w:rPr>
                          <w:t xml:space="preserve"> Вячеслав Александрович – зам. начальника </w:t>
                        </w:r>
                        <w:proofErr w:type="spellStart"/>
                        <w:r w:rsidRPr="002F530C">
                          <w:rPr>
                            <w:rFonts w:ascii="Arial" w:eastAsia="Times New Roman" w:hAnsi="Arial" w:cs="Arial"/>
                            <w:sz w:val="18"/>
                            <w:szCs w:val="18"/>
                            <w:lang w:eastAsia="ru-RU"/>
                          </w:rPr>
                          <w:t>СЭиРП</w:t>
                        </w:r>
                        <w:proofErr w:type="spellEnd"/>
                        <w:r w:rsidRPr="002F530C">
                          <w:rPr>
                            <w:rFonts w:ascii="Arial" w:eastAsia="Times New Roman" w:hAnsi="Arial" w:cs="Arial"/>
                            <w:sz w:val="18"/>
                            <w:szCs w:val="18"/>
                            <w:lang w:eastAsia="ru-RU"/>
                          </w:rPr>
                          <w:t xml:space="preserve">, тел.: (3496) </w:t>
                        </w:r>
                        <w:r w:rsidRPr="002F530C">
                          <w:rPr>
                            <w:rFonts w:ascii="Arial" w:eastAsia="Times New Roman" w:hAnsi="Arial" w:cs="Arial"/>
                            <w:sz w:val="18"/>
                            <w:szCs w:val="18"/>
                            <w:lang w:eastAsia="ru-RU"/>
                          </w:rPr>
                          <w:br/>
                          <w:t>36-23-26, E-</w:t>
                        </w:r>
                        <w:proofErr w:type="spellStart"/>
                        <w:r w:rsidRPr="002F530C">
                          <w:rPr>
                            <w:rFonts w:ascii="Arial" w:eastAsia="Times New Roman" w:hAnsi="Arial" w:cs="Arial"/>
                            <w:sz w:val="18"/>
                            <w:szCs w:val="18"/>
                            <w:lang w:eastAsia="ru-RU"/>
                          </w:rPr>
                          <w:t>mail</w:t>
                        </w:r>
                        <w:proofErr w:type="spellEnd"/>
                        <w:r w:rsidRPr="002F530C">
                          <w:rPr>
                            <w:rFonts w:ascii="Arial" w:eastAsia="Times New Roman" w:hAnsi="Arial" w:cs="Arial"/>
                            <w:sz w:val="18"/>
                            <w:szCs w:val="18"/>
                            <w:lang w:eastAsia="ru-RU"/>
                          </w:rPr>
                          <w:t>: VShevnin@nes.te.ru</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2.По сметным расчетам:</w:t>
                        </w:r>
                        <w:r w:rsidRPr="002F530C">
                          <w:rPr>
                            <w:rFonts w:ascii="Arial" w:eastAsia="Times New Roman" w:hAnsi="Arial" w:cs="Arial"/>
                            <w:sz w:val="18"/>
                            <w:szCs w:val="18"/>
                            <w:lang w:eastAsia="ru-RU"/>
                          </w:rPr>
                          <w:br/>
                          <w:t>Герасимова Марина Николаевна - инженер ПТО, тел.: (3496) 36-21-94, E-</w:t>
                        </w:r>
                        <w:proofErr w:type="spellStart"/>
                        <w:r w:rsidRPr="002F530C">
                          <w:rPr>
                            <w:rFonts w:ascii="Arial" w:eastAsia="Times New Roman" w:hAnsi="Arial" w:cs="Arial"/>
                            <w:sz w:val="18"/>
                            <w:szCs w:val="18"/>
                            <w:lang w:eastAsia="ru-RU"/>
                          </w:rPr>
                          <w:t>mail</w:t>
                        </w:r>
                        <w:proofErr w:type="spellEnd"/>
                        <w:r w:rsidRPr="002F530C">
                          <w:rPr>
                            <w:rFonts w:ascii="Arial" w:eastAsia="Times New Roman" w:hAnsi="Arial" w:cs="Arial"/>
                            <w:sz w:val="18"/>
                            <w:szCs w:val="18"/>
                            <w:lang w:eastAsia="ru-RU"/>
                          </w:rPr>
                          <w:t xml:space="preserve">: </w:t>
                        </w:r>
                        <w:proofErr w:type="spellStart"/>
                        <w:r w:rsidRPr="002F530C">
                          <w:rPr>
                            <w:rFonts w:ascii="Arial" w:eastAsia="Times New Roman" w:hAnsi="Arial" w:cs="Arial"/>
                            <w:sz w:val="18"/>
                            <w:szCs w:val="18"/>
                            <w:lang w:eastAsia="ru-RU"/>
                          </w:rPr>
                          <w:t>MGerasimova</w:t>
                        </w:r>
                        <w:proofErr w:type="spellEnd"/>
                        <w:r w:rsidRPr="002F530C">
                          <w:rPr>
                            <w:rFonts w:ascii="Arial" w:eastAsia="Times New Roman" w:hAnsi="Arial" w:cs="Arial"/>
                            <w:sz w:val="18"/>
                            <w:szCs w:val="18"/>
                            <w:lang w:eastAsia="ru-RU"/>
                          </w:rPr>
                          <w:t xml:space="preserve"> @nes.te.ru</w:t>
                        </w:r>
                        <w:r w:rsidRPr="002F530C">
                          <w:rPr>
                            <w:rFonts w:ascii="Arial" w:eastAsia="Times New Roman" w:hAnsi="Arial" w:cs="Arial"/>
                            <w:sz w:val="18"/>
                            <w:szCs w:val="18"/>
                            <w:lang w:eastAsia="ru-RU"/>
                          </w:rPr>
                          <w:br/>
                        </w:r>
                        <w:r w:rsidRPr="002F530C">
                          <w:rPr>
                            <w:rFonts w:ascii="Arial" w:eastAsia="Times New Roman" w:hAnsi="Arial" w:cs="Arial"/>
                            <w:sz w:val="18"/>
                            <w:szCs w:val="18"/>
                            <w:lang w:eastAsia="ru-RU"/>
                          </w:rPr>
                          <w:br/>
                          <w:t xml:space="preserve">3. По организационным вопросам: </w:t>
                        </w:r>
                        <w:r w:rsidRPr="002F530C">
                          <w:rPr>
                            <w:rFonts w:ascii="Arial" w:eastAsia="Times New Roman" w:hAnsi="Arial" w:cs="Arial"/>
                            <w:sz w:val="18"/>
                            <w:szCs w:val="18"/>
                            <w:lang w:eastAsia="ru-RU"/>
                          </w:rPr>
                          <w:br/>
                          <w:t xml:space="preserve">Ахтерова Ольга Зиноновна – </w:t>
                        </w:r>
                        <w:proofErr w:type="gramStart"/>
                        <w:r w:rsidRPr="002F530C">
                          <w:rPr>
                            <w:rFonts w:ascii="Arial" w:eastAsia="Times New Roman" w:hAnsi="Arial" w:cs="Arial"/>
                            <w:sz w:val="18"/>
                            <w:szCs w:val="18"/>
                            <w:lang w:eastAsia="ru-RU"/>
                          </w:rPr>
                          <w:t>инженер</w:t>
                        </w:r>
                        <w:proofErr w:type="gramEnd"/>
                        <w:r w:rsidRPr="002F530C">
                          <w:rPr>
                            <w:rFonts w:ascii="Arial" w:eastAsia="Times New Roman" w:hAnsi="Arial" w:cs="Arial"/>
                            <w:sz w:val="18"/>
                            <w:szCs w:val="18"/>
                            <w:lang w:eastAsia="ru-RU"/>
                          </w:rPr>
                          <w:t xml:space="preserve"> ведущий ПТО, тел.: (3496) 36-23-45, </w:t>
                        </w:r>
                        <w:r w:rsidRPr="002F530C">
                          <w:rPr>
                            <w:rFonts w:ascii="Arial" w:eastAsia="Times New Roman" w:hAnsi="Arial" w:cs="Arial"/>
                            <w:sz w:val="18"/>
                            <w:szCs w:val="18"/>
                            <w:lang w:eastAsia="ru-RU"/>
                          </w:rPr>
                          <w:br/>
                          <w:t>E-</w:t>
                        </w:r>
                        <w:proofErr w:type="spellStart"/>
                        <w:r w:rsidRPr="002F530C">
                          <w:rPr>
                            <w:rFonts w:ascii="Arial" w:eastAsia="Times New Roman" w:hAnsi="Arial" w:cs="Arial"/>
                            <w:sz w:val="18"/>
                            <w:szCs w:val="18"/>
                            <w:lang w:eastAsia="ru-RU"/>
                          </w:rPr>
                          <w:t>mail</w:t>
                        </w:r>
                        <w:proofErr w:type="spellEnd"/>
                        <w:r w:rsidRPr="002F530C">
                          <w:rPr>
                            <w:rFonts w:ascii="Arial" w:eastAsia="Times New Roman" w:hAnsi="Arial" w:cs="Arial"/>
                            <w:sz w:val="18"/>
                            <w:szCs w:val="18"/>
                            <w:lang w:eastAsia="ru-RU"/>
                          </w:rPr>
                          <w:t>: OAkhterova@nes.te.ru (размер одного файла не должен превышать 5 мегабайт)</w:t>
                        </w: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F530C" w:rsidRPr="002F530C" w:rsidRDefault="00DB3249" w:rsidP="002F530C">
                        <w:pPr>
                          <w:spacing w:after="0" w:line="240" w:lineRule="auto"/>
                          <w:rPr>
                            <w:rFonts w:ascii="Arial" w:eastAsia="Times New Roman" w:hAnsi="Arial" w:cs="Arial"/>
                            <w:sz w:val="18"/>
                            <w:szCs w:val="18"/>
                            <w:lang w:eastAsia="ru-RU"/>
                          </w:rPr>
                        </w:pPr>
                        <w:hyperlink w:history="1">
                          <w:r w:rsidR="002F530C" w:rsidRPr="002F530C">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002F530C" w:rsidRPr="002F530C">
                          <w:rPr>
                            <w:rFonts w:ascii="Arial" w:eastAsia="Times New Roman" w:hAnsi="Arial" w:cs="Arial"/>
                            <w:sz w:val="18"/>
                            <w:szCs w:val="18"/>
                            <w:lang w:eastAsia="ru-RU"/>
                          </w:rPr>
                          <w:t xml:space="preserve"> </w:t>
                        </w:r>
                      </w:p>
                    </w:tc>
                  </w:tr>
                  <w:tr w:rsidR="002F530C" w:rsidRPr="002F530C" w:rsidTr="002F530C">
                    <w:trPr>
                      <w:tblCellSpacing w:w="0" w:type="dxa"/>
                    </w:trPr>
                    <w:tc>
                      <w:tcPr>
                        <w:tcW w:w="0" w:type="auto"/>
                        <w:shd w:val="clear" w:color="auto" w:fill="E9E9E9"/>
                      </w:tcPr>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 xml:space="preserve">Выгрузка на ОС:  </w:t>
                        </w:r>
                      </w:p>
                      <w:p w:rsidR="002F530C" w:rsidRPr="002F530C" w:rsidRDefault="002F530C" w:rsidP="002F530C">
                        <w:pPr>
                          <w:spacing w:after="0" w:line="240" w:lineRule="auto"/>
                          <w:jc w:val="right"/>
                          <w:rPr>
                            <w:rFonts w:ascii="Arial" w:eastAsia="Times New Roman" w:hAnsi="Arial" w:cs="Arial"/>
                            <w:sz w:val="18"/>
                            <w:szCs w:val="18"/>
                            <w:lang w:eastAsia="ru-RU"/>
                          </w:rPr>
                        </w:pPr>
                      </w:p>
                    </w:tc>
                    <w:tc>
                      <w:tcPr>
                        <w:tcW w:w="0" w:type="auto"/>
                        <w:shd w:val="clear" w:color="auto" w:fill="E9E9E9"/>
                      </w:tcPr>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 xml:space="preserve">Извещение [XML] </w:t>
                        </w:r>
                      </w:p>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Выгружено</w:t>
                        </w:r>
                      </w:p>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 xml:space="preserve">09.02.2016 13:36:38 (версия 1) </w:t>
                        </w:r>
                      </w:p>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 xml:space="preserve">[Выгрузить повторно] </w:t>
                        </w:r>
                      </w:p>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Номер извещения на ОС:</w:t>
                        </w:r>
                      </w:p>
                      <w:p w:rsidR="00321966" w:rsidRPr="00321966" w:rsidRDefault="00321966" w:rsidP="00321966">
                        <w:pPr>
                          <w:spacing w:after="0" w:line="240" w:lineRule="auto"/>
                          <w:rPr>
                            <w:rFonts w:ascii="Arial" w:eastAsia="Times New Roman" w:hAnsi="Arial" w:cs="Arial"/>
                            <w:sz w:val="18"/>
                            <w:szCs w:val="18"/>
                            <w:lang w:eastAsia="ru-RU"/>
                          </w:rPr>
                        </w:pPr>
                      </w:p>
                      <w:p w:rsidR="00321966" w:rsidRPr="00321966" w:rsidRDefault="00321966" w:rsidP="00321966">
                        <w:pPr>
                          <w:spacing w:after="0" w:line="240" w:lineRule="auto"/>
                          <w:rPr>
                            <w:rFonts w:ascii="Arial" w:eastAsia="Times New Roman" w:hAnsi="Arial" w:cs="Arial"/>
                            <w:sz w:val="18"/>
                            <w:szCs w:val="18"/>
                            <w:lang w:eastAsia="ru-RU"/>
                          </w:rPr>
                        </w:pPr>
                        <w:r w:rsidRPr="00321966">
                          <w:rPr>
                            <w:rFonts w:ascii="Arial" w:eastAsia="Times New Roman" w:hAnsi="Arial" w:cs="Arial"/>
                            <w:sz w:val="18"/>
                            <w:szCs w:val="18"/>
                            <w:lang w:eastAsia="ru-RU"/>
                          </w:rPr>
                          <w:t xml:space="preserve">31603297437 [Редактировать] </w:t>
                        </w:r>
                      </w:p>
                      <w:p w:rsidR="002F530C" w:rsidRPr="002F530C" w:rsidRDefault="002F530C" w:rsidP="002F530C">
                        <w:pPr>
                          <w:spacing w:after="0" w:line="240" w:lineRule="auto"/>
                          <w:rPr>
                            <w:rFonts w:ascii="Arial" w:eastAsia="Times New Roman" w:hAnsi="Arial" w:cs="Arial"/>
                            <w:sz w:val="18"/>
                            <w:szCs w:val="18"/>
                            <w:lang w:eastAsia="ru-RU"/>
                          </w:rPr>
                        </w:pPr>
                      </w:p>
                    </w:tc>
                  </w:tr>
                  <w:tr w:rsidR="002F530C" w:rsidRPr="002F530C">
                    <w:trPr>
                      <w:tblCellSpacing w:w="0" w:type="dxa"/>
                    </w:trPr>
                    <w:tc>
                      <w:tcPr>
                        <w:tcW w:w="0" w:type="auto"/>
                        <w:shd w:val="clear" w:color="auto" w:fill="F7F7F7"/>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F530C" w:rsidRPr="002F530C" w:rsidRDefault="002F530C" w:rsidP="002F530C">
                        <w:pPr>
                          <w:spacing w:after="0" w:line="240" w:lineRule="auto"/>
                          <w:rPr>
                            <w:rFonts w:ascii="Arial" w:eastAsia="Times New Roman" w:hAnsi="Arial" w:cs="Arial"/>
                            <w:sz w:val="18"/>
                            <w:szCs w:val="18"/>
                            <w:lang w:eastAsia="ru-RU"/>
                          </w:rPr>
                        </w:pPr>
                        <w:r w:rsidRPr="002F530C">
                          <w:rPr>
                            <w:rFonts w:ascii="Arial" w:eastAsia="Times New Roman" w:hAnsi="Arial" w:cs="Arial"/>
                            <w:sz w:val="18"/>
                            <w:szCs w:val="18"/>
                            <w:lang w:eastAsia="ru-RU"/>
                          </w:rPr>
                          <w:t xml:space="preserve">09.02.2016 13:14, </w:t>
                        </w:r>
                        <w:hyperlink r:id="rId13" w:tgtFrame="_blank" w:tooltip="Отправить личное сообщение" w:history="1">
                          <w:proofErr w:type="spellStart"/>
                          <w:r w:rsidRPr="002F530C">
                            <w:rPr>
                              <w:rFonts w:ascii="Arial" w:eastAsia="Times New Roman" w:hAnsi="Arial" w:cs="Arial"/>
                              <w:color w:val="1C50A4"/>
                              <w:sz w:val="18"/>
                              <w:szCs w:val="18"/>
                              <w:lang w:eastAsia="ru-RU"/>
                            </w:rPr>
                            <w:t>Бован</w:t>
                          </w:r>
                          <w:proofErr w:type="spellEnd"/>
                          <w:r w:rsidRPr="002F530C">
                            <w:rPr>
                              <w:rFonts w:ascii="Arial" w:eastAsia="Times New Roman" w:hAnsi="Arial" w:cs="Arial"/>
                              <w:color w:val="1C50A4"/>
                              <w:sz w:val="18"/>
                              <w:szCs w:val="18"/>
                              <w:lang w:eastAsia="ru-RU"/>
                            </w:rPr>
                            <w:t xml:space="preserve"> Степан Федорович</w:t>
                          </w:r>
                        </w:hyperlink>
                      </w:p>
                    </w:tc>
                  </w:tr>
                  <w:tr w:rsidR="002F530C" w:rsidRPr="002F530C">
                    <w:trPr>
                      <w:tblCellSpacing w:w="0" w:type="dxa"/>
                    </w:trPr>
                    <w:tc>
                      <w:tcPr>
                        <w:tcW w:w="0" w:type="auto"/>
                        <w:shd w:val="clear" w:color="auto" w:fill="E9E9E9"/>
                        <w:hideMark/>
                      </w:tcPr>
                      <w:p w:rsidR="002F530C" w:rsidRPr="002F530C" w:rsidRDefault="002F530C" w:rsidP="002F530C">
                        <w:pPr>
                          <w:spacing w:after="0" w:line="240" w:lineRule="auto"/>
                          <w:jc w:val="right"/>
                          <w:rPr>
                            <w:rFonts w:ascii="Arial" w:eastAsia="Times New Roman" w:hAnsi="Arial" w:cs="Arial"/>
                            <w:sz w:val="18"/>
                            <w:szCs w:val="18"/>
                            <w:lang w:eastAsia="ru-RU"/>
                          </w:rPr>
                        </w:pPr>
                        <w:r w:rsidRPr="002F530C">
                          <w:rPr>
                            <w:rFonts w:ascii="Arial" w:eastAsia="Times New Roman" w:hAnsi="Arial" w:cs="Arial"/>
                            <w:sz w:val="18"/>
                            <w:szCs w:val="18"/>
                            <w:lang w:eastAsia="ru-RU"/>
                          </w:rPr>
                          <w:t>Информация о подписи:</w:t>
                        </w:r>
                      </w:p>
                    </w:tc>
                    <w:tc>
                      <w:tcPr>
                        <w:tcW w:w="0" w:type="auto"/>
                        <w:shd w:val="clear" w:color="auto" w:fill="E9E9E9"/>
                        <w:hideMark/>
                      </w:tcPr>
                      <w:p w:rsidR="002F530C" w:rsidRPr="002F530C" w:rsidRDefault="00DB3249" w:rsidP="002F530C">
                        <w:pPr>
                          <w:spacing w:after="0" w:line="240" w:lineRule="auto"/>
                          <w:rPr>
                            <w:rFonts w:ascii="Arial" w:eastAsia="Times New Roman" w:hAnsi="Arial" w:cs="Arial"/>
                            <w:sz w:val="18"/>
                            <w:szCs w:val="18"/>
                            <w:lang w:eastAsia="ru-RU"/>
                          </w:rPr>
                        </w:pPr>
                        <w:hyperlink r:id="rId14" w:tgtFrame="signature" w:history="1">
                          <w:r w:rsidR="002F530C" w:rsidRPr="002F530C">
                            <w:rPr>
                              <w:rFonts w:ascii="Arial" w:eastAsia="Times New Roman" w:hAnsi="Arial" w:cs="Arial"/>
                              <w:color w:val="1C50A4"/>
                              <w:sz w:val="18"/>
                              <w:szCs w:val="18"/>
                              <w:lang w:eastAsia="ru-RU"/>
                            </w:rPr>
                            <w:t>Подписано ЭП</w:t>
                          </w:r>
                        </w:hyperlink>
                      </w:p>
                    </w:tc>
                  </w:tr>
                </w:tbl>
                <w:p w:rsidR="002F530C" w:rsidRPr="002F530C" w:rsidRDefault="002F530C" w:rsidP="002F530C">
                  <w:pPr>
                    <w:spacing w:after="0" w:line="240" w:lineRule="auto"/>
                    <w:rPr>
                      <w:rFonts w:ascii="Arial" w:eastAsia="Times New Roman" w:hAnsi="Arial" w:cs="Arial"/>
                      <w:sz w:val="18"/>
                      <w:szCs w:val="18"/>
                      <w:lang w:eastAsia="ru-RU"/>
                    </w:rPr>
                  </w:pPr>
                </w:p>
              </w:tc>
            </w:tr>
          </w:tbl>
          <w:p w:rsidR="002F530C" w:rsidRPr="002F530C" w:rsidRDefault="002F530C" w:rsidP="002F530C">
            <w:pPr>
              <w:spacing w:after="0" w:line="240" w:lineRule="auto"/>
              <w:rPr>
                <w:rFonts w:ascii="Arial" w:eastAsia="Times New Roman" w:hAnsi="Arial" w:cs="Arial"/>
                <w:sz w:val="18"/>
                <w:szCs w:val="18"/>
                <w:lang w:eastAsia="ru-RU"/>
              </w:rPr>
            </w:pPr>
          </w:p>
        </w:tc>
      </w:tr>
    </w:tbl>
    <w:p w:rsidR="000C7B15" w:rsidRDefault="000C7B15"/>
    <w:sectPr w:rsidR="000C7B15" w:rsidSect="00321966">
      <w:pgSz w:w="11906" w:h="16838"/>
      <w:pgMar w:top="851" w:right="85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65"/>
    <w:rsid w:val="000C7B15"/>
    <w:rsid w:val="001F6965"/>
    <w:rsid w:val="002F530C"/>
    <w:rsid w:val="00321966"/>
    <w:rsid w:val="00DB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55DBE-E24E-4ECB-BD26-B4AC495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19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1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583">
      <w:bodyDiv w:val="1"/>
      <w:marLeft w:val="0"/>
      <w:marRight w:val="0"/>
      <w:marTop w:val="0"/>
      <w:marBottom w:val="0"/>
      <w:divBdr>
        <w:top w:val="none" w:sz="0" w:space="0" w:color="auto"/>
        <w:left w:val="none" w:sz="0" w:space="0" w:color="auto"/>
        <w:bottom w:val="none" w:sz="0" w:space="0" w:color="auto"/>
        <w:right w:val="none" w:sz="0" w:space="0" w:color="auto"/>
      </w:divBdr>
      <w:divsChild>
        <w:div w:id="1610354624">
          <w:marLeft w:val="0"/>
          <w:marRight w:val="0"/>
          <w:marTop w:val="0"/>
          <w:marBottom w:val="0"/>
          <w:divBdr>
            <w:top w:val="none" w:sz="0" w:space="0" w:color="auto"/>
            <w:left w:val="none" w:sz="0" w:space="0" w:color="auto"/>
            <w:bottom w:val="none" w:sz="0" w:space="0" w:color="auto"/>
            <w:right w:val="none" w:sz="0" w:space="0" w:color="auto"/>
          </w:divBdr>
          <w:divsChild>
            <w:div w:id="106046137">
              <w:marLeft w:val="0"/>
              <w:marRight w:val="0"/>
              <w:marTop w:val="0"/>
              <w:marBottom w:val="0"/>
              <w:divBdr>
                <w:top w:val="none" w:sz="0" w:space="0" w:color="auto"/>
                <w:left w:val="none" w:sz="0" w:space="0" w:color="auto"/>
                <w:bottom w:val="none" w:sz="0" w:space="0" w:color="auto"/>
                <w:right w:val="none" w:sz="0" w:space="0" w:color="auto"/>
              </w:divBdr>
            </w:div>
            <w:div w:id="496965635">
              <w:marLeft w:val="0"/>
              <w:marRight w:val="15"/>
              <w:marTop w:val="0"/>
              <w:marBottom w:val="30"/>
              <w:divBdr>
                <w:top w:val="none" w:sz="0" w:space="0" w:color="auto"/>
                <w:left w:val="none" w:sz="0" w:space="0" w:color="auto"/>
                <w:bottom w:val="none" w:sz="0" w:space="0" w:color="auto"/>
                <w:right w:val="none" w:sz="0" w:space="0" w:color="auto"/>
              </w:divBdr>
            </w:div>
            <w:div w:id="969671991">
              <w:marLeft w:val="0"/>
              <w:marRight w:val="15"/>
              <w:marTop w:val="0"/>
              <w:marBottom w:val="30"/>
              <w:divBdr>
                <w:top w:val="none" w:sz="0" w:space="0" w:color="auto"/>
                <w:left w:val="none" w:sz="0" w:space="0" w:color="auto"/>
                <w:bottom w:val="none" w:sz="0" w:space="0" w:color="auto"/>
                <w:right w:val="none" w:sz="0" w:space="0" w:color="auto"/>
              </w:divBdr>
            </w:div>
            <w:div w:id="338966739">
              <w:marLeft w:val="0"/>
              <w:marRight w:val="15"/>
              <w:marTop w:val="0"/>
              <w:marBottom w:val="30"/>
              <w:divBdr>
                <w:top w:val="none" w:sz="0" w:space="0" w:color="auto"/>
                <w:left w:val="none" w:sz="0" w:space="0" w:color="auto"/>
                <w:bottom w:val="none" w:sz="0" w:space="0" w:color="auto"/>
                <w:right w:val="none" w:sz="0" w:space="0" w:color="auto"/>
              </w:divBdr>
            </w:div>
            <w:div w:id="171573896">
              <w:marLeft w:val="0"/>
              <w:marRight w:val="15"/>
              <w:marTop w:val="0"/>
              <w:marBottom w:val="30"/>
              <w:divBdr>
                <w:top w:val="none" w:sz="0" w:space="0" w:color="auto"/>
                <w:left w:val="none" w:sz="0" w:space="0" w:color="auto"/>
                <w:bottom w:val="none" w:sz="0" w:space="0" w:color="auto"/>
                <w:right w:val="none" w:sz="0" w:space="0" w:color="auto"/>
              </w:divBdr>
            </w:div>
            <w:div w:id="913392009">
              <w:marLeft w:val="0"/>
              <w:marRight w:val="15"/>
              <w:marTop w:val="0"/>
              <w:marBottom w:val="30"/>
              <w:divBdr>
                <w:top w:val="none" w:sz="0" w:space="0" w:color="auto"/>
                <w:left w:val="none" w:sz="0" w:space="0" w:color="auto"/>
                <w:bottom w:val="none" w:sz="0" w:space="0" w:color="auto"/>
                <w:right w:val="none" w:sz="0" w:space="0" w:color="auto"/>
              </w:divBdr>
            </w:div>
            <w:div w:id="23601894">
              <w:marLeft w:val="0"/>
              <w:marRight w:val="0"/>
              <w:marTop w:val="0"/>
              <w:marBottom w:val="0"/>
              <w:divBdr>
                <w:top w:val="none" w:sz="0" w:space="0" w:color="auto"/>
                <w:left w:val="none" w:sz="0" w:space="0" w:color="auto"/>
                <w:bottom w:val="none" w:sz="0" w:space="0" w:color="auto"/>
                <w:right w:val="none" w:sz="0" w:space="0" w:color="auto"/>
              </w:divBdr>
            </w:div>
            <w:div w:id="1413622513">
              <w:marLeft w:val="0"/>
              <w:marRight w:val="0"/>
              <w:marTop w:val="0"/>
              <w:marBottom w:val="0"/>
              <w:divBdr>
                <w:top w:val="none" w:sz="0" w:space="0" w:color="auto"/>
                <w:left w:val="none" w:sz="0" w:space="0" w:color="auto"/>
                <w:bottom w:val="none" w:sz="0" w:space="0" w:color="auto"/>
                <w:right w:val="none" w:sz="0" w:space="0" w:color="auto"/>
              </w:divBdr>
            </w:div>
            <w:div w:id="18900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44636032.zip&amp;title=%D0%9A%D0%94_0108.zip" TargetMode="External"/><Relationship Id="rId13"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7" Type="http://schemas.openxmlformats.org/officeDocument/2006/relationships/hyperlink" Target="mailto:OAkhterova@nes.te.ru" TargetMode="External"/><Relationship Id="rId12"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popups/send_message.html?action=send&amp;to=53793&amp;subject=%D0%92%D0%BE%D0%BF%D1%80%D0%BE%D1%81+%D0%BF%D0%BE+%D0%BA%D0%BE%D0%BD%D0%BA%D1%83%D1%80%D1%81%D1%83+%E2%84%96+48046" TargetMode="External"/><Relationship Id="rId11" Type="http://schemas.openxmlformats.org/officeDocument/2006/relationships/image" Target="media/image1.png"/><Relationship Id="rId5" Type="http://schemas.openxmlformats.org/officeDocument/2006/relationships/hyperlink" Target="http://www.b2b-mrsk.ru/market/list_tenders.html?open=1&amp;all=0&amp;cat_id=64521123" TargetMode="External"/><Relationship Id="rId15" Type="http://schemas.openxmlformats.org/officeDocument/2006/relationships/fontTable" Target="fontTable.xml"/><Relationship Id="rId10" Type="http://schemas.openxmlformats.org/officeDocument/2006/relationships/hyperlink" Target="http://www.b2b-mrsk.ru/market/view_tender.html?id=48046&amp;action=signed_doc&amp;key=docs" TargetMode="External"/><Relationship Id="rId4" Type="http://schemas.openxmlformats.org/officeDocument/2006/relationships/hyperlink" Target="http://www.b2b-mrsk.ru/firms/filial-aktsionernogo-obshchestva-energetiki-i-elektrofikatsii-tiumenenergo-noiabrskie-elektricheskie-seti/44824/" TargetMode="External"/><Relationship Id="rId9" Type="http://schemas.openxmlformats.org/officeDocument/2006/relationships/hyperlink" Target="http://www.b2b-mrsk.ru/market/edit_tender.html?id=48046&amp;action=docs" TargetMode="External"/><Relationship Id="rId14" Type="http://schemas.openxmlformats.org/officeDocument/2006/relationships/hyperlink" Target="http://www.b2b-mrsk.ru/market/view_tender.html?id=4804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2347</Words>
  <Characters>13380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cp:lastPrinted>2016-02-09T10:45:00Z</cp:lastPrinted>
  <dcterms:created xsi:type="dcterms:W3CDTF">2016-02-09T10:37:00Z</dcterms:created>
  <dcterms:modified xsi:type="dcterms:W3CDTF">2016-02-09T11:01:00Z</dcterms:modified>
</cp:coreProperties>
</file>