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A5" w:rsidRPr="00EF63A5" w:rsidRDefault="00EF63A5" w:rsidP="00EF63A5">
      <w:pPr>
        <w:spacing w:after="100" w:afterAutospacing="1" w:line="288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 xml:space="preserve">Открытый запрос предложений </w:t>
      </w:r>
      <w:r w:rsidRPr="00EF63A5">
        <w:rPr>
          <w:rFonts w:ascii="Arial" w:eastAsia="Times New Roman" w:hAnsi="Arial" w:cs="Arial"/>
          <w:color w:val="333333"/>
          <w:kern w:val="36"/>
          <w:sz w:val="20"/>
          <w:szCs w:val="20"/>
          <w:lang w:eastAsia="ru-RU"/>
        </w:rPr>
        <w:t>№ 259706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F63A5" w:rsidRPr="00EF63A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F63A5" w:rsidRPr="00EF63A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63A5" w:rsidRPr="00EF63A5" w:rsidRDefault="00EF63A5" w:rsidP="00EF63A5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F63A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капитального ремонта чердачных помещений зданий филиала ОАО "Тюменьэнерго" Сургутские электрические сети в 2013 г.</w:t>
                  </w:r>
                  <w:r w:rsidRPr="00EF63A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капитального ремонта чердачных помещений зданий филиала ОАО "Тюменьэнерго" Сургутские электрические сети в 2013 г. (Ремонт)</w:t>
                  </w:r>
                </w:p>
              </w:tc>
            </w:tr>
            <w:tr w:rsidR="00EF63A5" w:rsidRPr="00EF63A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4521123 </w:t>
                        </w:r>
                        <w:hyperlink r:id="rId4" w:history="1">
                          <w:r w:rsidRPr="00EF63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4540131 </w:t>
                        </w:r>
                        <w:hyperlink r:id="rId5" w:history="1">
                          <w:r w:rsidRPr="00EF63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Теплоизоляция из керамзита и других сыпучих материалов</w:t>
                          </w:r>
                        </w:hyperlink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4540132 </w:t>
                        </w:r>
                        <w:hyperlink r:id="rId6" w:history="1">
                          <w:r w:rsidRPr="00EF63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Изоляция холодных поверхностей изделиями из волокнистых и ячеистых материалов</w:t>
                          </w:r>
                        </w:hyperlink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4540135 </w:t>
                        </w:r>
                        <w:hyperlink r:id="rId7" w:history="1">
                          <w:r w:rsidRPr="00EF63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Утепление плитами из пеностекла, пенопласта, легкого бетона или фиброцементными плитами</w:t>
                          </w:r>
                        </w:hyperlink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9314105 </w:t>
                        </w:r>
                        <w:hyperlink r:id="rId8" w:history="1">
                          <w:r w:rsidRPr="00EF63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Ремонт крыш и кровель</w:t>
                          </w:r>
                        </w:hyperlink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5 662 874,26 руб. (Цена с НДС)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5 662 874,26 руб. (Цена с НДС)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EF63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27.06.2013 11:14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09.07.2013 12:00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27.06.2013 11:14, </w:t>
                        </w:r>
                        <w:hyperlink r:id="rId10" w:tgtFrame="_blank" w:tooltip="Отправить личное сообщение" w:history="1">
                          <w:r w:rsidRPr="00EF63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63A5" w:rsidRPr="00EF63A5" w:rsidRDefault="006D24BA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="00EF63A5" w:rsidRPr="00EF63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3A5" w:rsidRPr="00EF63A5" w:rsidRDefault="006D24BA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="00EF63A5" w:rsidRPr="00EF63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Филиал ОАО "Тюменьэнерго" СурЭС</w:t>
                          </w:r>
                        </w:hyperlink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63A5" w:rsidRPr="00EF63A5" w:rsidRDefault="006D24BA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="00EF63A5" w:rsidRPr="00EF63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EF63A5" w:rsidRPr="00EF63A5" w:rsidRDefault="00EF63A5" w:rsidP="00EF63A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EF63A5" w:rsidRPr="00EF63A5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F63A5" w:rsidRPr="00EF63A5" w:rsidRDefault="00EF63A5" w:rsidP="00EF63A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EF63A5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F63A5" w:rsidRPr="00EF63A5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Двухэтапная процедура закупки </w:t>
                        </w:r>
                      </w:p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Альтернативные предложения </w:t>
                        </w:r>
                      </w:p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Подгрузка документации к предложению обязательна </w:t>
                        </w:r>
                      </w:p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3A5" w:rsidRPr="00EF63A5" w:rsidRDefault="006D24BA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history="1">
                          <w:r w:rsidR="00EF63A5" w:rsidRPr="00EF63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="00EF63A5" w:rsidRPr="00EF63A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Закупочная документация в2в.7z</w:t>
                          </w:r>
                        </w:hyperlink>
                        <w:r w:rsidR="00EF63A5"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(7.2 Мб)</w:t>
                        </w:r>
                      </w:p>
                      <w:p w:rsidR="00EF63A5" w:rsidRPr="00EF63A5" w:rsidRDefault="006D24BA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="00EF63A5" w:rsidRPr="00EF63A5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EF63A5"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EF63A5" w:rsidRPr="00EF63A5" w:rsidRDefault="006D24BA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signature" w:history="1">
                          <w:r w:rsidR="00EF63A5" w:rsidRPr="00EF63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EF63A5" w:rsidRPr="00EF63A5" w:rsidRDefault="006D24BA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history="1">
                          <w:r w:rsidR="00EF63A5" w:rsidRPr="00EF63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п. 3.4. проекта договора расчет производится за фактически выполненные работы за минусом штрафных санкций, в случае их предъявления Подрядчику в отчетный период, не позднее 25-го числа месяца, следующего за отчетным.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Техническим заданием срок выполнения работ по договору с 15.08.2013 г. по 30.09.2013 г.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628403, Россия, Тюменская область, ХМАО-Югра, г. Сургут, ул. 30 лет Победы, д. 34, каб. № 407 (адрес филиала ОАО «Тюменьэнерго» Сургутские электрические сети).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02.08.2013 12:00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09.08.2013 12:00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Адреса указаны в Техническом задании 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F63A5" w:rsidRPr="00EF63A5" w:rsidRDefault="00EF63A5" w:rsidP="00EF63A5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EF63A5" w:rsidRPr="00EF63A5" w:rsidRDefault="00EF63A5" w:rsidP="00EF63A5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Филиал ОАО "Тюмень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энерго" СурЭС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27.06.2013 11:20</w:t>
                        </w:r>
                      </w:p>
                      <w:p w:rsidR="00EF63A5" w:rsidRPr="00EF63A5" w:rsidRDefault="00EF63A5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br/>
                          <w:t>Нет ответа от ООС: Сайт ООС не ответил на запрос при выгрузке</w:t>
                        </w:r>
                      </w:p>
                    </w:tc>
                  </w:tr>
                  <w:tr w:rsidR="00EF63A5" w:rsidRPr="00EF63A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EF63A5" w:rsidRPr="00EF63A5" w:rsidRDefault="00EF63A5" w:rsidP="00EF63A5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EF63A5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EF63A5" w:rsidRPr="00EF63A5" w:rsidRDefault="006D24BA" w:rsidP="00EF63A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signature" w:history="1">
                          <w:r w:rsidR="00EF63A5" w:rsidRPr="00EF63A5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EF63A5" w:rsidRPr="00EF63A5" w:rsidRDefault="00EF63A5" w:rsidP="00EF63A5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val="en-US" w:eastAsia="ru-RU"/>
                    </w:rPr>
                  </w:pPr>
                </w:p>
              </w:tc>
            </w:tr>
          </w:tbl>
          <w:p w:rsidR="00EF63A5" w:rsidRPr="00EF63A5" w:rsidRDefault="00EF63A5" w:rsidP="00EF63A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EF63A5" w:rsidRPr="00EF63A5" w:rsidRDefault="00EF63A5" w:rsidP="00EF63A5">
      <w:pPr>
        <w:rPr>
          <w:lang w:val="en-US"/>
        </w:rPr>
      </w:pPr>
    </w:p>
    <w:sectPr w:rsidR="00EF63A5" w:rsidRPr="00EF63A5" w:rsidSect="00EF63A5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3AB"/>
    <w:rsid w:val="0001271B"/>
    <w:rsid w:val="00012FBF"/>
    <w:rsid w:val="000149BB"/>
    <w:rsid w:val="00015B47"/>
    <w:rsid w:val="00031A0E"/>
    <w:rsid w:val="000441BE"/>
    <w:rsid w:val="00065E36"/>
    <w:rsid w:val="0007092B"/>
    <w:rsid w:val="00070B7A"/>
    <w:rsid w:val="000748F7"/>
    <w:rsid w:val="00095E01"/>
    <w:rsid w:val="00097AEC"/>
    <w:rsid w:val="000A35D4"/>
    <w:rsid w:val="000A6B68"/>
    <w:rsid w:val="000A76D5"/>
    <w:rsid w:val="000C2D4A"/>
    <w:rsid w:val="000C660F"/>
    <w:rsid w:val="000C6689"/>
    <w:rsid w:val="000E01CD"/>
    <w:rsid w:val="000E621A"/>
    <w:rsid w:val="001017EB"/>
    <w:rsid w:val="00103074"/>
    <w:rsid w:val="00132E93"/>
    <w:rsid w:val="00161C71"/>
    <w:rsid w:val="0016395F"/>
    <w:rsid w:val="001A6D49"/>
    <w:rsid w:val="001B5292"/>
    <w:rsid w:val="001C40FD"/>
    <w:rsid w:val="001D5DFD"/>
    <w:rsid w:val="001D7D36"/>
    <w:rsid w:val="001E082C"/>
    <w:rsid w:val="001E4C10"/>
    <w:rsid w:val="001F224F"/>
    <w:rsid w:val="002002D9"/>
    <w:rsid w:val="00211617"/>
    <w:rsid w:val="00217D39"/>
    <w:rsid w:val="00222A24"/>
    <w:rsid w:val="00223C9F"/>
    <w:rsid w:val="00224B30"/>
    <w:rsid w:val="002408D2"/>
    <w:rsid w:val="002553C9"/>
    <w:rsid w:val="002730C7"/>
    <w:rsid w:val="0027739F"/>
    <w:rsid w:val="002B5526"/>
    <w:rsid w:val="002F7AC5"/>
    <w:rsid w:val="00305601"/>
    <w:rsid w:val="00351242"/>
    <w:rsid w:val="00382C84"/>
    <w:rsid w:val="003859A8"/>
    <w:rsid w:val="003B66DB"/>
    <w:rsid w:val="003D5E71"/>
    <w:rsid w:val="004413AB"/>
    <w:rsid w:val="00455562"/>
    <w:rsid w:val="0045712C"/>
    <w:rsid w:val="004671AA"/>
    <w:rsid w:val="00483775"/>
    <w:rsid w:val="0048720A"/>
    <w:rsid w:val="004A4F98"/>
    <w:rsid w:val="004F0959"/>
    <w:rsid w:val="004F12A4"/>
    <w:rsid w:val="005030BC"/>
    <w:rsid w:val="005145C3"/>
    <w:rsid w:val="005160AD"/>
    <w:rsid w:val="005419CA"/>
    <w:rsid w:val="005631A8"/>
    <w:rsid w:val="00574099"/>
    <w:rsid w:val="00575092"/>
    <w:rsid w:val="00595794"/>
    <w:rsid w:val="005A12C3"/>
    <w:rsid w:val="005E0B44"/>
    <w:rsid w:val="005E38EE"/>
    <w:rsid w:val="005E487E"/>
    <w:rsid w:val="005E6275"/>
    <w:rsid w:val="005F2504"/>
    <w:rsid w:val="005F5B94"/>
    <w:rsid w:val="00611D2C"/>
    <w:rsid w:val="0064068E"/>
    <w:rsid w:val="00655823"/>
    <w:rsid w:val="00685CB4"/>
    <w:rsid w:val="006A7DE2"/>
    <w:rsid w:val="006C4254"/>
    <w:rsid w:val="006C43C8"/>
    <w:rsid w:val="006D0624"/>
    <w:rsid w:val="006D24BA"/>
    <w:rsid w:val="006D714B"/>
    <w:rsid w:val="00725F7F"/>
    <w:rsid w:val="00726171"/>
    <w:rsid w:val="00734804"/>
    <w:rsid w:val="007415BF"/>
    <w:rsid w:val="007421CB"/>
    <w:rsid w:val="0074439A"/>
    <w:rsid w:val="0075777D"/>
    <w:rsid w:val="00770563"/>
    <w:rsid w:val="007721E9"/>
    <w:rsid w:val="00777169"/>
    <w:rsid w:val="007E4722"/>
    <w:rsid w:val="007F26B9"/>
    <w:rsid w:val="00824F35"/>
    <w:rsid w:val="00836805"/>
    <w:rsid w:val="008452F8"/>
    <w:rsid w:val="00874E44"/>
    <w:rsid w:val="008C4F50"/>
    <w:rsid w:val="008F09BA"/>
    <w:rsid w:val="00917DD7"/>
    <w:rsid w:val="00920AA5"/>
    <w:rsid w:val="009429D7"/>
    <w:rsid w:val="00950AC8"/>
    <w:rsid w:val="00954211"/>
    <w:rsid w:val="00990D10"/>
    <w:rsid w:val="009A6024"/>
    <w:rsid w:val="009E347A"/>
    <w:rsid w:val="009E5BD5"/>
    <w:rsid w:val="009F32E7"/>
    <w:rsid w:val="009F5C95"/>
    <w:rsid w:val="00A13537"/>
    <w:rsid w:val="00A32B6F"/>
    <w:rsid w:val="00A33341"/>
    <w:rsid w:val="00A548F3"/>
    <w:rsid w:val="00A75510"/>
    <w:rsid w:val="00A83F78"/>
    <w:rsid w:val="00A97654"/>
    <w:rsid w:val="00AB0C83"/>
    <w:rsid w:val="00AB6FC8"/>
    <w:rsid w:val="00AC0509"/>
    <w:rsid w:val="00AD46B0"/>
    <w:rsid w:val="00B3365F"/>
    <w:rsid w:val="00B510A2"/>
    <w:rsid w:val="00B57EAA"/>
    <w:rsid w:val="00B6494F"/>
    <w:rsid w:val="00B965F3"/>
    <w:rsid w:val="00BE1677"/>
    <w:rsid w:val="00C105D4"/>
    <w:rsid w:val="00C40B4D"/>
    <w:rsid w:val="00C633D4"/>
    <w:rsid w:val="00C7140B"/>
    <w:rsid w:val="00C82881"/>
    <w:rsid w:val="00C9568E"/>
    <w:rsid w:val="00CA0001"/>
    <w:rsid w:val="00CF71A1"/>
    <w:rsid w:val="00D142C8"/>
    <w:rsid w:val="00D20929"/>
    <w:rsid w:val="00D3031E"/>
    <w:rsid w:val="00D50031"/>
    <w:rsid w:val="00D64DB5"/>
    <w:rsid w:val="00D83035"/>
    <w:rsid w:val="00D87085"/>
    <w:rsid w:val="00DC19F3"/>
    <w:rsid w:val="00DC216C"/>
    <w:rsid w:val="00DC3310"/>
    <w:rsid w:val="00DE4644"/>
    <w:rsid w:val="00E16ADE"/>
    <w:rsid w:val="00E20EC1"/>
    <w:rsid w:val="00E2101E"/>
    <w:rsid w:val="00E25668"/>
    <w:rsid w:val="00EF63A5"/>
    <w:rsid w:val="00F22E86"/>
    <w:rsid w:val="00F3350F"/>
    <w:rsid w:val="00F51DD3"/>
    <w:rsid w:val="00F610AA"/>
    <w:rsid w:val="00F746BE"/>
    <w:rsid w:val="00F76AC2"/>
    <w:rsid w:val="00FC4E6F"/>
    <w:rsid w:val="00FD5FAF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C5CD6-2078-489B-9135-2656EC96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D39"/>
    <w:rPr>
      <w:rFonts w:ascii="Tahoma" w:hAnsi="Tahoma" w:cs="Tahoma"/>
      <w:sz w:val="16"/>
      <w:szCs w:val="16"/>
    </w:rPr>
  </w:style>
  <w:style w:type="character" w:customStyle="1" w:styleId="userlinkmenu">
    <w:name w:val="userlink_menu"/>
    <w:basedOn w:val="a0"/>
    <w:rsid w:val="00EF63A5"/>
  </w:style>
  <w:style w:type="character" w:customStyle="1" w:styleId="floathint-marker">
    <w:name w:val="floathint-marker"/>
    <w:basedOn w:val="a0"/>
    <w:rsid w:val="00EF63A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F63A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F63A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F63A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F63A5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7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86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6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396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2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7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5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list.html?bookmarks=0&amp;all=0&amp;type=4&amp;cat_id=159314105" TargetMode="External"/><Relationship Id="rId13" Type="http://schemas.openxmlformats.org/officeDocument/2006/relationships/hyperlink" Target="mailto:zakupki%40sures.te.ru" TargetMode="External"/><Relationship Id="rId18" Type="http://schemas.openxmlformats.org/officeDocument/2006/relationships/hyperlink" Target="http://www.b2b-energo.ru/market/view.html?id=259706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energo.ru/market/list.html?bookmarks=0&amp;all=0&amp;type=4&amp;cat_id=64540135" TargetMode="External"/><Relationship Id="rId12" Type="http://schemas.openxmlformats.org/officeDocument/2006/relationships/hyperlink" Target="http://www.b2b-energo.ru/firms/view_firm.html?id=102382" TargetMode="External"/><Relationship Id="rId17" Type="http://schemas.openxmlformats.org/officeDocument/2006/relationships/hyperlink" Target="http://www.b2b-energo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energo.ru/market/view.html?id=259706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energo.ru/market/list.html?bookmarks=0&amp;all=0&amp;type=4&amp;cat_id=64540132" TargetMode="External"/><Relationship Id="rId11" Type="http://schemas.openxmlformats.org/officeDocument/2006/relationships/hyperlink" Target="http://www.b2b-energo.ru/popups/send_message.html?action=send&amp;to=121939" TargetMode="External"/><Relationship Id="rId5" Type="http://schemas.openxmlformats.org/officeDocument/2006/relationships/hyperlink" Target="http://www.b2b-energo.ru/market/list.html?bookmarks=0&amp;all=0&amp;type=4&amp;cat_id=64540131" TargetMode="External"/><Relationship Id="rId15" Type="http://schemas.openxmlformats.org/officeDocument/2006/relationships/hyperlink" Target="http://www.b2b-energo.ru/market/edit.html?id=259706&amp;action=docs" TargetMode="External"/><Relationship Id="rId10" Type="http://schemas.openxmlformats.org/officeDocument/2006/relationships/hyperlink" Target="http://www.b2b-energo.ru/popups/send_message.html?action=send&amp;to=121939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energo.ru/market/list.html?bookmarks=0&amp;all=0&amp;type=4&amp;cat_id=64521123" TargetMode="External"/><Relationship Id="rId9" Type="http://schemas.openxmlformats.org/officeDocument/2006/relationships/hyperlink" Target="http://www.b2b-energo.ru/market/view.html?id=259706&amp;switch_price_both_view=1" TargetMode="External"/><Relationship Id="rId14" Type="http://schemas.openxmlformats.org/officeDocument/2006/relationships/hyperlink" Target="https://www.b2b-energo.ru/download.html?file=file%2F5342824.7z&amp;title=%D0%97%D0%B0%D0%BA%D1%83%D0%BF%D0%BE%D1%87%D0%BD%D0%B0%D1%8F+%D0%B4%D0%BE%D0%BA%D1%83%D0%BC%D0%B5%D0%BD%D1%82%D0%B0%D1%86%D0%B8%D1%8F+%D0%B22%D0%B2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914</Words>
  <Characters>5211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Асликян Татьяна Марковна</cp:lastModifiedBy>
  <cp:revision>2</cp:revision>
  <dcterms:created xsi:type="dcterms:W3CDTF">2015-05-21T04:45:00Z</dcterms:created>
  <dcterms:modified xsi:type="dcterms:W3CDTF">2015-05-21T04:45:00Z</dcterms:modified>
</cp:coreProperties>
</file>