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9A" w:rsidRDefault="00CF329A" w:rsidP="00CF329A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Закрытый запрос цен (объявление о покупке) № 193974. Закрытый запрос цен по итогам </w:t>
      </w:r>
      <w:proofErr w:type="gramStart"/>
      <w:r>
        <w:rPr>
          <w:rFonts w:eastAsia="Times New Roman"/>
          <w:sz w:val="21"/>
          <w:szCs w:val="21"/>
        </w:rPr>
        <w:t>открытого</w:t>
      </w:r>
      <w:proofErr w:type="gramEnd"/>
      <w:r>
        <w:rPr>
          <w:rFonts w:eastAsia="Times New Roman"/>
          <w:sz w:val="21"/>
          <w:szCs w:val="21"/>
        </w:rPr>
        <w:t xml:space="preserve"> одноэтапного...</w:t>
      </w:r>
    </w:p>
    <w:p w:rsidR="00CF329A" w:rsidRDefault="00CF329A" w:rsidP="00CF329A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CF329A" w:rsidRDefault="00CF329A" w:rsidP="00CF329A">
      <w:pPr>
        <w:pStyle w:val="a4"/>
        <w:rPr>
          <w:rFonts w:ascii="Arial" w:hAnsi="Arial" w:cs="Arial"/>
          <w:sz w:val="14"/>
          <w:szCs w:val="14"/>
        </w:rPr>
      </w:pPr>
      <w:hyperlink r:id="rId4" w:history="1">
        <w:r>
          <w:rPr>
            <w:rStyle w:val="a3"/>
            <w:sz w:val="14"/>
            <w:szCs w:val="14"/>
          </w:rPr>
          <w:t>Смотреть конкурс № 30356 &gt;&gt;</w:t>
        </w:r>
      </w:hyperlink>
    </w:p>
    <w:p w:rsidR="00CF329A" w:rsidRDefault="00CF329A" w:rsidP="00CF329A">
      <w:pPr>
        <w:pStyle w:val="a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27.11.2012 в 09:00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</w:t>
      </w:r>
      <w:proofErr w:type="gramStart"/>
      <w:r>
        <w:rPr>
          <w:rStyle w:val="imp1"/>
          <w:rFonts w:ascii="Arial" w:hAnsi="Arial" w:cs="Arial"/>
          <w:sz w:val="14"/>
          <w:szCs w:val="14"/>
        </w:rPr>
        <w:t xml:space="preserve">  )</w:t>
      </w:r>
      <w:proofErr w:type="gramEnd"/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F329A" w:rsidTr="00FC618F">
        <w:trPr>
          <w:tblCellSpacing w:w="0" w:type="dxa"/>
        </w:trPr>
        <w:tc>
          <w:tcPr>
            <w:tcW w:w="0" w:type="auto"/>
            <w:hideMark/>
          </w:tcPr>
          <w:p w:rsidR="00CF329A" w:rsidRDefault="00CF329A" w:rsidP="00FC618F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CF329A" w:rsidRDefault="00CF329A" w:rsidP="00FC61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CF329A" w:rsidRDefault="00CF329A" w:rsidP="00FC61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CF329A" w:rsidRDefault="00CF329A" w:rsidP="00FC61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CF329A" w:rsidRDefault="00CF329A" w:rsidP="00FC61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CF329A" w:rsidRDefault="00CF329A" w:rsidP="00FC61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CF329A" w:rsidRDefault="00CF329A" w:rsidP="00CF329A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CF329A" w:rsidTr="00FC618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CF329A" w:rsidTr="00FC618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329A" w:rsidRDefault="00CF329A" w:rsidP="00FC618F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Закрытый запрос цен по итогам открытого одноэтапного конкурса на выполнение работ по реконструкции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ВЛ</w:t>
                  </w:r>
                  <w:proofErr w:type="gram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0,4-10 кВ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Ишимского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ТПО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- «Тюменские распределительные сети» для технологического присоединения.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Выполнение работ по реконструкции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ВЛ</w:t>
                  </w:r>
                  <w:proofErr w:type="gram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0,4-10 кВ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Ишимского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ТПО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- «Тюменские распределительные сети» для технологического присоединения.</w:t>
                  </w:r>
                </w:p>
              </w:tc>
            </w:tr>
            <w:tr w:rsidR="00CF329A" w:rsidTr="00FC618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4560521 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Строительно-монтажные работы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4560601 </w:t>
                        </w:r>
                        <w:hyperlink r:id="rId11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3 970 711,80 руб. (Цена с НДС)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3 970 711,80 руб. (Цена с НДС)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С(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instrText xml:space="preserve"> HYPERLINK "https://www.b2b-energo.ru/market/view.html?id=193974&amp;switch_price_both_view=1" </w:instrTex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</w:rPr>
                          <w:t>показывать обе цены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21.11.2012 15:29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27.11.2012 09:00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21.11.2012 15:29, </w:t>
                        </w: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59-64-53</w:t>
                        </w:r>
                      </w:p>
                    </w:tc>
                  </w:tr>
                </w:tbl>
                <w:p w:rsidR="00CF329A" w:rsidRDefault="00CF329A" w:rsidP="00FC618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CF329A" w:rsidTr="00FC618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329A" w:rsidRDefault="00CF329A" w:rsidP="00FC618F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CF329A" w:rsidTr="00FC618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(6.8 Мб)</w:t>
                        </w:r>
                      </w:p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.</w:t>
                        </w:r>
                        <w:proofErr w:type="gramEnd"/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задания.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№ 2.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11.12.2012 15:00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Россия, 627754, Тюменская область, 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г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. Ишим, ул. 5-я Северная, 9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  <w:proofErr w:type="gramStart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2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далить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5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Отменить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6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F329A" w:rsidTr="00FC61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28" w:tgtFrame="_blank" w:history="1">
                          <w:r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CF329A" w:rsidRDefault="00CF329A" w:rsidP="00FC618F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9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CF329A" w:rsidRDefault="00CF329A" w:rsidP="00FC618F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CF329A" w:rsidRDefault="00CF329A" w:rsidP="00FC618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CF329A" w:rsidRDefault="00CF329A" w:rsidP="00FC618F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CF329A" w:rsidRDefault="00CF329A" w:rsidP="00FC618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CF329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29A"/>
    <w:rsid w:val="00CF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329A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29A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F329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F32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CF329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CF329A"/>
    <w:rPr>
      <w:color w:val="FF0000"/>
    </w:rPr>
  </w:style>
  <w:style w:type="character" w:customStyle="1" w:styleId="userlinkmenu">
    <w:name w:val="userlink_menu"/>
    <w:basedOn w:val="a0"/>
    <w:rsid w:val="00CF329A"/>
  </w:style>
  <w:style w:type="character" w:customStyle="1" w:styleId="floathint-marker">
    <w:name w:val="floathint-marker"/>
    <w:basedOn w:val="a0"/>
    <w:rsid w:val="00CF329A"/>
  </w:style>
  <w:style w:type="paragraph" w:styleId="a5">
    <w:name w:val="Balloon Text"/>
    <w:basedOn w:val="a"/>
    <w:link w:val="a6"/>
    <w:uiPriority w:val="99"/>
    <w:semiHidden/>
    <w:unhideWhenUsed/>
    <w:rsid w:val="00CF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93974&amp;action=bet_fields" TargetMode="External"/><Relationship Id="rId13" Type="http://schemas.openxmlformats.org/officeDocument/2006/relationships/hyperlink" Target="https://www.b2b-energo.ru/popups/send_message.html?action=send&amp;to=125158" TargetMode="External"/><Relationship Id="rId18" Type="http://schemas.openxmlformats.org/officeDocument/2006/relationships/hyperlink" Target="https://www.b2b-energo.ru/market/view.html?id=193974&amp;action=signed_doc&amp;key=auction_docs" TargetMode="External"/><Relationship Id="rId26" Type="http://schemas.openxmlformats.org/officeDocument/2006/relationships/hyperlink" Target="https://www.b2b-energo.ru/market/services_request.html?lot_type=1&amp;lot_id=19397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view.html?id=193974&amp;action=signed_doc&amp;key=auction" TargetMode="External"/><Relationship Id="rId7" Type="http://schemas.openxmlformats.org/officeDocument/2006/relationships/hyperlink" Target="https://www.b2b-energo.ru/market/view.html?id=193974&amp;action=offers" TargetMode="External"/><Relationship Id="rId12" Type="http://schemas.openxmlformats.org/officeDocument/2006/relationships/hyperlink" Target="https://www.b2b-energo.ru/popups/send_message.html?action=send&amp;to=121942" TargetMode="External"/><Relationship Id="rId17" Type="http://schemas.openxmlformats.org/officeDocument/2006/relationships/hyperlink" Target="https://www.b2b-energo.ru/market/edit.html?id=193974&amp;action=docs" TargetMode="External"/><Relationship Id="rId25" Type="http://schemas.openxmlformats.org/officeDocument/2006/relationships/hyperlink" Target="https://www.b2b-energo.ru/market/view.html?action=cancel&amp;id=1939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download.html?file=file%2F3680978.zip&amp;title=%D0%97%D0%94.zip" TargetMode="External"/><Relationship Id="rId20" Type="http://schemas.openxmlformats.org/officeDocument/2006/relationships/hyperlink" Target="https://www.b2b-energo.ru/market/" TargetMode="External"/><Relationship Id="rId29" Type="http://schemas.openxmlformats.org/officeDocument/2006/relationships/hyperlink" Target="https://www.b2b-energo.ru/market/procedure_subscription.html?popup=1&amp;action=unsubscribe&amp;proc_type=auction&amp;proc_id=193974&amp;hash=c4dc92c8ee1ef59e3e1919accbc5b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93974&amp;action=invitations" TargetMode="External"/><Relationship Id="rId11" Type="http://schemas.openxmlformats.org/officeDocument/2006/relationships/hyperlink" Target="https://www.b2b-energo.ru/market/list.html?bookmarks=0&amp;all=0&amp;type=4&amp;cat_id=64560601" TargetMode="External"/><Relationship Id="rId24" Type="http://schemas.openxmlformats.org/officeDocument/2006/relationships/hyperlink" Target="https://www.b2b-energo.ru/market/edit.html?duplicated_from_id=193974" TargetMode="External"/><Relationship Id="rId5" Type="http://schemas.openxmlformats.org/officeDocument/2006/relationships/hyperlink" Target="https://www.b2b-energo.ru/market/view.html?id=193974&amp;action=explanation" TargetMode="External"/><Relationship Id="rId15" Type="http://schemas.openxmlformats.org/officeDocument/2006/relationships/hyperlink" Target="mailto:savchenko@tumes.te.ru" TargetMode="External"/><Relationship Id="rId23" Type="http://schemas.openxmlformats.org/officeDocument/2006/relationships/hyperlink" Target="https://www.b2b-energo.ru/market/edit.html?action=delete&amp;id=193974" TargetMode="External"/><Relationship Id="rId28" Type="http://schemas.openxmlformats.org/officeDocument/2006/relationships/hyperlink" Target="https://www.b2b-energo.ru/market/procedure_subscription.html?popup=1&amp;action=subscribe&amp;proc_type=auction&amp;proc_id=193974&amp;hash=c4dc92c8ee1ef59e3e1919accbc5b4d6" TargetMode="External"/><Relationship Id="rId10" Type="http://schemas.openxmlformats.org/officeDocument/2006/relationships/hyperlink" Target="https://www.b2b-energo.ru/market/list.html?bookmarks=0&amp;all=0&amp;type=4&amp;cat_id=64560521" TargetMode="External"/><Relationship Id="rId19" Type="http://schemas.openxmlformats.org/officeDocument/2006/relationships/hyperlink" Target="https://www.b2b-energo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b2b-energo.ru/market/view_tender.html?id=30356" TargetMode="External"/><Relationship Id="rId9" Type="http://schemas.openxmlformats.org/officeDocument/2006/relationships/hyperlink" Target="https://www.b2b-energo.ru/market/view.html?id=193974&amp;action=statistics" TargetMode="External"/><Relationship Id="rId14" Type="http://schemas.openxmlformats.org/officeDocument/2006/relationships/hyperlink" Target="https://www.b2b-energo.ru/firms/view_firm.html?id=102383" TargetMode="External"/><Relationship Id="rId22" Type="http://schemas.openxmlformats.org/officeDocument/2006/relationships/hyperlink" Target="https://www.b2b-energo.ru/market/edit.html?action=edit&amp;id=193974" TargetMode="External"/><Relationship Id="rId27" Type="http://schemas.openxmlformats.org/officeDocument/2006/relationships/hyperlink" Target="https://www.b2b-energo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1063</Words>
  <Characters>6061</Characters>
  <Application>Microsoft Office Word</Application>
  <DocSecurity>0</DocSecurity>
  <Lines>50</Lines>
  <Paragraphs>14</Paragraphs>
  <ScaleCrop>false</ScaleCrop>
  <Company>JSC TyumenEnergo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2012-11-21T12:28:00Z</dcterms:created>
  <dcterms:modified xsi:type="dcterms:W3CDTF">2012-11-21T12:28:00Z</dcterms:modified>
</cp:coreProperties>
</file>