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734A" w:rsidRPr="0023734A" w:rsidRDefault="0023734A" w:rsidP="0023734A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23734A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Запрос предложений (объявление о покупке) № 386314. ОЗП с предварительным квалификационным отбором на право...</w:t>
      </w:r>
    </w:p>
    <w:p w:rsidR="0023734A" w:rsidRPr="0023734A" w:rsidRDefault="0023734A" w:rsidP="0023734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23734A">
        <w:rPr>
          <w:rFonts w:ascii="Arial" w:eastAsia="Times New Roman" w:hAnsi="Arial" w:cs="Arial"/>
          <w:sz w:val="18"/>
          <w:szCs w:val="18"/>
          <w:lang w:eastAsia="ru-RU"/>
        </w:rPr>
        <w:t xml:space="preserve">Приём заявок на участие в процедуре завершается 11.07.2014 в 09:00 по московскому времени  </w:t>
      </w:r>
      <w:r w:rsidRPr="0023734A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(через 14 суток, 19 часов, 54 минуты и 29 секунд)</w:t>
      </w:r>
      <w:r w:rsidRPr="0023734A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>(завершён)</w:t>
      </w:r>
      <w:r w:rsidRPr="0023734A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23734A">
        <w:rPr>
          <w:rFonts w:ascii="Arial" w:eastAsia="Times New Roman" w:hAnsi="Arial" w:cs="Arial"/>
          <w:b/>
          <w:bCs/>
          <w:vanish/>
          <w:color w:val="FF0000"/>
          <w:sz w:val="18"/>
          <w:szCs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23734A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bookmarkStart w:id="0" w:name="_GoBack"/>
      <w:bookmarkEnd w:id="0"/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23734A" w:rsidRPr="0023734A">
        <w:trPr>
          <w:tblCellSpacing w:w="0" w:type="dxa"/>
        </w:trPr>
        <w:tc>
          <w:tcPr>
            <w:tcW w:w="0" w:type="auto"/>
            <w:hideMark/>
          </w:tcPr>
          <w:p w:rsidR="0023734A" w:rsidRPr="0023734A" w:rsidRDefault="0023734A" w:rsidP="0023734A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37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fldChar w:fldCharType="begin"/>
            </w:r>
            <w:r w:rsidRPr="00237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instrText xml:space="preserve"> HYPERLINK "http://www.b2b-mrsk.ru/market/view.html?id=386314" </w:instrText>
            </w:r>
            <w:r w:rsidRPr="00237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fldChar w:fldCharType="separate"/>
            </w:r>
            <w:r w:rsidRPr="0023734A">
              <w:rPr>
                <w:rFonts w:ascii="Arial" w:eastAsia="Times New Roman" w:hAnsi="Arial" w:cs="Arial"/>
                <w:color w:val="333333"/>
                <w:sz w:val="18"/>
                <w:szCs w:val="18"/>
                <w:u w:val="single"/>
                <w:bdr w:val="none" w:sz="0" w:space="0" w:color="auto" w:frame="1"/>
                <w:lang w:eastAsia="ru-RU"/>
              </w:rPr>
              <w:t>Извещение</w:t>
            </w:r>
            <w:r w:rsidRPr="00237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fldChar w:fldCharType="end"/>
            </w:r>
          </w:p>
          <w:p w:rsidR="0023734A" w:rsidRPr="0023734A" w:rsidRDefault="0023734A" w:rsidP="0023734A">
            <w:pPr>
              <w:shd w:val="clear" w:color="auto" w:fill="0786D0"/>
              <w:spacing w:after="3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23734A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Запросы разъяснений - 1</w:t>
            </w:r>
          </w:p>
          <w:p w:rsidR="0023734A" w:rsidRPr="0023734A" w:rsidRDefault="0023734A" w:rsidP="0023734A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23734A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237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23734A" w:rsidRPr="0023734A" w:rsidRDefault="0023734A" w:rsidP="0023734A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23734A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237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23734A" w:rsidRPr="0023734A" w:rsidRDefault="0023734A" w:rsidP="0023734A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23734A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  <w:r w:rsidRPr="00237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- 23</w:t>
            </w:r>
          </w:p>
        </w:tc>
      </w:tr>
    </w:tbl>
    <w:p w:rsidR="0023734A" w:rsidRPr="0023734A" w:rsidRDefault="0023734A" w:rsidP="0023734A">
      <w:pPr>
        <w:spacing w:after="24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23734A">
        <w:rPr>
          <w:rFonts w:ascii="Arial" w:eastAsia="Times New Roman" w:hAnsi="Arial" w:cs="Arial"/>
          <w:sz w:val="18"/>
          <w:szCs w:val="18"/>
          <w:lang w:eastAsia="ru-RU"/>
        </w:rPr>
        <w:br/>
      </w:r>
      <w:hyperlink r:id="rId7" w:history="1">
        <w:r w:rsidRPr="0023734A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Добавить информацию</w:t>
        </w:r>
      </w:hyperlink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23734A" w:rsidRPr="0023734A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5288"/>
              <w:gridCol w:w="4039"/>
            </w:tblGrid>
            <w:tr w:rsidR="0023734A" w:rsidRPr="0023734A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23734A" w:rsidRPr="0023734A" w:rsidRDefault="0023734A" w:rsidP="0023734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1" w:name="expl_128682"/>
                  <w:bookmarkEnd w:id="1"/>
                  <w:proofErr w:type="gramStart"/>
                  <w:r w:rsidRPr="0023734A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Информация:</w:t>
                  </w:r>
                  <w:r w:rsidRPr="0023734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proofErr w:type="gramEnd"/>
                  <w:r w:rsidRPr="0023734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begin"/>
                  </w:r>
                  <w:r w:rsidRPr="0023734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instrText xml:space="preserve"> HYPERLINK "http://www.b2b-mrsk.ru/market/view.html?action=explanation&amp;id=386314&amp;doexpl=information&amp;expl_id=128682" </w:instrText>
                  </w:r>
                  <w:r w:rsidRPr="0023734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separate"/>
                  </w:r>
                  <w:r w:rsidRPr="0023734A">
                    <w:rPr>
                      <w:rFonts w:ascii="Arial" w:eastAsia="Times New Roman" w:hAnsi="Arial" w:cs="Arial"/>
                      <w:color w:val="1C50A4"/>
                      <w:sz w:val="18"/>
                      <w:szCs w:val="18"/>
                      <w:lang w:eastAsia="ru-RU"/>
                    </w:rPr>
                    <w:t>Исправить</w:t>
                  </w:r>
                  <w:r w:rsidRPr="0023734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end"/>
                  </w:r>
                  <w:r w:rsidRPr="0023734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23734A" w:rsidRPr="0023734A" w:rsidRDefault="0023734A" w:rsidP="0023734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8" w:tgtFrame="_blank" w:tooltip="Отправить личное сообщение" w:history="1">
                    <w:r w:rsidRPr="0023734A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Савченко Юлия </w:t>
                    </w:r>
                    <w:proofErr w:type="gramStart"/>
                    <w:r w:rsidRPr="0023734A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Васильевна</w:t>
                    </w:r>
                  </w:hyperlink>
                  <w:r w:rsidRPr="0023734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26.06.2014</w:t>
                  </w:r>
                  <w:proofErr w:type="gramEnd"/>
                  <w:r w:rsidRPr="0023734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13:03</w:t>
                  </w:r>
                </w:p>
              </w:tc>
            </w:tr>
            <w:tr w:rsidR="0023734A" w:rsidRPr="0023734A">
              <w:trPr>
                <w:tblCellSpacing w:w="0" w:type="dxa"/>
              </w:trPr>
              <w:tc>
                <w:tcPr>
                  <w:tcW w:w="0" w:type="auto"/>
                  <w:gridSpan w:val="2"/>
                  <w:hideMark/>
                </w:tcPr>
                <w:p w:rsidR="0023734A" w:rsidRPr="0023734A" w:rsidRDefault="0023734A" w:rsidP="0023734A">
                  <w:pPr>
                    <w:shd w:val="clear" w:color="auto" w:fill="FFFDE4"/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3734A">
                    <w:rPr>
                      <w:rFonts w:ascii="Arial" w:eastAsia="Times New Roman" w:hAnsi="Arial" w:cs="Arial"/>
                      <w:color w:val="FF0000"/>
                      <w:sz w:val="18"/>
                      <w:szCs w:val="18"/>
                      <w:lang w:eastAsia="ru-RU"/>
                    </w:rPr>
                    <w:t>Выгрузка недоступна</w:t>
                  </w:r>
                  <w:r w:rsidRPr="0023734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23734A"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ru-RU"/>
                    </w:rPr>
                    <w:drawing>
                      <wp:inline distT="0" distB="0" distL="0" distR="0" wp14:anchorId="4C1E5D0B" wp14:editId="78F172F6">
                        <wp:extent cx="141605" cy="141605"/>
                        <wp:effectExtent l="0" t="0" r="0" b="0"/>
                        <wp:docPr id="1" name="Рисунок 1" descr="http://www.b2b-mrsk.ru/images/ico/system-question-alt-0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://www.b2b-mrsk.ru/images/ico/system-question-alt-0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1605" cy="1416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23734A" w:rsidRPr="0023734A" w:rsidRDefault="0023734A" w:rsidP="0023734A">
                  <w:pPr>
                    <w:shd w:val="clear" w:color="auto" w:fill="FFFDE4"/>
                    <w:spacing w:after="30" w:line="240" w:lineRule="auto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</w:pPr>
                  <w:r w:rsidRPr="0023734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  <w:t>Нельзя выгрузить разъяснение, пока в торговой процедуре не указан регистрациооный номер извещения на ООС.</w:t>
                  </w:r>
                </w:p>
                <w:p w:rsidR="0023734A" w:rsidRPr="0023734A" w:rsidRDefault="0023734A" w:rsidP="0023734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3734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Просим использовать для оформления Соглашения об охране информации, составляющей коммерческую тайну</w:t>
                  </w:r>
                  <w:r w:rsidRPr="0023734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форму в приложенном файле</w:t>
                  </w:r>
                  <w:r w:rsidRPr="0023734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hyperlink r:id="rId10" w:tgtFrame="_blank" w:history="1">
                    <w:proofErr w:type="gramStart"/>
                    <w:r w:rsidRPr="0023734A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Скачать</w:t>
                    </w:r>
                    <w:proofErr w:type="gramEnd"/>
                    <w:r w:rsidRPr="0023734A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 файл </w:t>
                    </w:r>
                    <w:r w:rsidRPr="0023734A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форма_СОГЛАШЕНИЕ.docx</w:t>
                    </w:r>
                  </w:hyperlink>
                  <w:r w:rsidRPr="0023734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(17 Кб)</w:t>
                  </w:r>
                </w:p>
              </w:tc>
            </w:tr>
          </w:tbl>
          <w:p w:rsidR="0023734A" w:rsidRPr="0023734A" w:rsidRDefault="0023734A" w:rsidP="002373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321B83" w:rsidRDefault="00321B83"/>
    <w:sectPr w:rsidR="00321B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0FE"/>
    <w:rsid w:val="0023734A"/>
    <w:rsid w:val="00321B83"/>
    <w:rsid w:val="00671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E0464F-AE50-4E68-A0BE-7AB0D2E3C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002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25038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4294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206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440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6514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613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  <w:divsChild>
            <w:div w:id="200823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popups/send_message.html?action=send&amp;to=12515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market/view.html?action=explanation&amp;id=386314&amp;doexpl=information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386314&amp;action=statistics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b2b-mrsk.ru/market/view.html?id=386314&amp;action=bet_fields" TargetMode="External"/><Relationship Id="rId10" Type="http://schemas.openxmlformats.org/officeDocument/2006/relationships/hyperlink" Target="http://www.b2b-mrsk.ru/download.html?file=file%2F10457475.docx&amp;title=%D1%84%D0%BE%D1%80%D0%BC%D0%B0_%D0%A1%D0%9E%D0%93%D0%9B%D0%90%D0%A8%D0%95%D0%9D%D0%98%D0%95.docx" TargetMode="External"/><Relationship Id="rId4" Type="http://schemas.openxmlformats.org/officeDocument/2006/relationships/hyperlink" Target="http://www.b2b-mrsk.ru/market/view.html?id=386314&amp;action=invitations" TargetMode="Externa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1492</Characters>
  <Application>Microsoft Office Word</Application>
  <DocSecurity>0</DocSecurity>
  <Lines>12</Lines>
  <Paragraphs>3</Paragraphs>
  <ScaleCrop>false</ScaleCrop>
  <Company>ОАО "Тюменьэнерго"</Company>
  <LinksUpToDate>false</LinksUpToDate>
  <CharactersWithSpaces>1750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Савченко Юлия Васильевна</dc:creator>
  <cp:keywords/>
  <dc:description/>
  <cp:lastModifiedBy>Савченко Юлия Васильевна</cp:lastModifiedBy>
  <cp:revision>2</cp:revision>
  <dcterms:created xsi:type="dcterms:W3CDTF">2014-06-26T09:05:00Z</dcterms:created>
  <dcterms:modified xsi:type="dcterms:W3CDTF">2014-06-26T09:06:00Z</dcterms:modified>
</cp:coreProperties>
</file>