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92A" w:rsidRPr="00ED792A" w:rsidRDefault="00ED792A" w:rsidP="00ED792A">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ED792A">
        <w:rPr>
          <w:rFonts w:ascii="Arial" w:eastAsia="Times New Roman" w:hAnsi="Arial" w:cs="Arial"/>
          <w:color w:val="333333"/>
          <w:kern w:val="36"/>
          <w:sz w:val="27"/>
          <w:szCs w:val="27"/>
          <w:lang w:eastAsia="ru-RU"/>
        </w:rPr>
        <w:t>Конкурс (тендер) № 42182 </w:t>
      </w:r>
      <w:r w:rsidRPr="00ED792A">
        <w:rPr>
          <w:rFonts w:ascii="Arial" w:eastAsia="Times New Roman" w:hAnsi="Arial" w:cs="Arial"/>
          <w:color w:val="A0A0A0"/>
          <w:kern w:val="36"/>
          <w:sz w:val="20"/>
          <w:lang w:eastAsia="ru-RU"/>
        </w:rPr>
        <w:t>(вскрытие конвертов 05.11.2014 в 11:00)</w:t>
      </w:r>
    </w:p>
    <w:p w:rsidR="00ED792A" w:rsidRPr="00ED792A" w:rsidRDefault="00ED792A" w:rsidP="00ED792A">
      <w:pPr>
        <w:spacing w:before="100" w:beforeAutospacing="1" w:after="100" w:afterAutospacing="1"/>
        <w:ind w:firstLine="0"/>
        <w:jc w:val="left"/>
        <w:rPr>
          <w:rFonts w:ascii="Arial" w:eastAsia="Times New Roman" w:hAnsi="Arial" w:cs="Arial"/>
          <w:color w:val="FF0000"/>
          <w:sz w:val="18"/>
          <w:szCs w:val="18"/>
          <w:lang w:eastAsia="ru-RU"/>
        </w:rPr>
      </w:pPr>
      <w:r w:rsidRPr="00ED792A">
        <w:rPr>
          <w:rFonts w:ascii="Arial" w:eastAsia="Times New Roman" w:hAnsi="Arial" w:cs="Arial"/>
          <w:color w:val="FF0000"/>
          <w:sz w:val="18"/>
          <w:szCs w:val="18"/>
          <w:lang w:eastAsia="ru-RU"/>
        </w:rPr>
        <w:t xml:space="preserve">Конкурс успешно объявлен! </w:t>
      </w:r>
      <w:r w:rsidRPr="00ED792A">
        <w:rPr>
          <w:rFonts w:ascii="Arial" w:eastAsia="Times New Roman" w:hAnsi="Arial" w:cs="Arial"/>
          <w:color w:val="FF0000"/>
          <w:sz w:val="18"/>
          <w:szCs w:val="18"/>
          <w:lang w:eastAsia="ru-RU"/>
        </w:rPr>
        <w:br/>
      </w:r>
      <w:r w:rsidRPr="00ED792A">
        <w:rPr>
          <w:rFonts w:ascii="Arial" w:eastAsia="Times New Roman" w:hAnsi="Arial" w:cs="Arial"/>
          <w:color w:val="FF0000"/>
          <w:sz w:val="18"/>
          <w:szCs w:val="18"/>
          <w:lang w:eastAsia="ru-RU"/>
        </w:rPr>
        <w:br/>
      </w:r>
      <w:hyperlink r:id="rId4" w:history="1">
        <w:r w:rsidRPr="00ED792A">
          <w:rPr>
            <w:rFonts w:ascii="Times New Roman" w:eastAsia="Times New Roman" w:hAnsi="Times New Roman" w:cs="Times New Roman"/>
            <w:color w:val="1C50A4"/>
            <w:sz w:val="18"/>
            <w:lang w:eastAsia="ru-RU"/>
          </w:rPr>
          <w:t>По вашей тематике найдено 1923 инновации</w:t>
        </w:r>
      </w:hyperlink>
    </w:p>
    <w:tbl>
      <w:tblPr>
        <w:tblW w:w="5000" w:type="pct"/>
        <w:tblCellSpacing w:w="0" w:type="dxa"/>
        <w:tblCellMar>
          <w:left w:w="0" w:type="dxa"/>
          <w:right w:w="0" w:type="dxa"/>
        </w:tblCellMar>
        <w:tblLook w:val="04A0"/>
      </w:tblPr>
      <w:tblGrid>
        <w:gridCol w:w="9355"/>
      </w:tblGrid>
      <w:tr w:rsidR="00ED792A" w:rsidRPr="00ED792A">
        <w:trPr>
          <w:tblCellSpacing w:w="0" w:type="dxa"/>
        </w:trPr>
        <w:tc>
          <w:tcPr>
            <w:tcW w:w="0" w:type="auto"/>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pict/>
            </w:r>
            <w:r w:rsidRPr="00ED792A">
              <w:rPr>
                <w:rFonts w:ascii="Arial" w:eastAsia="Times New Roman" w:hAnsi="Arial" w:cs="Arial"/>
                <w:b/>
                <w:bCs/>
                <w:sz w:val="18"/>
                <w:lang w:eastAsia="ru-RU"/>
              </w:rPr>
              <w:t>Извещение</w:t>
            </w:r>
          </w:p>
          <w:p w:rsidR="00ED792A" w:rsidRPr="00ED792A" w:rsidRDefault="00ED792A" w:rsidP="00ED792A">
            <w:pPr>
              <w:shd w:val="clear" w:color="auto" w:fill="D5DADB"/>
              <w:ind w:firstLine="0"/>
              <w:jc w:val="left"/>
              <w:rPr>
                <w:rFonts w:ascii="Arial" w:eastAsia="Times New Roman" w:hAnsi="Arial" w:cs="Arial"/>
                <w:color w:val="333333"/>
                <w:sz w:val="18"/>
                <w:szCs w:val="18"/>
                <w:lang w:eastAsia="ru-RU"/>
              </w:rPr>
            </w:pPr>
            <w:hyperlink r:id="rId5" w:history="1">
              <w:r w:rsidRPr="00ED792A">
                <w:rPr>
                  <w:rFonts w:ascii="Arial" w:eastAsia="Times New Roman" w:hAnsi="Arial" w:cs="Arial"/>
                  <w:color w:val="333333"/>
                  <w:sz w:val="18"/>
                  <w:szCs w:val="18"/>
                  <w:u w:val="single"/>
                  <w:bdr w:val="none" w:sz="0" w:space="0" w:color="auto" w:frame="1"/>
                  <w:lang w:eastAsia="ru-RU"/>
                </w:rPr>
                <w:t>Лоты - 1</w:t>
              </w:r>
            </w:hyperlink>
          </w:p>
          <w:p w:rsidR="00ED792A" w:rsidRPr="00ED792A" w:rsidRDefault="00ED792A" w:rsidP="00ED792A">
            <w:pPr>
              <w:shd w:val="clear" w:color="auto" w:fill="D5DADB"/>
              <w:ind w:firstLine="0"/>
              <w:jc w:val="left"/>
              <w:rPr>
                <w:rFonts w:ascii="Arial" w:eastAsia="Times New Roman" w:hAnsi="Arial" w:cs="Arial"/>
                <w:color w:val="333333"/>
                <w:sz w:val="18"/>
                <w:szCs w:val="18"/>
                <w:lang w:eastAsia="ru-RU"/>
              </w:rPr>
            </w:pPr>
            <w:hyperlink r:id="rId6" w:history="1">
              <w:r w:rsidRPr="00ED792A">
                <w:rPr>
                  <w:rFonts w:ascii="Arial" w:eastAsia="Times New Roman" w:hAnsi="Arial" w:cs="Arial"/>
                  <w:color w:val="333333"/>
                  <w:sz w:val="18"/>
                  <w:szCs w:val="18"/>
                  <w:u w:val="single"/>
                  <w:bdr w:val="none" w:sz="0" w:space="0" w:color="auto" w:frame="1"/>
                  <w:lang w:eastAsia="ru-RU"/>
                </w:rPr>
                <w:t>Запросы разъяснений - 0</w:t>
              </w:r>
            </w:hyperlink>
          </w:p>
          <w:p w:rsidR="00ED792A" w:rsidRPr="00ED792A" w:rsidRDefault="00ED792A" w:rsidP="00ED792A">
            <w:pPr>
              <w:shd w:val="clear" w:color="auto" w:fill="D5DADB"/>
              <w:ind w:firstLine="0"/>
              <w:jc w:val="left"/>
              <w:rPr>
                <w:rFonts w:ascii="Arial" w:eastAsia="Times New Roman" w:hAnsi="Arial" w:cs="Arial"/>
                <w:color w:val="333333"/>
                <w:sz w:val="18"/>
                <w:szCs w:val="18"/>
                <w:lang w:eastAsia="ru-RU"/>
              </w:rPr>
            </w:pPr>
            <w:hyperlink r:id="rId7" w:history="1">
              <w:r w:rsidRPr="00ED792A">
                <w:rPr>
                  <w:rFonts w:ascii="Arial" w:eastAsia="Times New Roman" w:hAnsi="Arial" w:cs="Arial"/>
                  <w:color w:val="333333"/>
                  <w:sz w:val="18"/>
                  <w:szCs w:val="18"/>
                  <w:u w:val="single"/>
                  <w:bdr w:val="none" w:sz="0" w:space="0" w:color="auto" w:frame="1"/>
                  <w:lang w:eastAsia="ru-RU"/>
                </w:rPr>
                <w:t>Приглашения к участию - 0</w:t>
              </w:r>
            </w:hyperlink>
          </w:p>
          <w:p w:rsidR="00ED792A" w:rsidRPr="00ED792A" w:rsidRDefault="00ED792A" w:rsidP="00ED792A">
            <w:pPr>
              <w:shd w:val="clear" w:color="auto" w:fill="D5DADB"/>
              <w:ind w:firstLine="0"/>
              <w:jc w:val="left"/>
              <w:rPr>
                <w:rFonts w:ascii="Arial" w:eastAsia="Times New Roman" w:hAnsi="Arial" w:cs="Arial"/>
                <w:color w:val="333333"/>
                <w:sz w:val="18"/>
                <w:szCs w:val="18"/>
                <w:lang w:eastAsia="ru-RU"/>
              </w:rPr>
            </w:pPr>
            <w:hyperlink r:id="rId8" w:history="1">
              <w:r w:rsidRPr="00ED792A">
                <w:rPr>
                  <w:rFonts w:ascii="Arial" w:eastAsia="Times New Roman" w:hAnsi="Arial" w:cs="Arial"/>
                  <w:color w:val="333333"/>
                  <w:sz w:val="18"/>
                  <w:szCs w:val="18"/>
                  <w:u w:val="single"/>
                  <w:bdr w:val="none" w:sz="0" w:space="0" w:color="auto" w:frame="1"/>
                  <w:lang w:eastAsia="ru-RU"/>
                </w:rPr>
                <w:t>Претенденты - 0</w:t>
              </w:r>
            </w:hyperlink>
          </w:p>
          <w:p w:rsidR="00ED792A" w:rsidRPr="00ED792A" w:rsidRDefault="00ED792A" w:rsidP="00ED792A">
            <w:pPr>
              <w:shd w:val="clear" w:color="auto" w:fill="D5DADB"/>
              <w:ind w:firstLine="0"/>
              <w:jc w:val="left"/>
              <w:rPr>
                <w:rFonts w:ascii="Arial" w:eastAsia="Times New Roman" w:hAnsi="Arial" w:cs="Arial"/>
                <w:color w:val="333333"/>
                <w:sz w:val="18"/>
                <w:szCs w:val="18"/>
                <w:lang w:eastAsia="ru-RU"/>
              </w:rPr>
            </w:pPr>
            <w:hyperlink r:id="rId9" w:history="1">
              <w:r w:rsidRPr="00ED792A">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ED792A" w:rsidRPr="00ED792A" w:rsidRDefault="00ED792A" w:rsidP="00ED792A">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ED792A" w:rsidRPr="00ED792A">
        <w:trPr>
          <w:tblCellSpacing w:w="7" w:type="dxa"/>
        </w:trPr>
        <w:tc>
          <w:tcPr>
            <w:tcW w:w="0" w:type="auto"/>
            <w:shd w:val="clear" w:color="auto" w:fill="C2C9CD"/>
            <w:tcMar>
              <w:top w:w="75" w:type="dxa"/>
              <w:left w:w="75" w:type="dxa"/>
              <w:bottom w:w="75" w:type="dxa"/>
              <w:right w:w="75" w:type="dxa"/>
            </w:tcMar>
            <w:hideMark/>
          </w:tcPr>
          <w:p w:rsidR="00ED792A" w:rsidRPr="00ED792A" w:rsidRDefault="00ED792A" w:rsidP="00ED792A">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10" w:history="1">
              <w:r w:rsidRPr="00ED792A">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ED792A">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ED792A">
              <w:rPr>
                <w:rFonts w:ascii="Arial" w:eastAsia="Times New Roman" w:hAnsi="Arial" w:cs="Arial"/>
                <w:b/>
                <w:bCs/>
                <w:color w:val="333333"/>
                <w:sz w:val="18"/>
                <w:szCs w:val="18"/>
                <w:lang w:eastAsia="ru-RU"/>
              </w:rPr>
              <w:t>приглашает принять участие в процедуре (тендере)</w:t>
            </w:r>
            <w:r w:rsidRPr="00ED792A">
              <w:rPr>
                <w:rFonts w:ascii="Arial" w:eastAsia="Times New Roman" w:hAnsi="Arial" w:cs="Arial"/>
                <w:color w:val="333333"/>
                <w:sz w:val="18"/>
                <w:szCs w:val="18"/>
                <w:lang w:eastAsia="ru-RU"/>
              </w:rPr>
              <w:t>.</w:t>
            </w:r>
          </w:p>
        </w:tc>
      </w:tr>
      <w:tr w:rsidR="00ED792A" w:rsidRPr="00ED792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Предмет конкурса (тендера):</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транспортных услуг легковым транспортом представительского класса для нужд филиалов ОАО «Тюменьэнерго».</w:t>
                  </w:r>
                  <w:r w:rsidRPr="00ED792A">
                    <w:rPr>
                      <w:rFonts w:ascii="Arial" w:eastAsia="Times New Roman" w:hAnsi="Arial" w:cs="Arial"/>
                      <w:sz w:val="18"/>
                      <w:szCs w:val="18"/>
                      <w:lang w:eastAsia="ru-RU"/>
                    </w:rPr>
                    <w:br/>
                  </w:r>
                  <w:r w:rsidRPr="00ED792A">
                    <w:rPr>
                      <w:rFonts w:ascii="Arial" w:eastAsia="Times New Roman" w:hAnsi="Arial" w:cs="Arial"/>
                      <w:b/>
                      <w:bCs/>
                      <w:sz w:val="18"/>
                      <w:szCs w:val="18"/>
                      <w:lang w:eastAsia="ru-RU"/>
                    </w:rPr>
                    <w:t>Лот № 1.</w:t>
                  </w:r>
                  <w:r w:rsidRPr="00ED792A">
                    <w:rPr>
                      <w:rFonts w:ascii="Arial" w:eastAsia="Times New Roman" w:hAnsi="Arial" w:cs="Arial"/>
                      <w:sz w:val="18"/>
                      <w:szCs w:val="18"/>
                      <w:lang w:eastAsia="ru-RU"/>
                    </w:rPr>
                    <w:t xml:space="preserve"> Оказание транспортных услуг легковым транспортом представительского класса для нужд филиалов ОАО «Тюменьэнерго».</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Категории классификатора:</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6022010 </w:t>
                  </w:r>
                  <w:hyperlink r:id="rId11" w:history="1">
                    <w:r w:rsidRPr="00ED792A">
                      <w:rPr>
                        <w:rFonts w:ascii="Arial" w:eastAsia="Times New Roman" w:hAnsi="Arial" w:cs="Arial"/>
                        <w:color w:val="1C50A4"/>
                        <w:sz w:val="18"/>
                        <w:szCs w:val="18"/>
                        <w:lang w:eastAsia="ru-RU"/>
                      </w:rPr>
                      <w:t>Услуги легковых таксомоторов</w:t>
                    </w:r>
                  </w:hyperlink>
                  <w:r w:rsidRPr="00ED792A">
                    <w:rPr>
                      <w:rFonts w:ascii="Arial" w:eastAsia="Times New Roman" w:hAnsi="Arial" w:cs="Arial"/>
                      <w:sz w:val="18"/>
                      <w:szCs w:val="18"/>
                      <w:lang w:eastAsia="ru-RU"/>
                    </w:rPr>
                    <w:br/>
                    <w:t>6022020 </w:t>
                  </w:r>
                  <w:hyperlink r:id="rId12" w:history="1">
                    <w:r w:rsidRPr="00ED792A">
                      <w:rPr>
                        <w:rFonts w:ascii="Arial" w:eastAsia="Times New Roman" w:hAnsi="Arial" w:cs="Arial"/>
                        <w:color w:val="1C50A4"/>
                        <w:sz w:val="18"/>
                        <w:szCs w:val="18"/>
                        <w:lang w:eastAsia="ru-RU"/>
                      </w:rPr>
                      <w:t>Услуги по сдаче в аренду легковых автомобилей с водителями</w:t>
                    </w:r>
                  </w:hyperlink>
                  <w:r w:rsidRPr="00ED792A">
                    <w:rPr>
                      <w:rFonts w:ascii="Arial" w:eastAsia="Times New Roman" w:hAnsi="Arial" w:cs="Arial"/>
                      <w:sz w:val="18"/>
                      <w:szCs w:val="18"/>
                      <w:lang w:eastAsia="ru-RU"/>
                    </w:rPr>
                    <w:br/>
                    <w:t>6022030 </w:t>
                  </w:r>
                  <w:hyperlink r:id="rId13" w:history="1">
                    <w:r w:rsidRPr="00ED792A">
                      <w:rPr>
                        <w:rFonts w:ascii="Arial" w:eastAsia="Times New Roman" w:hAnsi="Arial" w:cs="Arial"/>
                        <w:color w:val="1C50A4"/>
                        <w:sz w:val="18"/>
                        <w:szCs w:val="18"/>
                        <w:lang w:eastAsia="ru-RU"/>
                      </w:rPr>
                      <w:t>Услуги по сдаче в аренду автобусов с водителями</w:t>
                    </w:r>
                  </w:hyperlink>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Категория ОКДП:</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6022000 </w:t>
                  </w:r>
                  <w:hyperlink r:id="rId14" w:history="1">
                    <w:r w:rsidRPr="00ED792A">
                      <w:rPr>
                        <w:rFonts w:ascii="Arial" w:eastAsia="Times New Roman" w:hAnsi="Arial" w:cs="Arial"/>
                        <w:color w:val="1C50A4"/>
                        <w:sz w:val="18"/>
                        <w:szCs w:val="18"/>
                        <w:lang w:eastAsia="ru-RU"/>
                      </w:rPr>
                      <w:t>Перевозки пассажиров автомобильным транспортом без расписания</w:t>
                    </w:r>
                  </w:hyperlink>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Категория ОКВЭД:</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ED792A">
                    <w:rPr>
                      <w:rFonts w:ascii="Arial" w:eastAsia="Times New Roman" w:hAnsi="Arial" w:cs="Arial"/>
                      <w:sz w:val="18"/>
                      <w:szCs w:val="18"/>
                      <w:lang w:eastAsia="ru-RU"/>
                    </w:rPr>
                    <w:t xml:space="preserve">Деятельность прочего сухопутного пассажирского транспорта; </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Конкурс (тендер) объявлен:</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10.10.2014 14:26</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Сроки поставки:</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b/>
                      <w:bCs/>
                      <w:sz w:val="18"/>
                      <w:szCs w:val="18"/>
                      <w:lang w:eastAsia="ru-RU"/>
                    </w:rPr>
                    <w:t>01.01.2015 - 31.12.2017</w:t>
                  </w:r>
                  <w:r w:rsidRPr="00ED792A">
                    <w:rPr>
                      <w:rFonts w:ascii="Arial" w:eastAsia="Times New Roman" w:hAnsi="Arial" w:cs="Arial"/>
                      <w:sz w:val="18"/>
                      <w:szCs w:val="18"/>
                      <w:lang w:eastAsia="ru-RU"/>
                    </w:rPr>
                    <w:br/>
                    <w:t>01.01.2015 – 31.12.2017 (Подробная информация указана в Техническом задании Приложение № 1 к КД)</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Почтовый адрес заказчика:</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628412, Россия, г. Сургут, Тюменская область, ХМАО-Югра л. Университетская, д.4</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628406, Россия, г. Сургут, Тюменская область, ХМАО-Югра, ул. Университетская, д.4</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Контактное лицо:</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hyperlink r:id="rId17" w:tgtFrame="_blank" w:tooltip="Отправить личное сообщение" w:history="1">
                    <w:r w:rsidRPr="00ED792A">
                      <w:rPr>
                        <w:rFonts w:ascii="Arial" w:eastAsia="Times New Roman" w:hAnsi="Arial" w:cs="Arial"/>
                        <w:color w:val="1C50A4"/>
                        <w:sz w:val="18"/>
                        <w:lang w:eastAsia="ru-RU"/>
                      </w:rPr>
                      <w:t>Марков Иван Валентинович</w:t>
                    </w:r>
                  </w:hyperlink>
                  <w:r w:rsidRPr="00ED792A">
                    <w:rPr>
                      <w:rFonts w:ascii="Arial" w:eastAsia="Times New Roman" w:hAnsi="Arial" w:cs="Arial"/>
                      <w:sz w:val="18"/>
                      <w:szCs w:val="18"/>
                      <w:lang w:eastAsia="ru-RU"/>
                    </w:rPr>
                    <w:t xml:space="preserve">, тел.+8 (3462) 77-60-36, </w:t>
                  </w:r>
                  <w:hyperlink r:id="rId18" w:history="1">
                    <w:r w:rsidRPr="00ED792A">
                      <w:rPr>
                        <w:rFonts w:ascii="Arial" w:eastAsia="Times New Roman" w:hAnsi="Arial" w:cs="Arial"/>
                        <w:color w:val="1C50A4"/>
                        <w:sz w:val="18"/>
                        <w:szCs w:val="18"/>
                        <w:lang w:eastAsia="ru-RU"/>
                      </w:rPr>
                      <w:t>MarkovI@id.te.ru</w:t>
                    </w:r>
                  </w:hyperlink>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Конкурсная комиссия:</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Назначена приказом ОАО «Тюменьэнерго»</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Требования к участникам:</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D792A">
                    <w:rPr>
                      <w:rFonts w:ascii="Arial" w:eastAsia="Times New Roman" w:hAnsi="Arial" w:cs="Arial"/>
                      <w:sz w:val="18"/>
                      <w:szCs w:val="18"/>
                      <w:lang w:eastAsia="ru-RU"/>
                    </w:rPr>
                    <w:br/>
                    <w:t xml:space="preserve">- Участник должен обладать необходимыми кадровыми ресурсами: </w:t>
                  </w:r>
                  <w:r w:rsidRPr="00ED792A">
                    <w:rPr>
                      <w:rFonts w:ascii="Arial" w:eastAsia="Times New Roman" w:hAnsi="Arial" w:cs="Arial"/>
                      <w:sz w:val="18"/>
                      <w:szCs w:val="18"/>
                      <w:lang w:eastAsia="ru-RU"/>
                    </w:rPr>
                    <w:br/>
                    <w:t xml:space="preserve">Не менее 16 человек имеющих водительское удостоверение с разрешенной категорией «В», для выполнения работ по договору. </w:t>
                  </w:r>
                  <w:r w:rsidRPr="00ED792A">
                    <w:rPr>
                      <w:rFonts w:ascii="Arial" w:eastAsia="Times New Roman" w:hAnsi="Arial" w:cs="Arial"/>
                      <w:sz w:val="18"/>
                      <w:szCs w:val="18"/>
                      <w:lang w:eastAsia="ru-RU"/>
                    </w:rPr>
                    <w:br/>
                    <w:t>- Водители Участника, указанные в справке о кадровых ресурсах, должны быть обучены контраварийному вождению.</w:t>
                  </w:r>
                  <w:r w:rsidRPr="00ED792A">
                    <w:rPr>
                      <w:rFonts w:ascii="Arial" w:eastAsia="Times New Roman" w:hAnsi="Arial" w:cs="Arial"/>
                      <w:sz w:val="18"/>
                      <w:szCs w:val="18"/>
                      <w:lang w:eastAsia="ru-RU"/>
                    </w:rPr>
                    <w:br/>
                    <w:t xml:space="preserve">- Участник должен обладать необходимыми материально-техническими ресурсами: </w:t>
                  </w:r>
                  <w:r w:rsidRPr="00ED792A">
                    <w:rPr>
                      <w:rFonts w:ascii="Arial" w:eastAsia="Times New Roman" w:hAnsi="Arial" w:cs="Arial"/>
                      <w:sz w:val="18"/>
                      <w:szCs w:val="18"/>
                      <w:lang w:eastAsia="ru-RU"/>
                    </w:rPr>
                    <w:br/>
                    <w:t>*Внедорожник повышенной проходимости (до 288 л/с) – 8 автомобилей;</w:t>
                  </w:r>
                  <w:r w:rsidRPr="00ED792A">
                    <w:rPr>
                      <w:rFonts w:ascii="Arial" w:eastAsia="Times New Roman" w:hAnsi="Arial" w:cs="Arial"/>
                      <w:sz w:val="18"/>
                      <w:szCs w:val="18"/>
                      <w:lang w:eastAsia="ru-RU"/>
                    </w:rPr>
                    <w:br/>
                    <w:t>*Внедорожник повышенной проходимости (до 249 л/с) – 8 автомобилей;</w:t>
                  </w:r>
                  <w:r w:rsidRPr="00ED792A">
                    <w:rPr>
                      <w:rFonts w:ascii="Arial" w:eastAsia="Times New Roman" w:hAnsi="Arial" w:cs="Arial"/>
                      <w:sz w:val="18"/>
                      <w:szCs w:val="18"/>
                      <w:lang w:eastAsia="ru-RU"/>
                    </w:rPr>
                    <w:br/>
                    <w:t>- Желательно наличие опыта автотранспортного обслуживания Заказчика (ОАО «Тюменьэнерго»).</w:t>
                  </w:r>
                  <w:r w:rsidRPr="00ED792A">
                    <w:rPr>
                      <w:rFonts w:ascii="Arial" w:eastAsia="Times New Roman" w:hAnsi="Arial" w:cs="Arial"/>
                      <w:sz w:val="18"/>
                      <w:szCs w:val="18"/>
                      <w:lang w:eastAsia="ru-RU"/>
                    </w:rPr>
                    <w:br/>
                    <w:t>- Опыт выполнения аналогичных договоров в сопоставимых с предметом закупки (в денежном выражении) за последние 3 года</w:t>
                  </w:r>
                  <w:r w:rsidRPr="00ED792A">
                    <w:rPr>
                      <w:rFonts w:ascii="Arial" w:eastAsia="Times New Roman" w:hAnsi="Arial" w:cs="Arial"/>
                      <w:sz w:val="18"/>
                      <w:szCs w:val="18"/>
                      <w:lang w:eastAsia="ru-RU"/>
                    </w:rPr>
                    <w:br/>
                    <w:t>- Положительная репутация, подтвержденная отзывами о выполнении аналогичных исполненных договоров за последние 3 года.</w:t>
                  </w:r>
                  <w:r w:rsidRPr="00ED792A">
                    <w:rPr>
                      <w:rFonts w:ascii="Arial" w:eastAsia="Times New Roman" w:hAnsi="Arial" w:cs="Arial"/>
                      <w:sz w:val="18"/>
                      <w:szCs w:val="18"/>
                      <w:lang w:eastAsia="ru-RU"/>
                    </w:rPr>
                    <w:br/>
                    <w:t>- Участник должен осуществлять предрейсовые, послерейсовые медицинские осмотры водителей.</w:t>
                  </w:r>
                  <w:r w:rsidRPr="00ED792A">
                    <w:rPr>
                      <w:rFonts w:ascii="Arial" w:eastAsia="Times New Roman" w:hAnsi="Arial" w:cs="Arial"/>
                      <w:sz w:val="18"/>
                      <w:szCs w:val="18"/>
                      <w:lang w:eastAsia="ru-RU"/>
                    </w:rPr>
                    <w:br/>
                    <w:t>- Наличие у Участника специализированного теплого гаража-стоянки для хранения автомобилей, распложенного в черте города оказания услуг.</w:t>
                  </w:r>
                  <w:r w:rsidRPr="00ED792A">
                    <w:rPr>
                      <w:rFonts w:ascii="Arial" w:eastAsia="Times New Roman" w:hAnsi="Arial" w:cs="Arial"/>
                      <w:sz w:val="18"/>
                      <w:szCs w:val="18"/>
                      <w:lang w:eastAsia="ru-RU"/>
                    </w:rPr>
                    <w:br/>
                    <w:t xml:space="preserve">- Наличие у Участника договора с авторизованным СТО по техническому и </w:t>
                  </w:r>
                  <w:r w:rsidRPr="00ED792A">
                    <w:rPr>
                      <w:rFonts w:ascii="Arial" w:eastAsia="Times New Roman" w:hAnsi="Arial" w:cs="Arial"/>
                      <w:sz w:val="18"/>
                      <w:szCs w:val="18"/>
                      <w:lang w:eastAsia="ru-RU"/>
                    </w:rPr>
                    <w:lastRenderedPageBreak/>
                    <w:t>сервисному обслуживанию автомобилей.</w:t>
                  </w:r>
                  <w:r w:rsidRPr="00ED792A">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ED792A">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ED792A">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ED792A">
                    <w:rPr>
                      <w:rFonts w:ascii="Arial" w:eastAsia="Times New Roman" w:hAnsi="Arial" w:cs="Arial"/>
                      <w:sz w:val="18"/>
                      <w:szCs w:val="18"/>
                      <w:lang w:eastAsia="ru-RU"/>
                    </w:rPr>
                    <w:br/>
                    <w:t xml:space="preserve">а) Участник должен дать согласие на проведение проверки благонадежности Службой экономической безопасности </w:t>
                  </w:r>
                  <w:r w:rsidRPr="00ED792A">
                    <w:rPr>
                      <w:rFonts w:ascii="Arial" w:eastAsia="Times New Roman" w:hAnsi="Arial" w:cs="Arial"/>
                      <w:sz w:val="18"/>
                      <w:szCs w:val="18"/>
                      <w:lang w:eastAsia="ru-RU"/>
                    </w:rPr>
                    <w:br/>
                    <w:t>ОАО «Тюменьэнерго»;</w:t>
                  </w:r>
                  <w:r w:rsidRPr="00ED792A">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D792A">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D792A">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D792A">
                    <w:rPr>
                      <w:rFonts w:ascii="Arial" w:eastAsia="Times New Roman" w:hAnsi="Arial" w:cs="Arial"/>
                      <w:sz w:val="18"/>
                      <w:szCs w:val="18"/>
                      <w:lang w:eastAsia="ru-RU"/>
                    </w:rPr>
                    <w:br/>
                    <w:t>д) Участник не должен иметь задолженность по уплате налогов;</w:t>
                  </w:r>
                  <w:r w:rsidRPr="00ED792A">
                    <w:rPr>
                      <w:rFonts w:ascii="Arial" w:eastAsia="Times New Roman" w:hAnsi="Arial" w:cs="Arial"/>
                      <w:sz w:val="18"/>
                      <w:szCs w:val="18"/>
                      <w:lang w:eastAsia="ru-RU"/>
                    </w:rPr>
                    <w:br/>
                    <w:t>е) на имущество Участника не должен быть наложен арест;</w:t>
                  </w:r>
                  <w:r w:rsidRPr="00ED792A">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D792A">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D792A">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ED792A">
                    <w:rPr>
                      <w:rFonts w:ascii="Arial" w:eastAsia="Times New Roman" w:hAnsi="Arial" w:cs="Arial"/>
                      <w:sz w:val="18"/>
                      <w:szCs w:val="18"/>
                      <w:lang w:eastAsia="ru-RU"/>
                    </w:rPr>
                    <w:br/>
                    <w:t>к) Участник не должен быть аффилирован к другим Участникам закупки;</w:t>
                  </w:r>
                  <w:r w:rsidRPr="00ED792A">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ED792A">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ED792A">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ED792A">
                    <w:rPr>
                      <w:rFonts w:ascii="Arial" w:eastAsia="Times New Roman" w:hAnsi="Arial" w:cs="Arial"/>
                      <w:sz w:val="18"/>
                      <w:szCs w:val="18"/>
                      <w:lang w:eastAsia="ru-RU"/>
                    </w:rPr>
                    <w:br/>
                  </w:r>
                  <w:r w:rsidRPr="00ED792A">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Конкурсную документацию возможно получить на официальном сайте РФ – www.zakupki.gov.ru и через электронную торговую площадку - http://www.b2b-MRSK.ru/</w:t>
                  </w:r>
                  <w:r w:rsidRPr="00ED792A">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Конкурсная документация:</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hyperlink r:id="rId19" w:tgtFrame="_blank" w:history="1">
                    <w:r w:rsidRPr="00ED792A">
                      <w:rPr>
                        <w:rFonts w:ascii="Arial" w:eastAsia="Times New Roman" w:hAnsi="Arial" w:cs="Arial"/>
                        <w:color w:val="1C50A4"/>
                        <w:sz w:val="18"/>
                        <w:szCs w:val="18"/>
                        <w:lang w:eastAsia="ru-RU"/>
                      </w:rPr>
                      <w:t xml:space="preserve">Скачать файл </w:t>
                    </w:r>
                    <w:r w:rsidRPr="00ED792A">
                      <w:rPr>
                        <w:rFonts w:ascii="Arial" w:eastAsia="Times New Roman" w:hAnsi="Arial" w:cs="Arial"/>
                        <w:b/>
                        <w:bCs/>
                        <w:color w:val="1C50A4"/>
                        <w:sz w:val="18"/>
                        <w:szCs w:val="18"/>
                        <w:lang w:eastAsia="ru-RU"/>
                      </w:rPr>
                      <w:t>КД.rar</w:t>
                    </w:r>
                  </w:hyperlink>
                  <w:r w:rsidRPr="00ED792A">
                    <w:rPr>
                      <w:rFonts w:ascii="Arial" w:eastAsia="Times New Roman" w:hAnsi="Arial" w:cs="Arial"/>
                      <w:sz w:val="18"/>
                      <w:szCs w:val="18"/>
                      <w:lang w:eastAsia="ru-RU"/>
                    </w:rPr>
                    <w:t> (3.2 Мб)</w:t>
                  </w:r>
                </w:p>
                <w:p w:rsidR="00ED792A" w:rsidRPr="00ED792A" w:rsidRDefault="00ED792A" w:rsidP="00ED792A">
                  <w:pPr>
                    <w:ind w:firstLine="0"/>
                    <w:jc w:val="left"/>
                    <w:rPr>
                      <w:rFonts w:ascii="Arial" w:eastAsia="Times New Roman" w:hAnsi="Arial" w:cs="Arial"/>
                      <w:sz w:val="18"/>
                      <w:szCs w:val="18"/>
                      <w:lang w:eastAsia="ru-RU"/>
                    </w:rPr>
                  </w:pPr>
                  <w:hyperlink r:id="rId20" w:history="1">
                    <w:r w:rsidRPr="00ED792A">
                      <w:rPr>
                        <w:rFonts w:ascii="Arial" w:eastAsia="Times New Roman" w:hAnsi="Arial" w:cs="Arial"/>
                        <w:b/>
                        <w:bCs/>
                        <w:color w:val="1C50A4"/>
                        <w:sz w:val="18"/>
                        <w:szCs w:val="18"/>
                        <w:lang w:eastAsia="ru-RU"/>
                      </w:rPr>
                      <w:t>Редактировать конкурсную документацию</w:t>
                    </w:r>
                  </w:hyperlink>
                  <w:r w:rsidRPr="00ED792A">
                    <w:rPr>
                      <w:rFonts w:ascii="Arial" w:eastAsia="Times New Roman" w:hAnsi="Arial" w:cs="Arial"/>
                      <w:sz w:val="18"/>
                      <w:szCs w:val="18"/>
                      <w:lang w:eastAsia="ru-RU"/>
                    </w:rPr>
                    <w:t xml:space="preserve"> </w:t>
                  </w:r>
                </w:p>
                <w:p w:rsidR="00ED792A" w:rsidRPr="00ED792A" w:rsidRDefault="00ED792A" w:rsidP="00ED792A">
                  <w:pPr>
                    <w:ind w:firstLine="0"/>
                    <w:jc w:val="left"/>
                    <w:rPr>
                      <w:rFonts w:ascii="Arial" w:eastAsia="Times New Roman" w:hAnsi="Arial" w:cs="Arial"/>
                      <w:sz w:val="18"/>
                      <w:szCs w:val="18"/>
                      <w:lang w:eastAsia="ru-RU"/>
                    </w:rPr>
                  </w:pPr>
                  <w:hyperlink r:id="rId21" w:tgtFrame="signature" w:history="1">
                    <w:r w:rsidRPr="00ED792A">
                      <w:rPr>
                        <w:rFonts w:ascii="Arial" w:eastAsia="Times New Roman" w:hAnsi="Arial" w:cs="Arial"/>
                        <w:color w:val="1C50A4"/>
                        <w:sz w:val="18"/>
                        <w:szCs w:val="18"/>
                        <w:lang w:eastAsia="ru-RU"/>
                      </w:rPr>
                      <w:t>Подписана ЭП</w:t>
                    </w:r>
                  </w:hyperlink>
                </w:p>
                <w:p w:rsidR="00ED792A" w:rsidRPr="00ED792A" w:rsidRDefault="00ED792A" w:rsidP="00ED792A">
                  <w:pPr>
                    <w:ind w:firstLine="0"/>
                    <w:jc w:val="left"/>
                    <w:rPr>
                      <w:rFonts w:ascii="Arial" w:eastAsia="Times New Roman" w:hAnsi="Arial" w:cs="Arial"/>
                      <w:sz w:val="18"/>
                      <w:szCs w:val="18"/>
                      <w:lang w:eastAsia="ru-RU"/>
                    </w:rPr>
                  </w:pPr>
                  <w:hyperlink r:id="rId22" w:history="1">
                    <w:r w:rsidRPr="00ED792A">
                      <w:rPr>
                        <w:rFonts w:ascii="Arial" w:eastAsia="Times New Roman" w:hAnsi="Arial" w:cs="Arial"/>
                        <w:color w:val="1C50A4"/>
                        <w:sz w:val="18"/>
                        <w:szCs w:val="18"/>
                        <w:lang w:eastAsia="ru-RU"/>
                      </w:rPr>
                      <w:t>Перевести документацию на другой язык</w:t>
                    </w:r>
                  </w:hyperlink>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Обязательства Участников открытого конкурса, связанные с подачей заявок, обеспечиваются неустойкой на сумму: 10 % (десять) от общей стоимости заявки Участника открытого конкурса (с учетом налогов).</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Конкурсные заявки:</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w:t>
                  </w:r>
                  <w:r w:rsidRPr="00ED792A">
                    <w:rPr>
                      <w:rFonts w:ascii="Arial" w:eastAsia="Times New Roman" w:hAnsi="Arial" w:cs="Arial"/>
                      <w:sz w:val="18"/>
                      <w:szCs w:val="18"/>
                      <w:lang w:eastAsia="ru-RU"/>
                    </w:rPr>
                    <w:lastRenderedPageBreak/>
                    <w:t>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настоящим извещением срока, будут отклонены Организатором конкурса без рассмотрения по существу, независимо от причин опоздания.</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Цена с НДС</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Место вскрытия конвертов:</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 xml:space="preserve">Вскрытие конвертов с заявками состоится </w:t>
                  </w:r>
                  <w:r w:rsidRPr="00ED792A">
                    <w:rPr>
                      <w:rFonts w:ascii="Arial" w:eastAsia="Times New Roman" w:hAnsi="Arial" w:cs="Arial"/>
                      <w:b/>
                      <w:bCs/>
                      <w:sz w:val="18"/>
                      <w:szCs w:val="18"/>
                      <w:lang w:eastAsia="ru-RU"/>
                    </w:rPr>
                    <w:t>05.11.2014 в 11:00 по московскому времени</w:t>
                  </w:r>
                  <w:r w:rsidRPr="00ED792A">
                    <w:rPr>
                      <w:rFonts w:ascii="Arial" w:eastAsia="Times New Roman" w:hAnsi="Arial" w:cs="Arial"/>
                      <w:sz w:val="18"/>
                      <w:szCs w:val="18"/>
                      <w:lang w:eastAsia="ru-RU"/>
                    </w:rPr>
                    <w:t>.</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25.11.2014 16:00</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628406, Россия, г. Сургут, Тюменская область, ХМАО-Югра, ул. Университетская, д.4</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08.12.2014 16:00</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Место подведения итогов:</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628406, Россия, г. Сургут, Тюменская область, ХМАО-Югра, ул. Университетская, д.4</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Лот № 1. 129 257 409,70 руб. (цена с НДС)</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D792A">
                    <w:rPr>
                      <w:rFonts w:ascii="Arial" w:eastAsia="Times New Roman" w:hAnsi="Arial" w:cs="Arial"/>
                      <w:sz w:val="18"/>
                      <w:szCs w:val="18"/>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ED792A">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D792A">
                    <w:rPr>
                      <w:rFonts w:ascii="Arial" w:eastAsia="Times New Roman" w:hAnsi="Arial" w:cs="Arial"/>
                      <w:sz w:val="18"/>
                      <w:szCs w:val="18"/>
                      <w:lang w:eastAsia="ru-RU"/>
                    </w:rPr>
                    <w:br/>
                    <w:t>Дополнительная информация о Конкурсе может быть получена:</w:t>
                  </w:r>
                  <w:r w:rsidRPr="00ED792A">
                    <w:rPr>
                      <w:rFonts w:ascii="Arial" w:eastAsia="Times New Roman" w:hAnsi="Arial" w:cs="Arial"/>
                      <w:sz w:val="18"/>
                      <w:szCs w:val="18"/>
                      <w:lang w:eastAsia="ru-RU"/>
                    </w:rPr>
                    <w:br/>
                    <w:t>по организационным вопросам:</w:t>
                  </w:r>
                  <w:r w:rsidRPr="00ED792A">
                    <w:rPr>
                      <w:rFonts w:ascii="Arial" w:eastAsia="Times New Roman" w:hAnsi="Arial" w:cs="Arial"/>
                      <w:sz w:val="18"/>
                      <w:szCs w:val="18"/>
                      <w:lang w:eastAsia="ru-RU"/>
                    </w:rPr>
                    <w:br/>
                    <w:t>Марков Иван Валентинович</w:t>
                  </w:r>
                  <w:r w:rsidRPr="00ED792A">
                    <w:rPr>
                      <w:rFonts w:ascii="Arial" w:eastAsia="Times New Roman" w:hAnsi="Arial" w:cs="Arial"/>
                      <w:sz w:val="18"/>
                      <w:szCs w:val="18"/>
                      <w:lang w:eastAsia="ru-RU"/>
                    </w:rPr>
                    <w:br/>
                    <w:t>Телефон: (3462) 77-60-36,</w:t>
                  </w:r>
                  <w:r w:rsidRPr="00ED792A">
                    <w:rPr>
                      <w:rFonts w:ascii="Arial" w:eastAsia="Times New Roman" w:hAnsi="Arial" w:cs="Arial"/>
                      <w:sz w:val="18"/>
                      <w:szCs w:val="18"/>
                      <w:lang w:eastAsia="ru-RU"/>
                    </w:rPr>
                    <w:br/>
                    <w:t xml:space="preserve">факс (3462) 77-66-68, </w:t>
                  </w:r>
                  <w:r w:rsidRPr="00ED792A">
                    <w:rPr>
                      <w:rFonts w:ascii="Arial" w:eastAsia="Times New Roman" w:hAnsi="Arial" w:cs="Arial"/>
                      <w:sz w:val="18"/>
                      <w:szCs w:val="18"/>
                      <w:lang w:eastAsia="ru-RU"/>
                    </w:rPr>
                    <w:br/>
                    <w:t>Е-mail: MarkovI@id.te.ru;</w:t>
                  </w:r>
                  <w:r w:rsidRPr="00ED792A">
                    <w:rPr>
                      <w:rFonts w:ascii="Arial" w:eastAsia="Times New Roman" w:hAnsi="Arial" w:cs="Arial"/>
                      <w:sz w:val="18"/>
                      <w:szCs w:val="18"/>
                      <w:lang w:eastAsia="ru-RU"/>
                    </w:rPr>
                    <w:br/>
                    <w:t>по техническим вопросам:</w:t>
                  </w:r>
                  <w:r w:rsidRPr="00ED792A">
                    <w:rPr>
                      <w:rFonts w:ascii="Arial" w:eastAsia="Times New Roman" w:hAnsi="Arial" w:cs="Arial"/>
                      <w:sz w:val="18"/>
                      <w:szCs w:val="18"/>
                      <w:lang w:eastAsia="ru-RU"/>
                    </w:rPr>
                    <w:br/>
                    <w:t>Шевелёв Борис Сергеевич</w:t>
                  </w:r>
                  <w:r w:rsidRPr="00ED792A">
                    <w:rPr>
                      <w:rFonts w:ascii="Arial" w:eastAsia="Times New Roman" w:hAnsi="Arial" w:cs="Arial"/>
                      <w:sz w:val="18"/>
                      <w:szCs w:val="18"/>
                      <w:lang w:eastAsia="ru-RU"/>
                    </w:rPr>
                    <w:br/>
                    <w:t>Телефон: (3462) 77-66-36</w:t>
                  </w:r>
                  <w:r w:rsidRPr="00ED792A">
                    <w:rPr>
                      <w:rFonts w:ascii="Arial" w:eastAsia="Times New Roman" w:hAnsi="Arial" w:cs="Arial"/>
                      <w:sz w:val="18"/>
                      <w:szCs w:val="18"/>
                      <w:lang w:eastAsia="ru-RU"/>
                    </w:rPr>
                    <w:br/>
                    <w:t>E-mail: ShevelyovB@id.te.ru</w:t>
                  </w: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hyperlink w:history="1">
                    <w:r w:rsidRPr="00ED792A">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ED792A">
                    <w:rPr>
                      <w:rFonts w:ascii="Arial" w:eastAsia="Times New Roman" w:hAnsi="Arial" w:cs="Arial"/>
                      <w:sz w:val="18"/>
                      <w:szCs w:val="18"/>
                      <w:lang w:eastAsia="ru-RU"/>
                    </w:rPr>
                    <w:t xml:space="preserve"> </w:t>
                  </w:r>
                  <w:r w:rsidRPr="00ED792A">
                    <w:rPr>
                      <w:rFonts w:ascii="Arial" w:eastAsia="Times New Roman" w:hAnsi="Arial" w:cs="Arial"/>
                      <w:sz w:val="18"/>
                      <w:szCs w:val="18"/>
                      <w:lang w:eastAsia="ru-RU"/>
                    </w:rPr>
                    <w:pict/>
                  </w:r>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65"/>
                    <w:gridCol w:w="3566"/>
                  </w:tblGrid>
                  <w:tr w:rsidR="00ED792A" w:rsidRPr="00ED792A">
                    <w:trPr>
                      <w:tblCellSpacing w:w="15" w:type="dxa"/>
                    </w:trPr>
                    <w:tc>
                      <w:tcPr>
                        <w:tcW w:w="3750" w:type="dxa"/>
                        <w:tcMar>
                          <w:top w:w="45" w:type="dxa"/>
                          <w:left w:w="45" w:type="dxa"/>
                          <w:bottom w:w="45" w:type="dxa"/>
                          <w:right w:w="45" w:type="dxa"/>
                        </w:tcMar>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pict/>
                        </w:r>
                        <w:r w:rsidRPr="00ED792A">
                          <w:rPr>
                            <w:rFonts w:ascii="Arial" w:eastAsia="Times New Roman" w:hAnsi="Arial" w:cs="Arial"/>
                            <w:b/>
                            <w:bCs/>
                            <w:sz w:val="18"/>
                            <w:szCs w:val="18"/>
                            <w:lang w:eastAsia="ru-RU"/>
                          </w:rPr>
                          <w:t>Извещение [</w:t>
                        </w:r>
                        <w:hyperlink r:id="rId23" w:history="1">
                          <w:r w:rsidRPr="00ED792A">
                            <w:rPr>
                              <w:rFonts w:ascii="Arial" w:eastAsia="Times New Roman" w:hAnsi="Arial" w:cs="Arial"/>
                              <w:b/>
                              <w:bCs/>
                              <w:color w:val="1C50A4"/>
                              <w:sz w:val="18"/>
                              <w:szCs w:val="18"/>
                              <w:lang w:eastAsia="ru-RU"/>
                            </w:rPr>
                            <w:t>XML</w:t>
                          </w:r>
                        </w:hyperlink>
                        <w:r w:rsidRPr="00ED792A">
                          <w:rPr>
                            <w:rFonts w:ascii="Arial" w:eastAsia="Times New Roman" w:hAnsi="Arial" w:cs="Arial"/>
                            <w:b/>
                            <w:bCs/>
                            <w:sz w:val="18"/>
                            <w:szCs w:val="18"/>
                            <w:lang w:eastAsia="ru-RU"/>
                          </w:rPr>
                          <w:t xml:space="preserve">] </w:t>
                        </w:r>
                      </w:p>
                      <w:p w:rsidR="00ED792A" w:rsidRPr="00ED792A" w:rsidRDefault="00ED792A" w:rsidP="00ED792A">
                        <w:pPr>
                          <w:spacing w:before="100" w:beforeAutospacing="1" w:after="100" w:afterAutospacing="1"/>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Процедура еще не была выгружена.</w:t>
                        </w:r>
                        <w:r w:rsidRPr="00ED792A">
                          <w:rPr>
                            <w:rFonts w:ascii="Arial" w:eastAsia="Times New Roman" w:hAnsi="Arial" w:cs="Arial"/>
                            <w:sz w:val="18"/>
                            <w:szCs w:val="18"/>
                            <w:lang w:eastAsia="ru-RU"/>
                          </w:rPr>
                          <w:br/>
                        </w:r>
                        <w:r w:rsidRPr="00ED792A">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b/>
                            <w:bCs/>
                            <w:sz w:val="18"/>
                            <w:szCs w:val="18"/>
                            <w:lang w:eastAsia="ru-RU"/>
                          </w:rPr>
                          <w:t>Протоколы</w:t>
                        </w:r>
                        <w:r w:rsidRPr="00ED792A">
                          <w:rPr>
                            <w:rFonts w:ascii="Arial" w:eastAsia="Times New Roman" w:hAnsi="Arial" w:cs="Arial"/>
                            <w:sz w:val="18"/>
                            <w:szCs w:val="18"/>
                            <w:lang w:eastAsia="ru-RU"/>
                          </w:rPr>
                          <w:t xml:space="preserve"> </w:t>
                        </w:r>
                      </w:p>
                      <w:p w:rsidR="00ED792A" w:rsidRPr="00ED792A" w:rsidRDefault="00ED792A" w:rsidP="00ED792A">
                        <w:pPr>
                          <w:spacing w:before="100" w:beforeAutospacing="1" w:after="100" w:afterAutospacing="1"/>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t>Протоколы отсутствуют</w:t>
                        </w:r>
                      </w:p>
                    </w:tc>
                  </w:tr>
                </w:tbl>
                <w:p w:rsidR="00ED792A" w:rsidRPr="00ED792A" w:rsidRDefault="00ED792A" w:rsidP="00ED792A">
                  <w:pPr>
                    <w:ind w:firstLine="0"/>
                    <w:jc w:val="left"/>
                    <w:rPr>
                      <w:rFonts w:ascii="Arial" w:eastAsia="Times New Roman" w:hAnsi="Arial" w:cs="Arial"/>
                      <w:sz w:val="18"/>
                      <w:szCs w:val="18"/>
                      <w:lang w:eastAsia="ru-RU"/>
                    </w:rPr>
                  </w:pPr>
                </w:p>
              </w:tc>
            </w:tr>
            <w:tr w:rsidR="00ED792A" w:rsidRPr="00ED792A">
              <w:trPr>
                <w:tblCellSpacing w:w="0" w:type="dxa"/>
              </w:trPr>
              <w:tc>
                <w:tcPr>
                  <w:tcW w:w="0" w:type="auto"/>
                  <w:shd w:val="clear" w:color="auto" w:fill="F7F7F7"/>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t xml:space="preserve">Дата последнего </w:t>
                  </w:r>
                  <w:r w:rsidRPr="00ED792A">
                    <w:rPr>
                      <w:rFonts w:ascii="Arial" w:eastAsia="Times New Roman" w:hAnsi="Arial" w:cs="Arial"/>
                      <w:sz w:val="18"/>
                      <w:szCs w:val="18"/>
                      <w:lang w:eastAsia="ru-RU"/>
                    </w:rPr>
                    <w:lastRenderedPageBreak/>
                    <w:t>редактирования:</w:t>
                  </w:r>
                </w:p>
              </w:tc>
              <w:tc>
                <w:tcPr>
                  <w:tcW w:w="0" w:type="auto"/>
                  <w:shd w:val="clear" w:color="auto" w:fill="F7F7F7"/>
                  <w:hideMark/>
                </w:tcPr>
                <w:p w:rsidR="00ED792A" w:rsidRPr="00ED792A" w:rsidRDefault="00ED792A" w:rsidP="00ED792A">
                  <w:pPr>
                    <w:ind w:firstLine="0"/>
                    <w:jc w:val="left"/>
                    <w:rPr>
                      <w:rFonts w:ascii="Arial" w:eastAsia="Times New Roman" w:hAnsi="Arial" w:cs="Arial"/>
                      <w:sz w:val="18"/>
                      <w:szCs w:val="18"/>
                      <w:lang w:eastAsia="ru-RU"/>
                    </w:rPr>
                  </w:pPr>
                  <w:r w:rsidRPr="00ED792A">
                    <w:rPr>
                      <w:rFonts w:ascii="Arial" w:eastAsia="Times New Roman" w:hAnsi="Arial" w:cs="Arial"/>
                      <w:sz w:val="18"/>
                      <w:szCs w:val="18"/>
                      <w:lang w:eastAsia="ru-RU"/>
                    </w:rPr>
                    <w:lastRenderedPageBreak/>
                    <w:t xml:space="preserve">06.10.2014 13:40, </w:t>
                  </w:r>
                  <w:hyperlink r:id="rId24" w:tgtFrame="_blank" w:tooltip="Отправить личное сообщение" w:history="1">
                    <w:r w:rsidRPr="00ED792A">
                      <w:rPr>
                        <w:rFonts w:ascii="Arial" w:eastAsia="Times New Roman" w:hAnsi="Arial" w:cs="Arial"/>
                        <w:color w:val="1C50A4"/>
                        <w:sz w:val="18"/>
                        <w:lang w:eastAsia="ru-RU"/>
                      </w:rPr>
                      <w:t>Меженина Наталья Михайловна</w:t>
                    </w:r>
                  </w:hyperlink>
                </w:p>
              </w:tc>
            </w:tr>
            <w:tr w:rsidR="00ED792A" w:rsidRPr="00ED792A">
              <w:trPr>
                <w:tblCellSpacing w:w="0" w:type="dxa"/>
              </w:trPr>
              <w:tc>
                <w:tcPr>
                  <w:tcW w:w="0" w:type="auto"/>
                  <w:shd w:val="clear" w:color="auto" w:fill="E9E9E9"/>
                  <w:hideMark/>
                </w:tcPr>
                <w:p w:rsidR="00ED792A" w:rsidRPr="00ED792A" w:rsidRDefault="00ED792A" w:rsidP="00ED792A">
                  <w:pPr>
                    <w:ind w:firstLine="0"/>
                    <w:jc w:val="right"/>
                    <w:rPr>
                      <w:rFonts w:ascii="Arial" w:eastAsia="Times New Roman" w:hAnsi="Arial" w:cs="Arial"/>
                      <w:sz w:val="18"/>
                      <w:szCs w:val="18"/>
                      <w:lang w:eastAsia="ru-RU"/>
                    </w:rPr>
                  </w:pPr>
                  <w:r w:rsidRPr="00ED792A">
                    <w:rPr>
                      <w:rFonts w:ascii="Arial" w:eastAsia="Times New Roman" w:hAnsi="Arial" w:cs="Arial"/>
                      <w:sz w:val="18"/>
                      <w:szCs w:val="18"/>
                      <w:lang w:eastAsia="ru-RU"/>
                    </w:rPr>
                    <w:lastRenderedPageBreak/>
                    <w:t>Информация о подписи:</w:t>
                  </w:r>
                </w:p>
              </w:tc>
              <w:tc>
                <w:tcPr>
                  <w:tcW w:w="0" w:type="auto"/>
                  <w:shd w:val="clear" w:color="auto" w:fill="E9E9E9"/>
                  <w:hideMark/>
                </w:tcPr>
                <w:p w:rsidR="00ED792A" w:rsidRPr="00ED792A" w:rsidRDefault="00ED792A" w:rsidP="00ED792A">
                  <w:pPr>
                    <w:ind w:firstLine="0"/>
                    <w:jc w:val="left"/>
                    <w:rPr>
                      <w:rFonts w:ascii="Arial" w:eastAsia="Times New Roman" w:hAnsi="Arial" w:cs="Arial"/>
                      <w:sz w:val="18"/>
                      <w:szCs w:val="18"/>
                      <w:lang w:eastAsia="ru-RU"/>
                    </w:rPr>
                  </w:pPr>
                  <w:hyperlink r:id="rId25" w:tgtFrame="signature" w:history="1">
                    <w:r w:rsidRPr="00ED792A">
                      <w:rPr>
                        <w:rFonts w:ascii="Arial" w:eastAsia="Times New Roman" w:hAnsi="Arial" w:cs="Arial"/>
                        <w:color w:val="1C50A4"/>
                        <w:sz w:val="18"/>
                        <w:szCs w:val="18"/>
                        <w:lang w:eastAsia="ru-RU"/>
                      </w:rPr>
                      <w:t>Подписано ЭП</w:t>
                    </w:r>
                  </w:hyperlink>
                </w:p>
              </w:tc>
            </w:tr>
          </w:tbl>
          <w:p w:rsidR="00ED792A" w:rsidRPr="00ED792A" w:rsidRDefault="00ED792A" w:rsidP="00ED792A">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D792A"/>
    <w:rsid w:val="00162165"/>
    <w:rsid w:val="002B35EF"/>
    <w:rsid w:val="00DE45B9"/>
    <w:rsid w:val="00ED792A"/>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ED792A"/>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92A"/>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D792A"/>
    <w:rPr>
      <w:strike w:val="0"/>
      <w:dstrike w:val="0"/>
      <w:color w:val="1C50A4"/>
      <w:u w:val="none"/>
      <w:effect w:val="none"/>
    </w:rPr>
  </w:style>
  <w:style w:type="character" w:styleId="a4">
    <w:name w:val="Strong"/>
    <w:basedOn w:val="a0"/>
    <w:uiPriority w:val="22"/>
    <w:qFormat/>
    <w:rsid w:val="00ED792A"/>
    <w:rPr>
      <w:b/>
      <w:bCs/>
    </w:rPr>
  </w:style>
  <w:style w:type="paragraph" w:styleId="a5">
    <w:name w:val="Normal (Web)"/>
    <w:basedOn w:val="a"/>
    <w:uiPriority w:val="99"/>
    <w:unhideWhenUsed/>
    <w:rsid w:val="00ED792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ED792A"/>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ED792A"/>
    <w:rPr>
      <w:color w:val="A0A0A0"/>
      <w:sz w:val="18"/>
      <w:szCs w:val="18"/>
    </w:rPr>
  </w:style>
  <w:style w:type="character" w:customStyle="1" w:styleId="userlinkmenu">
    <w:name w:val="userlink_menu"/>
    <w:basedOn w:val="a0"/>
    <w:rsid w:val="00ED792A"/>
  </w:style>
  <w:style w:type="paragraph" w:customStyle="1" w:styleId="gray-text">
    <w:name w:val="gray-text"/>
    <w:basedOn w:val="a"/>
    <w:rsid w:val="00ED792A"/>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2039026">
      <w:bodyDiv w:val="1"/>
      <w:marLeft w:val="0"/>
      <w:marRight w:val="0"/>
      <w:marTop w:val="0"/>
      <w:marBottom w:val="0"/>
      <w:divBdr>
        <w:top w:val="none" w:sz="0" w:space="0" w:color="auto"/>
        <w:left w:val="none" w:sz="0" w:space="0" w:color="auto"/>
        <w:bottom w:val="none" w:sz="0" w:space="0" w:color="auto"/>
        <w:right w:val="none" w:sz="0" w:space="0" w:color="auto"/>
      </w:divBdr>
      <w:divsChild>
        <w:div w:id="1385370147">
          <w:marLeft w:val="0"/>
          <w:marRight w:val="0"/>
          <w:marTop w:val="0"/>
          <w:marBottom w:val="0"/>
          <w:divBdr>
            <w:top w:val="none" w:sz="0" w:space="0" w:color="auto"/>
            <w:left w:val="none" w:sz="0" w:space="0" w:color="auto"/>
            <w:bottom w:val="none" w:sz="0" w:space="0" w:color="auto"/>
            <w:right w:val="none" w:sz="0" w:space="0" w:color="auto"/>
          </w:divBdr>
        </w:div>
        <w:div w:id="1732658045">
          <w:marLeft w:val="0"/>
          <w:marRight w:val="15"/>
          <w:marTop w:val="0"/>
          <w:marBottom w:val="30"/>
          <w:divBdr>
            <w:top w:val="none" w:sz="0" w:space="0" w:color="auto"/>
            <w:left w:val="none" w:sz="0" w:space="0" w:color="auto"/>
            <w:bottom w:val="none" w:sz="0" w:space="0" w:color="auto"/>
            <w:right w:val="none" w:sz="0" w:space="0" w:color="auto"/>
          </w:divBdr>
        </w:div>
        <w:div w:id="868447384">
          <w:marLeft w:val="0"/>
          <w:marRight w:val="15"/>
          <w:marTop w:val="0"/>
          <w:marBottom w:val="30"/>
          <w:divBdr>
            <w:top w:val="none" w:sz="0" w:space="0" w:color="auto"/>
            <w:left w:val="none" w:sz="0" w:space="0" w:color="auto"/>
            <w:bottom w:val="none" w:sz="0" w:space="0" w:color="auto"/>
            <w:right w:val="none" w:sz="0" w:space="0" w:color="auto"/>
          </w:divBdr>
        </w:div>
        <w:div w:id="459766417">
          <w:marLeft w:val="0"/>
          <w:marRight w:val="15"/>
          <w:marTop w:val="0"/>
          <w:marBottom w:val="30"/>
          <w:divBdr>
            <w:top w:val="none" w:sz="0" w:space="0" w:color="auto"/>
            <w:left w:val="none" w:sz="0" w:space="0" w:color="auto"/>
            <w:bottom w:val="none" w:sz="0" w:space="0" w:color="auto"/>
            <w:right w:val="none" w:sz="0" w:space="0" w:color="auto"/>
          </w:divBdr>
        </w:div>
        <w:div w:id="900823647">
          <w:marLeft w:val="0"/>
          <w:marRight w:val="15"/>
          <w:marTop w:val="0"/>
          <w:marBottom w:val="30"/>
          <w:divBdr>
            <w:top w:val="none" w:sz="0" w:space="0" w:color="auto"/>
            <w:left w:val="none" w:sz="0" w:space="0" w:color="auto"/>
            <w:bottom w:val="none" w:sz="0" w:space="0" w:color="auto"/>
            <w:right w:val="none" w:sz="0" w:space="0" w:color="auto"/>
          </w:divBdr>
        </w:div>
        <w:div w:id="1163543620">
          <w:marLeft w:val="0"/>
          <w:marRight w:val="15"/>
          <w:marTop w:val="0"/>
          <w:marBottom w:val="30"/>
          <w:divBdr>
            <w:top w:val="none" w:sz="0" w:space="0" w:color="auto"/>
            <w:left w:val="none" w:sz="0" w:space="0" w:color="auto"/>
            <w:bottom w:val="none" w:sz="0" w:space="0" w:color="auto"/>
            <w:right w:val="none" w:sz="0" w:space="0" w:color="auto"/>
          </w:divBdr>
        </w:div>
        <w:div w:id="949043358">
          <w:marLeft w:val="0"/>
          <w:marRight w:val="0"/>
          <w:marTop w:val="0"/>
          <w:marBottom w:val="0"/>
          <w:divBdr>
            <w:top w:val="none" w:sz="0" w:space="0" w:color="auto"/>
            <w:left w:val="none" w:sz="0" w:space="0" w:color="auto"/>
            <w:bottom w:val="none" w:sz="0" w:space="0" w:color="auto"/>
            <w:right w:val="none" w:sz="0" w:space="0" w:color="auto"/>
          </w:divBdr>
          <w:divsChild>
            <w:div w:id="1995062975">
              <w:marLeft w:val="0"/>
              <w:marRight w:val="0"/>
              <w:marTop w:val="0"/>
              <w:marBottom w:val="0"/>
              <w:divBdr>
                <w:top w:val="none" w:sz="0" w:space="0" w:color="auto"/>
                <w:left w:val="none" w:sz="0" w:space="0" w:color="auto"/>
                <w:bottom w:val="none" w:sz="0" w:space="0" w:color="auto"/>
                <w:right w:val="none" w:sz="0" w:space="0" w:color="auto"/>
              </w:divBdr>
            </w:div>
          </w:divsChild>
        </w:div>
        <w:div w:id="73210861">
          <w:marLeft w:val="0"/>
          <w:marRight w:val="0"/>
          <w:marTop w:val="0"/>
          <w:marBottom w:val="0"/>
          <w:divBdr>
            <w:top w:val="none" w:sz="0" w:space="0" w:color="auto"/>
            <w:left w:val="none" w:sz="0" w:space="0" w:color="auto"/>
            <w:bottom w:val="none" w:sz="0" w:space="0" w:color="auto"/>
            <w:right w:val="none" w:sz="0" w:space="0" w:color="auto"/>
          </w:divBdr>
        </w:div>
        <w:div w:id="1651787820">
          <w:marLeft w:val="0"/>
          <w:marRight w:val="0"/>
          <w:marTop w:val="0"/>
          <w:marBottom w:val="0"/>
          <w:divBdr>
            <w:top w:val="none" w:sz="0" w:space="0" w:color="auto"/>
            <w:left w:val="none" w:sz="0" w:space="0" w:color="auto"/>
            <w:bottom w:val="none" w:sz="0" w:space="0" w:color="auto"/>
            <w:right w:val="none" w:sz="0" w:space="0" w:color="auto"/>
          </w:divBdr>
        </w:div>
        <w:div w:id="1391612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182&amp;action=send_letters" TargetMode="External"/><Relationship Id="rId13" Type="http://schemas.openxmlformats.org/officeDocument/2006/relationships/hyperlink" Target="http://www.b2b-mrsk.ru/market/list_tenders.html?open=1&amp;all=0&amp;cat_id=96022030" TargetMode="External"/><Relationship Id="rId18" Type="http://schemas.openxmlformats.org/officeDocument/2006/relationships/hyperlink" Target="mailto:MarkovI@id.te.r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_tender.html?id=42182&amp;action=signed_doc&amp;key=docs" TargetMode="External"/><Relationship Id="rId7" Type="http://schemas.openxmlformats.org/officeDocument/2006/relationships/hyperlink" Target="http://www.b2b-mrsk.ru/market/view_tender.html?id=42182&amp;action=invitations" TargetMode="External"/><Relationship Id="rId12" Type="http://schemas.openxmlformats.org/officeDocument/2006/relationships/hyperlink" Target="http://www.b2b-mrsk.ru/market/list_tenders.html?open=1&amp;all=0&amp;cat_id=96022020" TargetMode="External"/><Relationship Id="rId17" Type="http://schemas.openxmlformats.org/officeDocument/2006/relationships/hyperlink" Target="http://www.b2b-mrsk.ru/popups/send_message.html?action=send&amp;to=70570&amp;subject=%D0%92%D0%BE%D0%BF%D1%80%D0%BE%D1%81+%D0%BF%D0%BE+%D0%BA%D0%BE%D0%BD%D0%BA%D1%83%D1%80%D1%81%D1%83+%E2%84%96+42182" TargetMode="External"/><Relationship Id="rId25" Type="http://schemas.openxmlformats.org/officeDocument/2006/relationships/hyperlink" Target="http://www.b2b-mrsk.ru/market/view_tender.html?id=42182&amp;action=signed_doc&amp;key=tender"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market/edit_tender.html?id=42182&amp;action=docs" TargetMode="External"/><Relationship Id="rId1" Type="http://schemas.openxmlformats.org/officeDocument/2006/relationships/styles" Target="styles.xml"/><Relationship Id="rId6" Type="http://schemas.openxmlformats.org/officeDocument/2006/relationships/hyperlink" Target="http://www.b2b-mrsk.ru/market/view_tender.html?id=42182&amp;action=explanation" TargetMode="External"/><Relationship Id="rId11" Type="http://schemas.openxmlformats.org/officeDocument/2006/relationships/hyperlink" Target="http://www.b2b-mrsk.ru/market/list_tenders.html?open=1&amp;all=0&amp;cat_id=96022010" TargetMode="External"/><Relationship Id="rId24" Type="http://schemas.openxmlformats.org/officeDocument/2006/relationships/hyperlink" Target="http://www.b2b-mrsk.ru/popups/send_message.html?action=send&amp;to=239" TargetMode="External"/><Relationship Id="rId5" Type="http://schemas.openxmlformats.org/officeDocument/2006/relationships/hyperlink" Target="http://www.b2b-mrsk.ru/market/view_tender.html?id=42182&amp;show=lots" TargetMode="External"/><Relationship Id="rId15" Type="http://schemas.openxmlformats.org/officeDocument/2006/relationships/image" Target="media/image1.wmf"/><Relationship Id="rId23" Type="http://schemas.openxmlformats.org/officeDocument/2006/relationships/hyperlink" Target="http://www.b2b-mrsk.ru/market/view_tender.html?id=42182&amp;zgr=get_xml" TargetMode="External"/><Relationship Id="rId10" Type="http://schemas.openxmlformats.org/officeDocument/2006/relationships/hyperlink" Target="http://www.b2b-mrsk.ru/firms/view_firm.html?id=247" TargetMode="External"/><Relationship Id="rId19" Type="http://schemas.openxmlformats.org/officeDocument/2006/relationships/hyperlink" Target="http://www.b2b-mrsk.ru/download.html?file=file%2F12077947.rar&amp;title=%D0%9A%D0%94.rar"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2182&amp;show=statistics" TargetMode="External"/><Relationship Id="rId14" Type="http://schemas.openxmlformats.org/officeDocument/2006/relationships/hyperlink" Target="http://www.b2b-mrsk.ru/market/list_tenders.html?open=1&amp;all=0&amp;cat_id=96022000" TargetMode="External"/><Relationship Id="rId22" Type="http://schemas.openxmlformats.org/officeDocument/2006/relationships/hyperlink" Target="http://www.b2b-mrsk.ru/translation/translation.html"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1883</Words>
  <Characters>10736</Characters>
  <Application>Microsoft Office Word</Application>
  <DocSecurity>0</DocSecurity>
  <Lines>89</Lines>
  <Paragraphs>25</Paragraphs>
  <ScaleCrop>false</ScaleCrop>
  <Company>OAO TE</Company>
  <LinksUpToDate>false</LinksUpToDate>
  <CharactersWithSpaces>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2014-10-10T10:26:00Z</dcterms:created>
  <dcterms:modified xsi:type="dcterms:W3CDTF">2014-10-10T10:26:00Z</dcterms:modified>
</cp:coreProperties>
</file>