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516" w:rsidRPr="00464516" w:rsidRDefault="00464516" w:rsidP="00464516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46451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902801</w:t>
      </w:r>
      <w:r w:rsidRPr="0046451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46451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научно-исследовательской и опытно-конструкторской работы на тему «Комплекс основных цифровых защит с централизованным резервированием для...</w:t>
      </w:r>
    </w:p>
    <w:p w:rsidR="00464516" w:rsidRPr="00464516" w:rsidRDefault="00464516" w:rsidP="0046451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464516" w:rsidRPr="00464516" w:rsidTr="0046451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2"/>
            </w:tblGrid>
            <w:tr w:rsidR="00464516" w:rsidRPr="00464516">
              <w:trPr>
                <w:tblCellSpacing w:w="6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4516" w:rsidRPr="00464516" w:rsidRDefault="00464516" w:rsidP="0046451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645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научно-исследовательской и опытно-конструкторской работы на тему «Комплекс основных цифровых защит с централизованным резервированием для подстанций к... Развернуть </w:t>
                  </w:r>
                </w:p>
                <w:p w:rsidR="00464516" w:rsidRPr="00464516" w:rsidRDefault="00464516" w:rsidP="0046451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4645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научно-исследовательской и опытно-конструкторской работы на тему «Комплекс основных цифровых защит с централизованным резервированием для подстанций класса 110/35/10(6) </w:t>
                  </w:r>
                  <w:proofErr w:type="spellStart"/>
                  <w:r w:rsidRPr="004645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4645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 реализацией пилотного проекта»</w:t>
                  </w:r>
                  <w:r w:rsidRPr="004645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научно-исследовательской и опытно-конструкторской работы на тему «Комплекс основных цифровых защит с централизованным резервированием для подстанций класса 110/35/10(6) </w:t>
                  </w:r>
                  <w:proofErr w:type="spellStart"/>
                  <w:r w:rsidRPr="004645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4645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 реализацией пилотного проекта»</w:t>
                  </w:r>
                  <w:r w:rsidRPr="00464516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464516" w:rsidRPr="00464516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9"/>
                    <w:gridCol w:w="5939"/>
                  </w:tblGrid>
                  <w:tr w:rsidR="00464516" w:rsidRPr="004645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4516" w:rsidRPr="00464516" w:rsidRDefault="001B432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="00464516" w:rsidRPr="0046451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="00464516"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научно-исследовательской и опытно-конструкторской работы на тему «Комплекс основных цифровых защит с централизованным резервированием для подстанций класса 110/35/10(6) </w:t>
                        </w:r>
                        <w:proofErr w:type="spellStart"/>
                        <w:r w:rsidR="00464516"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="00464516"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 реализацией пилотного проекта» </w:t>
                        </w:r>
                      </w:p>
                    </w:tc>
                  </w:tr>
                  <w:tr w:rsidR="00464516" w:rsidRPr="004645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50 383 034,57 руб.</w:t>
                        </w:r>
                      </w:p>
                    </w:tc>
                  </w:tr>
                  <w:tr w:rsidR="00464516" w:rsidRPr="004645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11.10.2017 17:02</w:t>
                        </w:r>
                      </w:p>
                    </w:tc>
                  </w:tr>
                  <w:tr w:rsidR="00464516" w:rsidRPr="004645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31.10.2017 17:15</w:t>
                        </w:r>
                      </w:p>
                    </w:tc>
                  </w:tr>
                  <w:tr w:rsidR="00464516" w:rsidRPr="004645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декабрь, 2018 Год</w:t>
                        </w:r>
                      </w:p>
                    </w:tc>
                  </w:tr>
                  <w:tr w:rsidR="00464516" w:rsidRPr="004645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11.10.2017 17:02, </w:t>
                        </w:r>
                        <w:hyperlink r:id="rId6" w:tgtFrame="_blank" w:tooltip="Отправить личное сообщение" w:history="1">
                          <w:r w:rsidRPr="0046451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64516" w:rsidRPr="004645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4516" w:rsidRPr="00464516" w:rsidRDefault="001B432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="00464516" w:rsidRPr="0046451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64516" w:rsidRPr="004645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464516" w:rsidRPr="004645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4516" w:rsidRPr="00464516" w:rsidRDefault="001B432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="00464516" w:rsidRPr="0046451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="00464516" w:rsidRPr="0046451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464516" w:rsidRPr="0046451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</w:tbl>
                <w:p w:rsidR="00464516" w:rsidRPr="00464516" w:rsidRDefault="00464516" w:rsidP="0046451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464516" w:rsidRPr="00464516">
              <w:trPr>
                <w:tblCellSpacing w:w="6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4516" w:rsidRPr="00464516" w:rsidRDefault="00464516" w:rsidP="0046451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645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64516" w:rsidRPr="00464516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9"/>
                    <w:gridCol w:w="5939"/>
                  </w:tblGrid>
                  <w:tr w:rsidR="00464516" w:rsidRPr="004645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6451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64516" w:rsidRPr="004645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464516" w:rsidRPr="004645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Участвовать в закупке может любое юридическое, физическое лицо, в том числе индивидуальный предприниматель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 должен обладать необходимыми кадровыми ресурсами для выполнения работ по договору. 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Не менее 20 человек, находящиеся в штате предприятия, непосредственно планирующих принять участие в научно-исследовательской и опытно-конструкторской работе по разработке комплекса основных цифровых защит с централизованным резервированием для подстанций класса 110/35/10(6) </w:t>
                        </w:r>
                        <w:proofErr w:type="spellStart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 реализацией пилотного проекта: 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Руководитель проекта - 1 чел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Главный конструктор проекта - 1 чел.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Технический директор проекта 1 чел.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Главный инженер проекта - 1 чел.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Инженер проекта в части АСУ - 3 чел.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Инженер программист - 2 чел.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Инженер-проектировщик - 2 чел. 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Инженер проекта в части РЗА - 5 чел.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Специалист для монтажа и наладки опытного образца на объекте Заказчика - 4 чел.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 должен иметь материально-технические ресурсы, технические и технологические возможности для разработки и производства опытного образца для цифровой системы релейной защиты и автоматики для подстанций класса 110/35/10(6) </w:t>
                        </w:r>
                        <w:proofErr w:type="spellStart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Производственные площади – не менее 100 м2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Складские помещения – не менее 50 м2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Оборудование и инвентарь: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Персональные компьютеры (разные) – не менее 20 шт.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Принтеры формата А4 (разные) – не менее 1 шт.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- Принтеры формата А3 (разные) – не менее 1 шт.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Плоттер – 1 шт.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Прибор испытания герметичности – 1 шт.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Прибор испытания прочности – 1 шт.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Сушильная камера – 1 шт.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Измеритель сопротивления изоляции – 1 шт.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Пробойная установка – 1 шт.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Устройство испытательное Ретом-51 (или аналог) – 1 шт.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Вольтметр Э544 (или аналог) – не менее 3 шт.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Программное обеспечение: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Программный комплекс "Компас" или аналог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Программный комплекс </w:t>
                        </w:r>
                        <w:proofErr w:type="spellStart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Altium</w:t>
                        </w:r>
                        <w:proofErr w:type="spellEnd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разработка схем и чертежей или аналог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Программный комплекс </w:t>
                        </w:r>
                        <w:proofErr w:type="spellStart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Visio</w:t>
                        </w:r>
                        <w:proofErr w:type="spellEnd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Standard</w:t>
                        </w:r>
                        <w:proofErr w:type="spellEnd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2007 Win32 или аналог.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Желательное требование: наличие электротехнической лаборатории (не менее 40 м2) с правом выполнения приемо-сдаточных, контрольных испытаний и измерений электрооборудования и электроустановок напряжением до и выше 1 </w:t>
                        </w:r>
                        <w:proofErr w:type="spellStart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(зарегистрированной в органах Федеральной службы по экологическому, технологическому и атомному надзору) – 1 ед.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д) Участник не должен иметь задолженность по уплате налогов, сборов, страховых взносов, пеней штрафов, 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числе, о конечных бенефициарах;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464516" w:rsidRPr="004645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464516" w:rsidRPr="004645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4516" w:rsidRPr="00464516" w:rsidRDefault="001B432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="00464516" w:rsidRPr="0046451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464516" w:rsidRPr="0046451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="00464516"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(28.9 МБ)</w:t>
                        </w:r>
                      </w:p>
                      <w:p w:rsidR="00464516" w:rsidRPr="00464516" w:rsidRDefault="001B432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="00464516" w:rsidRPr="0046451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464516" w:rsidRPr="004645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464516" w:rsidRPr="004645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464516" w:rsidRPr="004645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«Интернет» (www.zakupki.gov.ru) , но не более двадцати рабочих дней со дня принятия Заказчиком решения о заключении 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договора (со дня подписания протокола о результатах конкурса),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464516" w:rsidRPr="004645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64516" w:rsidRPr="004645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15.11.2017 12:00</w:t>
                        </w:r>
                      </w:p>
                    </w:tc>
                  </w:tr>
                  <w:tr w:rsidR="00464516" w:rsidRPr="004645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22.11.2017 12:00</w:t>
                        </w:r>
                      </w:p>
                    </w:tc>
                  </w:tr>
                  <w:tr w:rsidR="00464516" w:rsidRPr="004645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64516" w:rsidRPr="004645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464516" w:rsidRPr="004645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64516" w:rsidRPr="004645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РФ – www.zakupki.gov.ru, на </w:t>
                        </w:r>
                        <w:proofErr w:type="spellStart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указана в приложении №1 к конкурсной документации «Техническое задание».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Заремба Василий Вадимович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 (3462) 77-64-32, 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е-</w:t>
                        </w:r>
                        <w:proofErr w:type="spellStart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Zaremba-VV@te.ru;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Шерстобитова Ирина Николаевна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 (3462) 77-61-41</w:t>
                        </w: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Sherstobitova-IN@te.ru</w:t>
                        </w:r>
                      </w:p>
                    </w:tc>
                  </w:tr>
                  <w:tr w:rsidR="00464516" w:rsidRPr="004645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4516" w:rsidRPr="00464516" w:rsidRDefault="001B432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signature" w:history="1">
                          <w:r w:rsidR="00464516" w:rsidRPr="0046451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464516" w:rsidRPr="004645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4516" w:rsidRPr="00464516" w:rsidRDefault="001B432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="00464516" w:rsidRPr="0046451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="00464516"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4" w:history="1">
                          <w:r w:rsidR="00464516" w:rsidRPr="0046451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="00464516"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5" w:history="1">
                          <w:r w:rsidR="00464516" w:rsidRPr="0046451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464516" w:rsidRPr="004645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4516" w:rsidRPr="00464516" w:rsidRDefault="0046451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6" w:tgtFrame="help" w:tooltip="Получить справку" w:history="1">
                          <w:r w:rsidRPr="0046451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4516" w:rsidRPr="00464516" w:rsidRDefault="001B432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="00464516" w:rsidRPr="0046451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="00464516" w:rsidRPr="0046451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464516" w:rsidRPr="00464516" w:rsidRDefault="001B4326" w:rsidP="004645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="00464516" w:rsidRPr="0046451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="00464516" w:rsidRPr="004645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64516" w:rsidRPr="00464516" w:rsidRDefault="00464516" w:rsidP="0046451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464516" w:rsidRPr="00464516" w:rsidRDefault="00464516" w:rsidP="0046451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A7A87" w:rsidRDefault="001B4326"/>
    <w:sectPr w:rsidR="007A7A87" w:rsidSect="0046451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46432A54"/>
    <w:multiLevelType w:val="multilevel"/>
    <w:tmpl w:val="0438416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16"/>
    <w:rsid w:val="001B4326"/>
    <w:rsid w:val="00464516"/>
    <w:rsid w:val="00B800B2"/>
    <w:rsid w:val="00F0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22CE6DE-4E90-47A7-873C-80D7BC2F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4516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516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464516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64516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64516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464516"/>
    <w:rPr>
      <w:sz w:val="18"/>
      <w:szCs w:val="18"/>
    </w:rPr>
  </w:style>
  <w:style w:type="character" w:customStyle="1" w:styleId="imp2">
    <w:name w:val="imp2"/>
    <w:basedOn w:val="a0"/>
    <w:rsid w:val="00464516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464516"/>
  </w:style>
  <w:style w:type="character" w:customStyle="1" w:styleId="ellipsis2">
    <w:name w:val="ellipsis2"/>
    <w:basedOn w:val="a0"/>
    <w:rsid w:val="00464516"/>
  </w:style>
  <w:style w:type="character" w:customStyle="1" w:styleId="a-more">
    <w:name w:val="a-more"/>
    <w:basedOn w:val="a0"/>
    <w:rsid w:val="00464516"/>
  </w:style>
  <w:style w:type="character" w:customStyle="1" w:styleId="a-less">
    <w:name w:val="a-less"/>
    <w:basedOn w:val="a0"/>
    <w:rsid w:val="00464516"/>
  </w:style>
  <w:style w:type="character" w:customStyle="1" w:styleId="userlinkmenu">
    <w:name w:val="userlink_menu"/>
    <w:basedOn w:val="a0"/>
    <w:rsid w:val="00464516"/>
  </w:style>
  <w:style w:type="character" w:customStyle="1" w:styleId="floathint-marker1">
    <w:name w:val="floathint-marker1"/>
    <w:basedOn w:val="a0"/>
    <w:rsid w:val="00464516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7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689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3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0826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36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9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7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4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edit.html?id=902801&amp;action=edit" TargetMode="External"/><Relationship Id="rId18" Type="http://schemas.openxmlformats.org/officeDocument/2006/relationships/hyperlink" Target="http://www.b2b-mrsk.ru/market/procedure_subscription.html?popup=1&amp;action=unsubscribe&amp;lot_type=20&amp;proc_id=902801&amp;hash=af5f3b27bc05d1b71a6a33c5788cd18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view.html?id=902801&amp;action=signed_doc&amp;key=auction" TargetMode="External"/><Relationship Id="rId17" Type="http://schemas.openxmlformats.org/officeDocument/2006/relationships/hyperlink" Target="http://www.b2b-mrsk.ru/market/procedure_subscription.html?popup=1&amp;action=subscribe&amp;lot_type=20&amp;proc_id=902801&amp;hash=af5f3b27bc05d1b71a6a33c5788cd18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opups/help.html?keyword=message/subscription/procedure_subscription_form_titl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market/edit.html?id=902801&amp;action=docs" TargetMode="External"/><Relationship Id="rId5" Type="http://schemas.openxmlformats.org/officeDocument/2006/relationships/hyperlink" Target="http://www.b2b-mrsk.ru/market/view.html?id=902888" TargetMode="External"/><Relationship Id="rId15" Type="http://schemas.openxmlformats.org/officeDocument/2006/relationships/hyperlink" Target="http://www.b2b-mrsk.ru/market/edit.html?duplicated_from_id=902801" TargetMode="External"/><Relationship Id="rId10" Type="http://schemas.openxmlformats.org/officeDocument/2006/relationships/hyperlink" Target="http://www.b2b-mrsk.ru/download.html?file=file%2F197104552.zip&amp;title=%D0%9A%D0%94.zi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b2b-mrsk.ru/market/view.html?id=902801&amp;action=canc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2523</Words>
  <Characters>14384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TUMENENERGO</Company>
  <LinksUpToDate>false</LinksUpToDate>
  <CharactersWithSpaces>16874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Заремба Василий Вадимович</dc:creator>
  <cp:keywords/>
  <dc:description/>
  <cp:lastModifiedBy>Заремба Василий Вадимович</cp:lastModifiedBy>
  <cp:revision>2</cp:revision>
  <dcterms:created xsi:type="dcterms:W3CDTF">2017-10-12T03:58:00Z</dcterms:created>
  <dcterms:modified xsi:type="dcterms:W3CDTF">2017-10-12T04:08:00Z</dcterms:modified>
</cp:coreProperties>
</file>