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C39" w:rsidRDefault="00DC1C39" w:rsidP="00DC1C39">
      <w:pPr>
        <w:pStyle w:val="1"/>
        <w:jc w:val="both"/>
        <w:rPr>
          <w:rFonts w:eastAsia="Times New Roman"/>
          <w:sz w:val="21"/>
          <w:szCs w:val="21"/>
        </w:rPr>
      </w:pPr>
      <w:r w:rsidRPr="00DC1C39">
        <w:rPr>
          <w:rFonts w:eastAsia="Times New Roman"/>
          <w:b/>
          <w:sz w:val="21"/>
          <w:szCs w:val="21"/>
        </w:rPr>
        <w:t>Запрос предложений</w:t>
      </w:r>
      <w:r>
        <w:rPr>
          <w:rFonts w:eastAsia="Times New Roman"/>
          <w:sz w:val="21"/>
          <w:szCs w:val="21"/>
        </w:rPr>
        <w:t xml:space="preserve"> </w:t>
      </w:r>
      <w:r w:rsidRPr="00DC1C39">
        <w:rPr>
          <w:rFonts w:eastAsia="Times New Roman"/>
          <w:b/>
          <w:sz w:val="21"/>
          <w:szCs w:val="21"/>
        </w:rPr>
        <w:t xml:space="preserve">(объявление о покупке) № 181912. Открытый запрос предложений на право заключения договора на </w:t>
      </w:r>
      <w:r w:rsidRPr="00DC1C39">
        <w:rPr>
          <w:rFonts w:eastAsia="Times New Roman"/>
          <w:b/>
          <w:sz w:val="14"/>
          <w:szCs w:val="14"/>
        </w:rPr>
        <w:t xml:space="preserve"> </w:t>
      </w:r>
      <w:r w:rsidRPr="00DC1C39">
        <w:rPr>
          <w:rFonts w:eastAsia="Times New Roman"/>
          <w:b/>
          <w:sz w:val="21"/>
          <w:szCs w:val="21"/>
        </w:rPr>
        <w:t xml:space="preserve">выполнение работ по расчистке трассы и валке деревьев на </w:t>
      </w:r>
      <w:proofErr w:type="gramStart"/>
      <w:r w:rsidRPr="00DC1C39">
        <w:rPr>
          <w:rFonts w:eastAsia="Times New Roman"/>
          <w:b/>
          <w:sz w:val="21"/>
          <w:szCs w:val="21"/>
        </w:rPr>
        <w:t>ВЛ</w:t>
      </w:r>
      <w:proofErr w:type="gramEnd"/>
      <w:r w:rsidRPr="00DC1C39">
        <w:rPr>
          <w:rFonts w:eastAsia="Times New Roman"/>
          <w:b/>
          <w:sz w:val="21"/>
          <w:szCs w:val="21"/>
        </w:rPr>
        <w:t xml:space="preserve"> 110кВ «КС-8-Туртас» </w:t>
      </w:r>
      <w:proofErr w:type="spellStart"/>
      <w:r w:rsidRPr="00DC1C39">
        <w:rPr>
          <w:rFonts w:eastAsia="Times New Roman"/>
          <w:b/>
          <w:sz w:val="21"/>
          <w:szCs w:val="21"/>
        </w:rPr>
        <w:t>Тобольского</w:t>
      </w:r>
      <w:proofErr w:type="spellEnd"/>
      <w:r w:rsidRPr="00DC1C39">
        <w:rPr>
          <w:rFonts w:eastAsia="Times New Roman"/>
          <w:b/>
          <w:sz w:val="21"/>
          <w:szCs w:val="21"/>
        </w:rPr>
        <w:t xml:space="preserve"> ТПО</w:t>
      </w:r>
    </w:p>
    <w:p w:rsidR="00DC1C39" w:rsidRDefault="00DC1C39" w:rsidP="00DC1C39">
      <w:pPr>
        <w:pStyle w:val="a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Приём предложений завершается 19.10.2012 в 09:00 по московскому времени  </w:t>
      </w:r>
      <w:r>
        <w:rPr>
          <w:rStyle w:val="imp1"/>
          <w:rFonts w:ascii="Arial" w:hAnsi="Arial" w:cs="Arial"/>
          <w:sz w:val="14"/>
          <w:szCs w:val="14"/>
        </w:rPr>
        <w:t>(через 9 суток, 20 часов, 34 минуты и 15 секунд)</w:t>
      </w:r>
      <w:r>
        <w:rPr>
          <w:rStyle w:val="imp1"/>
          <w:rFonts w:ascii="Arial" w:hAnsi="Arial" w:cs="Arial"/>
          <w:vanish/>
          <w:sz w:val="14"/>
          <w:szCs w:val="14"/>
        </w:rPr>
        <w:t>(завершён)</w:t>
      </w:r>
      <w:r>
        <w:rPr>
          <w:rFonts w:ascii="Arial" w:hAnsi="Arial" w:cs="Arial"/>
          <w:vanish/>
          <w:color w:val="FF0000"/>
          <w:sz w:val="14"/>
          <w:szCs w:val="14"/>
        </w:rPr>
        <w:br/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pict/>
      </w:r>
      <w:r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C1C39" w:rsidTr="00691F2E">
        <w:trPr>
          <w:tblCellSpacing w:w="0" w:type="dxa"/>
        </w:trPr>
        <w:tc>
          <w:tcPr>
            <w:tcW w:w="0" w:type="auto"/>
            <w:hideMark/>
          </w:tcPr>
          <w:p w:rsidR="00DC1C39" w:rsidRDefault="00DC1C39" w:rsidP="00691F2E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Извещение</w:t>
            </w:r>
          </w:p>
          <w:p w:rsidR="00DC1C39" w:rsidRDefault="00DC1C39" w:rsidP="00691F2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4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DC1C39" w:rsidRDefault="00DC1C39" w:rsidP="00691F2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DC1C39" w:rsidRDefault="00DC1C39" w:rsidP="00691F2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- 4</w:t>
            </w:r>
          </w:p>
          <w:p w:rsidR="00DC1C39" w:rsidRDefault="00DC1C39" w:rsidP="00691F2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DC1C39" w:rsidRDefault="00DC1C39" w:rsidP="00691F2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DC1C39" w:rsidRDefault="00DC1C39" w:rsidP="00691F2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- 42</w:t>
            </w:r>
          </w:p>
        </w:tc>
      </w:tr>
    </w:tbl>
    <w:p w:rsidR="00DC1C39" w:rsidRDefault="00DC1C39" w:rsidP="00DC1C39">
      <w:pPr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DC1C39" w:rsidTr="00691F2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DC1C39" w:rsidTr="00691F2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C1C39" w:rsidRDefault="00DC1C39" w:rsidP="00691F2E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Открытый запрос предложений на право заключения договора на выполнение работ по расчистке трассы и валке деревьев на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ВЛ</w:t>
                  </w:r>
                  <w:proofErr w:type="gram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110кВ «КС-8-Туртас»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Тобольского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ТПО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Тюменские распределительные сети</w:t>
                  </w: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 xml:space="preserve">Выполнение работ по расчистке трассы и валке деревьев на ВЛ 110кВ «КС-8-Туртас»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Тобольского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ТПО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Тюменские распределительные сети</w:t>
                  </w:r>
                </w:p>
              </w:tc>
            </w:tr>
            <w:tr w:rsidR="00DC1C39" w:rsidTr="00691F2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DC1C39" w:rsidTr="00691F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C1C39" w:rsidRDefault="00DC1C39" w:rsidP="00691F2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C1C39" w:rsidRDefault="00DC1C39" w:rsidP="00691F2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0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DC1C39" w:rsidTr="00691F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1C39" w:rsidRDefault="00DC1C39" w:rsidP="00691F2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1C39" w:rsidRDefault="00DC1C39" w:rsidP="00691F2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DC1C39" w:rsidTr="00691F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C1C39" w:rsidRDefault="00DC1C39" w:rsidP="00691F2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C1C39" w:rsidRDefault="00DC1C39" w:rsidP="00691F2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Без указания цены</w:t>
                        </w:r>
                      </w:p>
                    </w:tc>
                  </w:tr>
                  <w:tr w:rsidR="00DC1C39" w:rsidTr="00691F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1C39" w:rsidRDefault="00DC1C39" w:rsidP="00691F2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1C39" w:rsidRDefault="00DC1C39" w:rsidP="00691F2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Без указания цены</w:t>
                        </w:r>
                      </w:p>
                    </w:tc>
                  </w:tr>
                  <w:tr w:rsidR="00DC1C39" w:rsidTr="00691F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C1C39" w:rsidRDefault="00DC1C39" w:rsidP="00691F2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Вид валюты: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C1C39" w:rsidRDefault="00DC1C39" w:rsidP="00691F2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руб.</w:t>
                        </w:r>
                      </w:p>
                    </w:tc>
                  </w:tr>
                  <w:tr w:rsidR="00DC1C39" w:rsidTr="00691F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1C39" w:rsidRDefault="00DC1C39" w:rsidP="00691F2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1C39" w:rsidRDefault="00DC1C39" w:rsidP="00691F2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 (</w:t>
                        </w:r>
                        <w:hyperlink r:id="rId11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DC1C39" w:rsidTr="00691F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C1C39" w:rsidRDefault="00DC1C39" w:rsidP="00691F2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C1C39" w:rsidRDefault="00DC1C39" w:rsidP="00691F2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09.10.2012 09:56</w:t>
                        </w:r>
                      </w:p>
                    </w:tc>
                  </w:tr>
                  <w:tr w:rsidR="00DC1C39" w:rsidTr="00691F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1C39" w:rsidRDefault="00DC1C39" w:rsidP="00691F2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1C39" w:rsidRDefault="00DC1C39" w:rsidP="00691F2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19.10.2012 09:00</w:t>
                        </w:r>
                      </w:p>
                    </w:tc>
                  </w:tr>
                  <w:tr w:rsidR="00DC1C39" w:rsidTr="00691F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C1C39" w:rsidRDefault="00DC1C39" w:rsidP="00691F2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C1C39" w:rsidRDefault="00DC1C39" w:rsidP="00691F2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09.10.2012 09:56, </w:t>
                        </w:r>
                        <w:hyperlink r:id="rId12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C1C39" w:rsidTr="00691F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1C39" w:rsidRDefault="00DC1C39" w:rsidP="00691F2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1C39" w:rsidRDefault="00DC1C39" w:rsidP="00691F2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Геркис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 Людмила </w:t>
                          </w:r>
                          <w:proofErr w:type="spellStart"/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Видмантасовна</w:t>
                          </w:r>
                          <w:proofErr w:type="spellEnd"/>
                        </w:hyperlink>
                      </w:p>
                    </w:tc>
                  </w:tr>
                  <w:tr w:rsidR="00DC1C39" w:rsidTr="00691F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C1C39" w:rsidRDefault="00DC1C39" w:rsidP="00691F2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C1C39" w:rsidRDefault="00DC1C39" w:rsidP="00691F2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4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ОАО "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"</w:t>
                          </w:r>
                        </w:hyperlink>
                      </w:p>
                    </w:tc>
                  </w:tr>
                  <w:tr w:rsidR="00DC1C39" w:rsidTr="00691F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1C39" w:rsidRDefault="00DC1C39" w:rsidP="00691F2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1C39" w:rsidRDefault="00DC1C39" w:rsidP="00691F2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ХМАО-Югра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DC1C39" w:rsidTr="00691F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C1C39" w:rsidRDefault="00DC1C39" w:rsidP="00691F2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C1C39" w:rsidRDefault="00DC1C39" w:rsidP="00691F2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ХМАО-Югра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DC1C39" w:rsidTr="00691F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1C39" w:rsidRDefault="00DC1C39" w:rsidP="00691F2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1C39" w:rsidRDefault="00DC1C39" w:rsidP="00691F2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gerkis@tumes.te.ru</w:t>
                          </w:r>
                        </w:hyperlink>
                      </w:p>
                    </w:tc>
                  </w:tr>
                  <w:tr w:rsidR="00DC1C39" w:rsidTr="00691F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C1C39" w:rsidRDefault="00DC1C39" w:rsidP="00691F2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C1C39" w:rsidRDefault="00DC1C39" w:rsidP="00691F2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+8 (3452) 59-64-62</w:t>
                        </w:r>
                      </w:p>
                    </w:tc>
                  </w:tr>
                </w:tbl>
                <w:p w:rsidR="00DC1C39" w:rsidRDefault="00DC1C39" w:rsidP="00691F2E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DC1C39" w:rsidTr="00691F2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C1C39" w:rsidRDefault="00DC1C39" w:rsidP="00691F2E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DC1C39" w:rsidTr="00691F2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DC1C39" w:rsidTr="00691F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1C39" w:rsidRDefault="00DC1C39" w:rsidP="00691F2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1C39" w:rsidRDefault="00DC1C39" w:rsidP="00691F2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DC1C39" w:rsidTr="00691F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C1C39" w:rsidRDefault="00DC1C39" w:rsidP="00691F2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C1C39" w:rsidRDefault="00DC1C39" w:rsidP="00691F2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DC1C39" w:rsidTr="00691F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1C39" w:rsidRDefault="00DC1C39" w:rsidP="00691F2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1C39" w:rsidRDefault="00DC1C39" w:rsidP="00691F2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DC1C39" w:rsidTr="00691F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C1C39" w:rsidRDefault="00DC1C39" w:rsidP="00691F2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C1C39" w:rsidRDefault="00DC1C39" w:rsidP="00691F2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ЗД_Расчистка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трасс.zip</w:t>
                          </w:r>
                          <w:proofErr w:type="spellEnd"/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(2.5 Мб)</w:t>
                        </w:r>
                      </w:p>
                      <w:p w:rsidR="00DC1C39" w:rsidRDefault="00DC1C39" w:rsidP="00691F2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DC1C39" w:rsidRDefault="00DC1C39" w:rsidP="00691F2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C1C39" w:rsidTr="00691F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1C39" w:rsidRDefault="00DC1C39" w:rsidP="00691F2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1C39" w:rsidRDefault="00DC1C39" w:rsidP="00691F2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DC1C39" w:rsidTr="00691F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C1C39" w:rsidRDefault="00DC1C39" w:rsidP="00691F2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C1C39" w:rsidRDefault="00DC1C39" w:rsidP="00691F2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DC1C39" w:rsidTr="00691F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1C39" w:rsidRDefault="00DC1C39" w:rsidP="00691F2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1C39" w:rsidRDefault="00DC1C39" w:rsidP="00691F2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44, кабинет № 2</w:t>
                        </w:r>
                      </w:p>
                    </w:tc>
                  </w:tr>
                  <w:tr w:rsidR="00DC1C39" w:rsidTr="00691F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C1C39" w:rsidRDefault="00DC1C39" w:rsidP="00691F2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C1C39" w:rsidRDefault="00DC1C39" w:rsidP="00691F2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19.11.2012</w:t>
                        </w:r>
                      </w:p>
                    </w:tc>
                  </w:tr>
                  <w:tr w:rsidR="00DC1C39" w:rsidTr="00691F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1C39" w:rsidRDefault="00DC1C39" w:rsidP="00691F2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1C39" w:rsidRDefault="00DC1C39" w:rsidP="00691F2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625000 г</w:t>
                          </w:r>
                          <w:proofErr w:type="gram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.Т</w:t>
                          </w:r>
                          <w:proofErr w:type="gram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юмень, ул.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Даудельная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 44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  <w:tr w:rsidR="00DC1C39" w:rsidTr="00691F2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C1C39" w:rsidRDefault="00DC1C39" w:rsidP="00691F2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рассмотрения предложений – до 08.11.2012г.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подведения итогов закупки – до 19.11.2012г.</w:t>
                        </w:r>
                      </w:p>
                    </w:tc>
                  </w:tr>
                  <w:tr w:rsidR="00DC1C39" w:rsidTr="00691F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1C39" w:rsidRDefault="00DC1C39" w:rsidP="00691F2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1C39" w:rsidRDefault="00DC1C39" w:rsidP="00691F2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C1C39" w:rsidTr="00691F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C1C39" w:rsidRDefault="00DC1C39" w:rsidP="00691F2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C1C39" w:rsidRDefault="00DC1C39" w:rsidP="00691F2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DC1C39" w:rsidTr="00691F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C1C39" w:rsidRDefault="00DC1C39" w:rsidP="00691F2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C1C39" w:rsidRDefault="00DC1C39" w:rsidP="00691F2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DC1C39" w:rsidRDefault="00DC1C39" w:rsidP="00691F2E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DC1C39" w:rsidRDefault="00DC1C39" w:rsidP="00691F2E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50" w:type="dxa"/>
            <w:hideMark/>
          </w:tcPr>
          <w:p w:rsidR="00DC1C39" w:rsidRDefault="00DC1C39" w:rsidP="00691F2E">
            <w:pPr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DC1C39" w:rsidRDefault="00DC1C39" w:rsidP="00691F2E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2873E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1C39"/>
    <w:rsid w:val="00236916"/>
    <w:rsid w:val="002873EB"/>
    <w:rsid w:val="00DC1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1C39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C39"/>
    <w:rPr>
      <w:rFonts w:ascii="Arial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C1C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DC1C39"/>
    <w:rPr>
      <w:color w:val="FF0000"/>
    </w:rPr>
  </w:style>
  <w:style w:type="character" w:customStyle="1" w:styleId="userlinkmenu">
    <w:name w:val="userlink_menu"/>
    <w:basedOn w:val="a0"/>
    <w:rsid w:val="00DC1C39"/>
  </w:style>
  <w:style w:type="paragraph" w:styleId="a4">
    <w:name w:val="Balloon Text"/>
    <w:basedOn w:val="a"/>
    <w:link w:val="a5"/>
    <w:uiPriority w:val="99"/>
    <w:semiHidden/>
    <w:unhideWhenUsed/>
    <w:rsid w:val="00DC1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C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181912&amp;action=bet_fields" TargetMode="External"/><Relationship Id="rId13" Type="http://schemas.openxmlformats.org/officeDocument/2006/relationships/hyperlink" Target="https://www.b2b-energo.ru/popups/send_message.html?action=send&amp;to=67826" TargetMode="External"/><Relationship Id="rId18" Type="http://schemas.openxmlformats.org/officeDocument/2006/relationships/hyperlink" Target="https://www.b2b-energo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b2b-energo.ru/market/view.html?id=181912&amp;action=offers" TargetMode="External"/><Relationship Id="rId12" Type="http://schemas.openxmlformats.org/officeDocument/2006/relationships/hyperlink" Target="https://www.b2b-energo.ru/popups/send_message.html?action=send&amp;to=239" TargetMode="External"/><Relationship Id="rId17" Type="http://schemas.openxmlformats.org/officeDocument/2006/relationships/hyperlink" Target="https://www.b2b-energo.ru/market/view.html?id=181912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download.html?file=file%2F3445924.zip&amp;title=%D0%97%D0%94_%D0%A0%D0%B0%D1%81%D1%87%D0%B8%D1%81%D1%82%D0%BA%D0%B0+%D1%82%D1%80%D0%B0%D1%81%D1%81.zip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181912&amp;action=registered" TargetMode="External"/><Relationship Id="rId11" Type="http://schemas.openxmlformats.org/officeDocument/2006/relationships/hyperlink" Target="https://www.b2b-energo.ru/market/view.html?id=181912&amp;switch_price_both_view=1" TargetMode="External"/><Relationship Id="rId5" Type="http://schemas.openxmlformats.org/officeDocument/2006/relationships/hyperlink" Target="https://www.b2b-energo.ru/market/view.html?id=181912&amp;action=invitations" TargetMode="External"/><Relationship Id="rId15" Type="http://schemas.openxmlformats.org/officeDocument/2006/relationships/hyperlink" Target="mailto:gerkis%40tumes.te.ru" TargetMode="External"/><Relationship Id="rId10" Type="http://schemas.openxmlformats.org/officeDocument/2006/relationships/hyperlink" Target="https://www.b2b-energo.ru/market/list.html?bookmarks=0&amp;all=0&amp;type=4&amp;cat_id=64521125" TargetMode="External"/><Relationship Id="rId19" Type="http://schemas.openxmlformats.org/officeDocument/2006/relationships/hyperlink" Target="https://www.b2b-energo.ru/market/view.html?id=181912&amp;action=signed_doc&amp;key=auction" TargetMode="External"/><Relationship Id="rId4" Type="http://schemas.openxmlformats.org/officeDocument/2006/relationships/hyperlink" Target="https://www.b2b-energo.ru/market/view.html?id=181912&amp;action=explanation" TargetMode="External"/><Relationship Id="rId9" Type="http://schemas.openxmlformats.org/officeDocument/2006/relationships/hyperlink" Target="https://www.b2b-energo.ru/market/view.html?id=181912&amp;action=statistics" TargetMode="External"/><Relationship Id="rId14" Type="http://schemas.openxmlformats.org/officeDocument/2006/relationships/hyperlink" Target="https://www.b2b-energo.ru/firms/view_firm.html?id=2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796</Words>
  <Characters>4543</Characters>
  <Application>Microsoft Office Word</Application>
  <DocSecurity>0</DocSecurity>
  <Lines>37</Lines>
  <Paragraphs>10</Paragraphs>
  <ScaleCrop>false</ScaleCrop>
  <Company>JSC TyumenEnergo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4</cp:revision>
  <dcterms:created xsi:type="dcterms:W3CDTF">2012-10-09T08:23:00Z</dcterms:created>
  <dcterms:modified xsi:type="dcterms:W3CDTF">2012-10-09T08:26:00Z</dcterms:modified>
</cp:coreProperties>
</file>