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FC7" w:rsidRDefault="00453FC7" w:rsidP="00453FC7">
      <w:pPr>
        <w:spacing w:after="0" w:line="288" w:lineRule="auto"/>
        <w:jc w:val="center"/>
        <w:outlineLvl w:val="0"/>
        <w:rPr>
          <w:rFonts w:ascii="Times New Roman" w:eastAsia="Times New Roman" w:hAnsi="Times New Roman" w:cs="Times New Roman"/>
          <w:b/>
          <w:color w:val="333333"/>
          <w:kern w:val="36"/>
          <w:sz w:val="24"/>
          <w:szCs w:val="24"/>
          <w:lang w:eastAsia="ru-RU"/>
        </w:rPr>
      </w:pPr>
      <w:r w:rsidRPr="00453FC7">
        <w:rPr>
          <w:rFonts w:ascii="Times New Roman" w:eastAsia="Times New Roman" w:hAnsi="Times New Roman" w:cs="Times New Roman"/>
          <w:b/>
          <w:color w:val="333333"/>
          <w:kern w:val="36"/>
          <w:sz w:val="24"/>
          <w:szCs w:val="24"/>
          <w:lang w:eastAsia="ru-RU"/>
        </w:rPr>
        <w:t>Протокол заседания комиссии по оценке и выбору победителя запроса предложений (объявления о покупке) № 570260</w:t>
      </w:r>
    </w:p>
    <w:p w:rsidR="00453FC7" w:rsidRPr="00453FC7" w:rsidRDefault="00453FC7" w:rsidP="00453FC7">
      <w:pPr>
        <w:spacing w:after="0" w:line="288" w:lineRule="auto"/>
        <w:jc w:val="center"/>
        <w:outlineLvl w:val="0"/>
        <w:rPr>
          <w:rFonts w:ascii="Times New Roman" w:eastAsia="Times New Roman" w:hAnsi="Times New Roman" w:cs="Times New Roman"/>
          <w:b/>
          <w:color w:val="333333"/>
          <w:kern w:val="36"/>
          <w:sz w:val="24"/>
          <w:szCs w:val="24"/>
          <w:lang w:eastAsia="ru-RU"/>
        </w:rPr>
      </w:pPr>
    </w:p>
    <w:tbl>
      <w:tblPr>
        <w:tblW w:w="5052" w:type="pct"/>
        <w:tblCellSpacing w:w="15" w:type="dxa"/>
        <w:tblCellMar>
          <w:top w:w="15" w:type="dxa"/>
          <w:left w:w="15" w:type="dxa"/>
          <w:bottom w:w="15" w:type="dxa"/>
          <w:right w:w="15" w:type="dxa"/>
        </w:tblCellMar>
        <w:tblLook w:val="04A0" w:firstRow="1" w:lastRow="0" w:firstColumn="1" w:lastColumn="0" w:noHBand="0" w:noVBand="1"/>
      </w:tblPr>
      <w:tblGrid>
        <w:gridCol w:w="4722"/>
        <w:gridCol w:w="4821"/>
      </w:tblGrid>
      <w:tr w:rsidR="00453FC7" w:rsidRPr="00453FC7" w:rsidTr="002D3A8D">
        <w:trPr>
          <w:tblCellSpacing w:w="15" w:type="dxa"/>
        </w:trPr>
        <w:tc>
          <w:tcPr>
            <w:tcW w:w="2450" w:type="pct"/>
            <w:hideMark/>
          </w:tcPr>
          <w:p w:rsidR="00453FC7" w:rsidRPr="00453FC7" w:rsidRDefault="00453FC7" w:rsidP="00453FC7">
            <w:pPr>
              <w:spacing w:after="0" w:line="288" w:lineRule="auto"/>
              <w:outlineLvl w:val="0"/>
              <w:rPr>
                <w:rFonts w:ascii="Times New Roman" w:eastAsia="Times New Roman" w:hAnsi="Times New Roman" w:cs="Times New Roman"/>
                <w:color w:val="333333"/>
                <w:kern w:val="36"/>
                <w:sz w:val="24"/>
                <w:szCs w:val="24"/>
                <w:lang w:eastAsia="ru-RU"/>
              </w:rPr>
            </w:pPr>
            <w:r w:rsidRPr="00453FC7">
              <w:rPr>
                <w:rFonts w:ascii="Times New Roman" w:eastAsia="Times New Roman" w:hAnsi="Times New Roman" w:cs="Times New Roman"/>
                <w:color w:val="333333"/>
                <w:kern w:val="36"/>
                <w:sz w:val="24"/>
                <w:szCs w:val="24"/>
                <w:lang w:eastAsia="ru-RU"/>
              </w:rPr>
              <w:t>№ 570260 (1135)-4</w:t>
            </w:r>
          </w:p>
        </w:tc>
        <w:tc>
          <w:tcPr>
            <w:tcW w:w="2502" w:type="pct"/>
            <w:hideMark/>
          </w:tcPr>
          <w:p w:rsidR="00453FC7" w:rsidRPr="00453FC7" w:rsidRDefault="00453FC7" w:rsidP="00453FC7">
            <w:pPr>
              <w:spacing w:after="0" w:line="288" w:lineRule="auto"/>
              <w:jc w:val="right"/>
              <w:outlineLvl w:val="0"/>
              <w:rPr>
                <w:rFonts w:ascii="Times New Roman" w:eastAsia="Times New Roman" w:hAnsi="Times New Roman" w:cs="Times New Roman"/>
                <w:color w:val="333333"/>
                <w:kern w:val="36"/>
                <w:sz w:val="24"/>
                <w:szCs w:val="24"/>
                <w:lang w:eastAsia="ru-RU"/>
              </w:rPr>
            </w:pPr>
            <w:r w:rsidRPr="00453FC7">
              <w:rPr>
                <w:rFonts w:ascii="Times New Roman" w:eastAsia="Times New Roman" w:hAnsi="Times New Roman" w:cs="Times New Roman"/>
                <w:color w:val="333333"/>
                <w:kern w:val="36"/>
                <w:sz w:val="24"/>
                <w:szCs w:val="24"/>
                <w:lang w:eastAsia="ru-RU"/>
              </w:rPr>
              <w:t>08.12.2015</w:t>
            </w:r>
          </w:p>
        </w:tc>
      </w:tr>
      <w:tr w:rsidR="00453FC7" w:rsidRPr="00453FC7" w:rsidTr="002D3A8D">
        <w:trPr>
          <w:tblCellSpacing w:w="15" w:type="dxa"/>
        </w:trPr>
        <w:tc>
          <w:tcPr>
            <w:tcW w:w="2450" w:type="pct"/>
          </w:tcPr>
          <w:p w:rsidR="00453FC7" w:rsidRPr="00453FC7" w:rsidRDefault="00453FC7" w:rsidP="00453FC7">
            <w:pPr>
              <w:spacing w:after="0" w:line="288" w:lineRule="auto"/>
              <w:outlineLvl w:val="0"/>
              <w:rPr>
                <w:rFonts w:ascii="Times New Roman" w:eastAsia="Times New Roman" w:hAnsi="Times New Roman" w:cs="Times New Roman"/>
                <w:color w:val="333333"/>
                <w:kern w:val="36"/>
                <w:sz w:val="24"/>
                <w:szCs w:val="24"/>
                <w:lang w:eastAsia="ru-RU"/>
              </w:rPr>
            </w:pPr>
          </w:p>
        </w:tc>
        <w:tc>
          <w:tcPr>
            <w:tcW w:w="2502" w:type="pct"/>
          </w:tcPr>
          <w:p w:rsidR="00453FC7" w:rsidRPr="00453FC7" w:rsidRDefault="00453FC7" w:rsidP="00453FC7">
            <w:pPr>
              <w:spacing w:after="0" w:line="288" w:lineRule="auto"/>
              <w:jc w:val="right"/>
              <w:outlineLvl w:val="0"/>
              <w:rPr>
                <w:rFonts w:ascii="Times New Roman" w:eastAsia="Times New Roman" w:hAnsi="Times New Roman" w:cs="Times New Roman"/>
                <w:color w:val="333333"/>
                <w:kern w:val="36"/>
                <w:sz w:val="24"/>
                <w:szCs w:val="24"/>
                <w:lang w:eastAsia="ru-RU"/>
              </w:rPr>
            </w:pPr>
          </w:p>
        </w:tc>
      </w:tr>
    </w:tbl>
    <w:p w:rsidR="00453FC7" w:rsidRPr="00453FC7" w:rsidRDefault="00453FC7" w:rsidP="00453FC7">
      <w:pPr>
        <w:spacing w:after="0" w:line="288" w:lineRule="auto"/>
        <w:jc w:val="both"/>
        <w:outlineLvl w:val="1"/>
        <w:rPr>
          <w:rFonts w:ascii="Times New Roman" w:eastAsia="Times New Roman" w:hAnsi="Times New Roman" w:cs="Times New Roman"/>
          <w:color w:val="333333"/>
          <w:sz w:val="24"/>
          <w:szCs w:val="24"/>
          <w:lang w:eastAsia="ru-RU"/>
        </w:rPr>
      </w:pPr>
      <w:r w:rsidRPr="00453FC7">
        <w:rPr>
          <w:rFonts w:ascii="Times New Roman" w:eastAsia="Times New Roman" w:hAnsi="Times New Roman" w:cs="Times New Roman"/>
          <w:color w:val="333333"/>
          <w:sz w:val="24"/>
          <w:szCs w:val="24"/>
          <w:lang w:eastAsia="ru-RU"/>
        </w:rPr>
        <w:t>Место проведения запроса предложений</w:t>
      </w:r>
    </w:p>
    <w:p w:rsidR="00453FC7" w:rsidRDefault="00453FC7" w:rsidP="00453FC7">
      <w:pPr>
        <w:spacing w:after="0" w:line="240" w:lineRule="auto"/>
        <w:jc w:val="both"/>
        <w:rPr>
          <w:rFonts w:ascii="Times New Roman" w:eastAsia="Times New Roman" w:hAnsi="Times New Roman" w:cs="Times New Roman"/>
          <w:color w:val="333333"/>
          <w:sz w:val="24"/>
          <w:szCs w:val="24"/>
          <w:lang w:eastAsia="ru-RU"/>
        </w:rPr>
      </w:pPr>
      <w:r w:rsidRPr="00453FC7">
        <w:rPr>
          <w:rFonts w:ascii="Times New Roman" w:eastAsia="Times New Roman" w:hAnsi="Times New Roman" w:cs="Times New Roman"/>
          <w:color w:val="333333"/>
          <w:sz w:val="24"/>
          <w:szCs w:val="24"/>
          <w:lang w:eastAsia="ru-RU"/>
        </w:rPr>
        <w:t xml:space="preserve">Информационно-аналитическая и торгово-операционная система B2B-Center, размещенная в интернет по адресу </w:t>
      </w:r>
      <w:hyperlink r:id="rId6" w:history="1">
        <w:r w:rsidRPr="00E949E3">
          <w:rPr>
            <w:rStyle w:val="a4"/>
            <w:rFonts w:ascii="Times New Roman" w:eastAsia="Times New Roman" w:hAnsi="Times New Roman" w:cs="Times New Roman"/>
            <w:sz w:val="24"/>
            <w:szCs w:val="24"/>
            <w:lang w:eastAsia="ru-RU"/>
          </w:rPr>
          <w:t>www.b2b-center.ru</w:t>
        </w:r>
      </w:hyperlink>
    </w:p>
    <w:p w:rsidR="00453FC7" w:rsidRPr="00453FC7" w:rsidRDefault="00453FC7" w:rsidP="00453FC7">
      <w:pPr>
        <w:spacing w:after="0" w:line="240" w:lineRule="auto"/>
        <w:jc w:val="both"/>
        <w:rPr>
          <w:rFonts w:ascii="Times New Roman" w:eastAsia="Times New Roman" w:hAnsi="Times New Roman" w:cs="Times New Roman"/>
          <w:color w:val="333333"/>
          <w:sz w:val="24"/>
          <w:szCs w:val="24"/>
          <w:lang w:eastAsia="ru-RU"/>
        </w:rPr>
      </w:pPr>
    </w:p>
    <w:p w:rsidR="00453FC7" w:rsidRPr="00453FC7" w:rsidRDefault="00453FC7" w:rsidP="00453FC7">
      <w:pPr>
        <w:spacing w:after="0" w:line="288" w:lineRule="auto"/>
        <w:jc w:val="both"/>
        <w:outlineLvl w:val="1"/>
        <w:rPr>
          <w:rFonts w:ascii="Times New Roman" w:eastAsia="Times New Roman" w:hAnsi="Times New Roman" w:cs="Times New Roman"/>
          <w:color w:val="333333"/>
          <w:sz w:val="24"/>
          <w:szCs w:val="24"/>
          <w:lang w:eastAsia="ru-RU"/>
        </w:rPr>
      </w:pPr>
      <w:r w:rsidRPr="00453FC7">
        <w:rPr>
          <w:rFonts w:ascii="Times New Roman" w:eastAsia="Times New Roman" w:hAnsi="Times New Roman" w:cs="Times New Roman"/>
          <w:color w:val="333333"/>
          <w:sz w:val="24"/>
          <w:szCs w:val="24"/>
          <w:lang w:eastAsia="ru-RU"/>
        </w:rPr>
        <w:t>Место заседания комиссии</w:t>
      </w:r>
    </w:p>
    <w:p w:rsidR="00453FC7" w:rsidRDefault="00453FC7" w:rsidP="00453FC7">
      <w:pPr>
        <w:spacing w:after="0" w:line="240" w:lineRule="auto"/>
        <w:jc w:val="both"/>
        <w:rPr>
          <w:rFonts w:ascii="Times New Roman" w:eastAsia="Times New Roman" w:hAnsi="Times New Roman" w:cs="Times New Roman"/>
          <w:color w:val="333333"/>
          <w:sz w:val="24"/>
          <w:szCs w:val="24"/>
          <w:lang w:eastAsia="ru-RU"/>
        </w:rPr>
      </w:pPr>
      <w:r w:rsidRPr="00453FC7">
        <w:rPr>
          <w:rFonts w:ascii="Times New Roman" w:eastAsia="Times New Roman" w:hAnsi="Times New Roman" w:cs="Times New Roman"/>
          <w:color w:val="333333"/>
          <w:sz w:val="24"/>
          <w:szCs w:val="24"/>
          <w:lang w:eastAsia="ru-RU"/>
        </w:rPr>
        <w:t xml:space="preserve">629300, ЯНАО, г. Новый Уренгой, Северо-Восточная </w:t>
      </w:r>
      <w:proofErr w:type="spellStart"/>
      <w:r w:rsidRPr="00453FC7">
        <w:rPr>
          <w:rFonts w:ascii="Times New Roman" w:eastAsia="Times New Roman" w:hAnsi="Times New Roman" w:cs="Times New Roman"/>
          <w:color w:val="333333"/>
          <w:sz w:val="24"/>
          <w:szCs w:val="24"/>
          <w:lang w:eastAsia="ru-RU"/>
        </w:rPr>
        <w:t>промзона</w:t>
      </w:r>
      <w:proofErr w:type="spellEnd"/>
      <w:r w:rsidRPr="00453FC7">
        <w:rPr>
          <w:rFonts w:ascii="Times New Roman" w:eastAsia="Times New Roman" w:hAnsi="Times New Roman" w:cs="Times New Roman"/>
          <w:color w:val="333333"/>
          <w:sz w:val="24"/>
          <w:szCs w:val="24"/>
          <w:lang w:eastAsia="ru-RU"/>
        </w:rPr>
        <w:t>, филиал АО «</w:t>
      </w:r>
      <w:proofErr w:type="spellStart"/>
      <w:r w:rsidRPr="00453FC7">
        <w:rPr>
          <w:rFonts w:ascii="Times New Roman" w:eastAsia="Times New Roman" w:hAnsi="Times New Roman" w:cs="Times New Roman"/>
          <w:color w:val="333333"/>
          <w:sz w:val="24"/>
          <w:szCs w:val="24"/>
          <w:lang w:eastAsia="ru-RU"/>
        </w:rPr>
        <w:t>Тюменьэнерго</w:t>
      </w:r>
      <w:proofErr w:type="spellEnd"/>
      <w:r w:rsidRPr="00453FC7">
        <w:rPr>
          <w:rFonts w:ascii="Times New Roman" w:eastAsia="Times New Roman" w:hAnsi="Times New Roman" w:cs="Times New Roman"/>
          <w:color w:val="333333"/>
          <w:sz w:val="24"/>
          <w:szCs w:val="24"/>
          <w:lang w:eastAsia="ru-RU"/>
        </w:rPr>
        <w:t>» Северные электрические сети, административно-бытовой корпус, кабинет 216.</w:t>
      </w:r>
    </w:p>
    <w:p w:rsidR="00453FC7" w:rsidRPr="00453FC7" w:rsidRDefault="00453FC7" w:rsidP="00453FC7">
      <w:pPr>
        <w:spacing w:after="0" w:line="240" w:lineRule="auto"/>
        <w:jc w:val="both"/>
        <w:rPr>
          <w:rFonts w:ascii="Times New Roman" w:eastAsia="Times New Roman" w:hAnsi="Times New Roman" w:cs="Times New Roman"/>
          <w:color w:val="333333"/>
          <w:sz w:val="24"/>
          <w:szCs w:val="24"/>
          <w:lang w:eastAsia="ru-RU"/>
        </w:rPr>
      </w:pPr>
    </w:p>
    <w:p w:rsidR="00453FC7" w:rsidRPr="00453FC7" w:rsidRDefault="00453FC7" w:rsidP="00453FC7">
      <w:pPr>
        <w:spacing w:after="0" w:line="288" w:lineRule="auto"/>
        <w:jc w:val="both"/>
        <w:outlineLvl w:val="1"/>
        <w:rPr>
          <w:rFonts w:ascii="Times New Roman" w:eastAsia="Times New Roman" w:hAnsi="Times New Roman" w:cs="Times New Roman"/>
          <w:color w:val="333333"/>
          <w:sz w:val="24"/>
          <w:szCs w:val="24"/>
          <w:lang w:eastAsia="ru-RU"/>
        </w:rPr>
      </w:pPr>
      <w:r w:rsidRPr="00453FC7">
        <w:rPr>
          <w:rFonts w:ascii="Times New Roman" w:eastAsia="Times New Roman" w:hAnsi="Times New Roman" w:cs="Times New Roman"/>
          <w:color w:val="333333"/>
          <w:sz w:val="24"/>
          <w:szCs w:val="24"/>
          <w:lang w:eastAsia="ru-RU"/>
        </w:rPr>
        <w:t>Дата и время проведения запроса предложений</w:t>
      </w:r>
    </w:p>
    <w:p w:rsidR="00453FC7" w:rsidRPr="00453FC7" w:rsidRDefault="00453FC7" w:rsidP="00453FC7">
      <w:pPr>
        <w:spacing w:after="0" w:line="240" w:lineRule="auto"/>
        <w:jc w:val="both"/>
        <w:rPr>
          <w:rFonts w:ascii="Times New Roman" w:eastAsia="Times New Roman" w:hAnsi="Times New Roman" w:cs="Times New Roman"/>
          <w:color w:val="333333"/>
          <w:sz w:val="24"/>
          <w:szCs w:val="24"/>
          <w:lang w:eastAsia="ru-RU"/>
        </w:rPr>
      </w:pPr>
      <w:r w:rsidRPr="00453FC7">
        <w:rPr>
          <w:rFonts w:ascii="Times New Roman" w:eastAsia="Times New Roman" w:hAnsi="Times New Roman" w:cs="Times New Roman"/>
          <w:color w:val="333333"/>
          <w:sz w:val="24"/>
          <w:szCs w:val="24"/>
          <w:lang w:eastAsia="ru-RU"/>
        </w:rPr>
        <w:t>Дата начала запроса предложений: 21.10.2015 07:23</w:t>
      </w:r>
    </w:p>
    <w:p w:rsidR="00453FC7" w:rsidRDefault="00453FC7" w:rsidP="00453FC7">
      <w:pPr>
        <w:spacing w:after="0" w:line="240" w:lineRule="auto"/>
        <w:jc w:val="both"/>
        <w:rPr>
          <w:rFonts w:ascii="Times New Roman" w:eastAsia="Times New Roman" w:hAnsi="Times New Roman" w:cs="Times New Roman"/>
          <w:color w:val="333333"/>
          <w:sz w:val="24"/>
          <w:szCs w:val="24"/>
          <w:lang w:eastAsia="ru-RU"/>
        </w:rPr>
      </w:pPr>
      <w:r w:rsidRPr="00453FC7">
        <w:rPr>
          <w:rFonts w:ascii="Times New Roman" w:eastAsia="Times New Roman" w:hAnsi="Times New Roman" w:cs="Times New Roman"/>
          <w:color w:val="333333"/>
          <w:sz w:val="24"/>
          <w:szCs w:val="24"/>
          <w:lang w:eastAsia="ru-RU"/>
        </w:rPr>
        <w:t>Дата окончания запроса предложений: 05.11.2015 15:00</w:t>
      </w:r>
    </w:p>
    <w:p w:rsidR="00453FC7" w:rsidRPr="00453FC7" w:rsidRDefault="00453FC7" w:rsidP="00453FC7">
      <w:pPr>
        <w:spacing w:after="0" w:line="240" w:lineRule="auto"/>
        <w:jc w:val="both"/>
        <w:rPr>
          <w:rFonts w:ascii="Times New Roman" w:eastAsia="Times New Roman" w:hAnsi="Times New Roman" w:cs="Times New Roman"/>
          <w:color w:val="333333"/>
          <w:sz w:val="24"/>
          <w:szCs w:val="24"/>
          <w:lang w:eastAsia="ru-RU"/>
        </w:rPr>
      </w:pPr>
    </w:p>
    <w:p w:rsidR="00453FC7" w:rsidRPr="00453FC7" w:rsidRDefault="00453FC7" w:rsidP="00453FC7">
      <w:pPr>
        <w:spacing w:after="0" w:line="288" w:lineRule="auto"/>
        <w:jc w:val="both"/>
        <w:outlineLvl w:val="1"/>
        <w:rPr>
          <w:rFonts w:ascii="Times New Roman" w:eastAsia="Times New Roman" w:hAnsi="Times New Roman" w:cs="Times New Roman"/>
          <w:color w:val="333333"/>
          <w:sz w:val="24"/>
          <w:szCs w:val="24"/>
          <w:lang w:eastAsia="ru-RU"/>
        </w:rPr>
      </w:pPr>
      <w:r w:rsidRPr="00453FC7">
        <w:rPr>
          <w:rFonts w:ascii="Times New Roman" w:eastAsia="Times New Roman" w:hAnsi="Times New Roman" w:cs="Times New Roman"/>
          <w:color w:val="333333"/>
          <w:sz w:val="24"/>
          <w:szCs w:val="24"/>
          <w:lang w:eastAsia="ru-RU"/>
        </w:rPr>
        <w:t>Сведения о заказчике</w:t>
      </w:r>
    </w:p>
    <w:p w:rsidR="00453FC7" w:rsidRDefault="00453FC7" w:rsidP="00453FC7">
      <w:pPr>
        <w:spacing w:after="0" w:line="240" w:lineRule="auto"/>
        <w:jc w:val="both"/>
        <w:rPr>
          <w:rFonts w:ascii="Times New Roman" w:eastAsia="Times New Roman" w:hAnsi="Times New Roman" w:cs="Times New Roman"/>
          <w:color w:val="333333"/>
          <w:sz w:val="24"/>
          <w:szCs w:val="24"/>
          <w:lang w:eastAsia="ru-RU"/>
        </w:rPr>
      </w:pPr>
      <w:r w:rsidRPr="00453FC7">
        <w:rPr>
          <w:rFonts w:ascii="Times New Roman" w:eastAsia="Times New Roman" w:hAnsi="Times New Roman" w:cs="Times New Roman"/>
          <w:color w:val="333333"/>
          <w:sz w:val="24"/>
          <w:szCs w:val="24"/>
          <w:lang w:eastAsia="ru-RU"/>
        </w:rPr>
        <w:t xml:space="preserve">Филиал акционерного общества энергетики и </w:t>
      </w:r>
      <w:proofErr w:type="spellStart"/>
      <w:r w:rsidRPr="00453FC7">
        <w:rPr>
          <w:rFonts w:ascii="Times New Roman" w:eastAsia="Times New Roman" w:hAnsi="Times New Roman" w:cs="Times New Roman"/>
          <w:color w:val="333333"/>
          <w:sz w:val="24"/>
          <w:szCs w:val="24"/>
          <w:lang w:eastAsia="ru-RU"/>
        </w:rPr>
        <w:t>электрофикации</w:t>
      </w:r>
      <w:proofErr w:type="spellEnd"/>
      <w:r w:rsidRPr="00453FC7">
        <w:rPr>
          <w:rFonts w:ascii="Times New Roman" w:eastAsia="Times New Roman" w:hAnsi="Times New Roman" w:cs="Times New Roman"/>
          <w:color w:val="333333"/>
          <w:sz w:val="24"/>
          <w:szCs w:val="24"/>
          <w:lang w:eastAsia="ru-RU"/>
        </w:rPr>
        <w:t xml:space="preserve"> "</w:t>
      </w:r>
      <w:proofErr w:type="spellStart"/>
      <w:r w:rsidRPr="00453FC7">
        <w:rPr>
          <w:rFonts w:ascii="Times New Roman" w:eastAsia="Times New Roman" w:hAnsi="Times New Roman" w:cs="Times New Roman"/>
          <w:color w:val="333333"/>
          <w:sz w:val="24"/>
          <w:szCs w:val="24"/>
          <w:lang w:eastAsia="ru-RU"/>
        </w:rPr>
        <w:t>Тюменьэнерго</w:t>
      </w:r>
      <w:proofErr w:type="spellEnd"/>
      <w:r w:rsidRPr="00453FC7">
        <w:rPr>
          <w:rFonts w:ascii="Times New Roman" w:eastAsia="Times New Roman" w:hAnsi="Times New Roman" w:cs="Times New Roman"/>
          <w:color w:val="333333"/>
          <w:sz w:val="24"/>
          <w:szCs w:val="24"/>
          <w:lang w:eastAsia="ru-RU"/>
        </w:rPr>
        <w:t>" Северные электрические сети (628412, г. Сургут, ХМАО, Тюменская область, ул. Университетская д.4)</w:t>
      </w:r>
    </w:p>
    <w:p w:rsidR="00453FC7" w:rsidRPr="00453FC7" w:rsidRDefault="00453FC7" w:rsidP="00453FC7">
      <w:pPr>
        <w:spacing w:after="0" w:line="240" w:lineRule="auto"/>
        <w:jc w:val="both"/>
        <w:rPr>
          <w:rFonts w:ascii="Times New Roman" w:eastAsia="Times New Roman" w:hAnsi="Times New Roman" w:cs="Times New Roman"/>
          <w:color w:val="333333"/>
          <w:sz w:val="24"/>
          <w:szCs w:val="24"/>
          <w:lang w:eastAsia="ru-RU"/>
        </w:rPr>
      </w:pPr>
    </w:p>
    <w:p w:rsidR="00453FC7" w:rsidRPr="00453FC7" w:rsidRDefault="00453FC7" w:rsidP="00453FC7">
      <w:pPr>
        <w:spacing w:after="0" w:line="288" w:lineRule="auto"/>
        <w:jc w:val="both"/>
        <w:outlineLvl w:val="1"/>
        <w:rPr>
          <w:rFonts w:ascii="Times New Roman" w:eastAsia="Times New Roman" w:hAnsi="Times New Roman" w:cs="Times New Roman"/>
          <w:color w:val="333333"/>
          <w:sz w:val="24"/>
          <w:szCs w:val="24"/>
          <w:lang w:eastAsia="ru-RU"/>
        </w:rPr>
      </w:pPr>
      <w:r w:rsidRPr="00453FC7">
        <w:rPr>
          <w:rFonts w:ascii="Times New Roman" w:eastAsia="Times New Roman" w:hAnsi="Times New Roman" w:cs="Times New Roman"/>
          <w:color w:val="333333"/>
          <w:sz w:val="24"/>
          <w:szCs w:val="24"/>
          <w:lang w:eastAsia="ru-RU"/>
        </w:rPr>
        <w:t>Предмет запроса предложений</w:t>
      </w:r>
    </w:p>
    <w:p w:rsidR="00453FC7" w:rsidRPr="00453FC7" w:rsidRDefault="00453FC7" w:rsidP="00453FC7">
      <w:pPr>
        <w:spacing w:after="0" w:line="240" w:lineRule="auto"/>
        <w:jc w:val="both"/>
        <w:rPr>
          <w:rFonts w:ascii="Times New Roman" w:eastAsia="Times New Roman" w:hAnsi="Times New Roman" w:cs="Times New Roman"/>
          <w:color w:val="333333"/>
          <w:sz w:val="24"/>
          <w:szCs w:val="24"/>
          <w:lang w:eastAsia="ru-RU"/>
        </w:rPr>
      </w:pPr>
      <w:r w:rsidRPr="00453FC7">
        <w:rPr>
          <w:rFonts w:ascii="Times New Roman" w:eastAsia="Times New Roman" w:hAnsi="Times New Roman" w:cs="Times New Roman"/>
          <w:color w:val="333333"/>
          <w:sz w:val="24"/>
          <w:szCs w:val="24"/>
          <w:lang w:eastAsia="ru-RU"/>
        </w:rPr>
        <w:t xml:space="preserve">Название товара (услуги): Открытый запрос предложений на право заключения договора на техническое обслуживание пожарной сигнализации объектов </w:t>
      </w:r>
      <w:proofErr w:type="spellStart"/>
      <w:r w:rsidRPr="00453FC7">
        <w:rPr>
          <w:rFonts w:ascii="Times New Roman" w:eastAsia="Times New Roman" w:hAnsi="Times New Roman" w:cs="Times New Roman"/>
          <w:color w:val="333333"/>
          <w:sz w:val="24"/>
          <w:szCs w:val="24"/>
          <w:lang w:eastAsia="ru-RU"/>
        </w:rPr>
        <w:t>Уренгойского</w:t>
      </w:r>
      <w:proofErr w:type="spellEnd"/>
      <w:r w:rsidRPr="00453FC7">
        <w:rPr>
          <w:rFonts w:ascii="Times New Roman" w:eastAsia="Times New Roman" w:hAnsi="Times New Roman" w:cs="Times New Roman"/>
          <w:color w:val="333333"/>
          <w:sz w:val="24"/>
          <w:szCs w:val="24"/>
          <w:lang w:eastAsia="ru-RU"/>
        </w:rPr>
        <w:t xml:space="preserve"> и </w:t>
      </w:r>
      <w:proofErr w:type="spellStart"/>
      <w:r w:rsidRPr="00453FC7">
        <w:rPr>
          <w:rFonts w:ascii="Times New Roman" w:eastAsia="Times New Roman" w:hAnsi="Times New Roman" w:cs="Times New Roman"/>
          <w:color w:val="333333"/>
          <w:sz w:val="24"/>
          <w:szCs w:val="24"/>
          <w:lang w:eastAsia="ru-RU"/>
        </w:rPr>
        <w:t>Ямбургского</w:t>
      </w:r>
      <w:proofErr w:type="spellEnd"/>
      <w:r w:rsidRPr="00453FC7">
        <w:rPr>
          <w:rFonts w:ascii="Times New Roman" w:eastAsia="Times New Roman" w:hAnsi="Times New Roman" w:cs="Times New Roman"/>
          <w:color w:val="333333"/>
          <w:sz w:val="24"/>
          <w:szCs w:val="24"/>
          <w:lang w:eastAsia="ru-RU"/>
        </w:rPr>
        <w:t xml:space="preserve"> РЭС филиала АО "</w:t>
      </w:r>
      <w:proofErr w:type="spellStart"/>
      <w:r w:rsidRPr="00453FC7">
        <w:rPr>
          <w:rFonts w:ascii="Times New Roman" w:eastAsia="Times New Roman" w:hAnsi="Times New Roman" w:cs="Times New Roman"/>
          <w:color w:val="333333"/>
          <w:sz w:val="24"/>
          <w:szCs w:val="24"/>
          <w:lang w:eastAsia="ru-RU"/>
        </w:rPr>
        <w:t>Тюменьэнерго</w:t>
      </w:r>
      <w:proofErr w:type="spellEnd"/>
      <w:r w:rsidRPr="00453FC7">
        <w:rPr>
          <w:rFonts w:ascii="Times New Roman" w:eastAsia="Times New Roman" w:hAnsi="Times New Roman" w:cs="Times New Roman"/>
          <w:color w:val="333333"/>
          <w:sz w:val="24"/>
          <w:szCs w:val="24"/>
          <w:lang w:eastAsia="ru-RU"/>
        </w:rPr>
        <w:t>" Северные электрические сети.</w:t>
      </w:r>
    </w:p>
    <w:p w:rsidR="00453FC7" w:rsidRDefault="00453FC7" w:rsidP="00453FC7">
      <w:pPr>
        <w:spacing w:after="0" w:line="240" w:lineRule="auto"/>
        <w:jc w:val="both"/>
        <w:rPr>
          <w:rFonts w:ascii="Times New Roman" w:eastAsia="Times New Roman" w:hAnsi="Times New Roman" w:cs="Times New Roman"/>
          <w:color w:val="333333"/>
          <w:sz w:val="24"/>
          <w:szCs w:val="24"/>
          <w:lang w:eastAsia="ru-RU"/>
        </w:rPr>
      </w:pPr>
      <w:r w:rsidRPr="00453FC7">
        <w:rPr>
          <w:rFonts w:ascii="Times New Roman" w:eastAsia="Times New Roman" w:hAnsi="Times New Roman" w:cs="Times New Roman"/>
          <w:color w:val="333333"/>
          <w:sz w:val="24"/>
          <w:szCs w:val="24"/>
          <w:lang w:eastAsia="ru-RU"/>
        </w:rPr>
        <w:t xml:space="preserve">Краткое описание </w:t>
      </w:r>
      <w:proofErr w:type="spellStart"/>
      <w:r w:rsidRPr="00453FC7">
        <w:rPr>
          <w:rFonts w:ascii="Times New Roman" w:eastAsia="Times New Roman" w:hAnsi="Times New Roman" w:cs="Times New Roman"/>
          <w:color w:val="333333"/>
          <w:sz w:val="24"/>
          <w:szCs w:val="24"/>
          <w:lang w:eastAsia="ru-RU"/>
        </w:rPr>
        <w:t>лота</w:t>
      </w:r>
      <w:proofErr w:type="gramStart"/>
      <w:r w:rsidRPr="00453FC7">
        <w:rPr>
          <w:rFonts w:ascii="Times New Roman" w:eastAsia="Times New Roman" w:hAnsi="Times New Roman" w:cs="Times New Roman"/>
          <w:color w:val="333333"/>
          <w:sz w:val="24"/>
          <w:szCs w:val="24"/>
          <w:lang w:eastAsia="ru-RU"/>
        </w:rPr>
        <w:t>:Т</w:t>
      </w:r>
      <w:proofErr w:type="gramEnd"/>
      <w:r w:rsidRPr="00453FC7">
        <w:rPr>
          <w:rFonts w:ascii="Times New Roman" w:eastAsia="Times New Roman" w:hAnsi="Times New Roman" w:cs="Times New Roman"/>
          <w:color w:val="333333"/>
          <w:sz w:val="24"/>
          <w:szCs w:val="24"/>
          <w:lang w:eastAsia="ru-RU"/>
        </w:rPr>
        <w:t>ехническое</w:t>
      </w:r>
      <w:proofErr w:type="spellEnd"/>
      <w:r w:rsidRPr="00453FC7">
        <w:rPr>
          <w:rFonts w:ascii="Times New Roman" w:eastAsia="Times New Roman" w:hAnsi="Times New Roman" w:cs="Times New Roman"/>
          <w:color w:val="333333"/>
          <w:sz w:val="24"/>
          <w:szCs w:val="24"/>
          <w:lang w:eastAsia="ru-RU"/>
        </w:rPr>
        <w:t xml:space="preserve"> обслуживание пожарной сигнализации объектов </w:t>
      </w:r>
      <w:proofErr w:type="spellStart"/>
      <w:r w:rsidRPr="00453FC7">
        <w:rPr>
          <w:rFonts w:ascii="Times New Roman" w:eastAsia="Times New Roman" w:hAnsi="Times New Roman" w:cs="Times New Roman"/>
          <w:color w:val="333333"/>
          <w:sz w:val="24"/>
          <w:szCs w:val="24"/>
          <w:lang w:eastAsia="ru-RU"/>
        </w:rPr>
        <w:t>Уренгойского</w:t>
      </w:r>
      <w:proofErr w:type="spellEnd"/>
      <w:r w:rsidRPr="00453FC7">
        <w:rPr>
          <w:rFonts w:ascii="Times New Roman" w:eastAsia="Times New Roman" w:hAnsi="Times New Roman" w:cs="Times New Roman"/>
          <w:color w:val="333333"/>
          <w:sz w:val="24"/>
          <w:szCs w:val="24"/>
          <w:lang w:eastAsia="ru-RU"/>
        </w:rPr>
        <w:t xml:space="preserve"> и </w:t>
      </w:r>
      <w:proofErr w:type="spellStart"/>
      <w:r w:rsidRPr="00453FC7">
        <w:rPr>
          <w:rFonts w:ascii="Times New Roman" w:eastAsia="Times New Roman" w:hAnsi="Times New Roman" w:cs="Times New Roman"/>
          <w:color w:val="333333"/>
          <w:sz w:val="24"/>
          <w:szCs w:val="24"/>
          <w:lang w:eastAsia="ru-RU"/>
        </w:rPr>
        <w:t>Ямбургского</w:t>
      </w:r>
      <w:proofErr w:type="spellEnd"/>
      <w:r w:rsidRPr="00453FC7">
        <w:rPr>
          <w:rFonts w:ascii="Times New Roman" w:eastAsia="Times New Roman" w:hAnsi="Times New Roman" w:cs="Times New Roman"/>
          <w:color w:val="333333"/>
          <w:sz w:val="24"/>
          <w:szCs w:val="24"/>
          <w:lang w:eastAsia="ru-RU"/>
        </w:rPr>
        <w:t xml:space="preserve"> РЭС филиала АО "</w:t>
      </w:r>
      <w:proofErr w:type="spellStart"/>
      <w:r w:rsidRPr="00453FC7">
        <w:rPr>
          <w:rFonts w:ascii="Times New Roman" w:eastAsia="Times New Roman" w:hAnsi="Times New Roman" w:cs="Times New Roman"/>
          <w:color w:val="333333"/>
          <w:sz w:val="24"/>
          <w:szCs w:val="24"/>
          <w:lang w:eastAsia="ru-RU"/>
        </w:rPr>
        <w:t>Тюменьэнерго</w:t>
      </w:r>
      <w:proofErr w:type="spellEnd"/>
      <w:r w:rsidRPr="00453FC7">
        <w:rPr>
          <w:rFonts w:ascii="Times New Roman" w:eastAsia="Times New Roman" w:hAnsi="Times New Roman" w:cs="Times New Roman"/>
          <w:color w:val="333333"/>
          <w:sz w:val="24"/>
          <w:szCs w:val="24"/>
          <w:lang w:eastAsia="ru-RU"/>
        </w:rPr>
        <w:t>" Северные электрические сети.</w:t>
      </w:r>
    </w:p>
    <w:p w:rsidR="00453FC7" w:rsidRPr="00453FC7" w:rsidRDefault="00453FC7" w:rsidP="00453FC7">
      <w:pPr>
        <w:spacing w:after="0" w:line="240" w:lineRule="auto"/>
        <w:jc w:val="both"/>
        <w:rPr>
          <w:rFonts w:ascii="Times New Roman" w:eastAsia="Times New Roman" w:hAnsi="Times New Roman" w:cs="Times New Roman"/>
          <w:color w:val="333333"/>
          <w:sz w:val="24"/>
          <w:szCs w:val="24"/>
          <w:lang w:eastAsia="ru-RU"/>
        </w:rPr>
      </w:pPr>
    </w:p>
    <w:p w:rsidR="00453FC7" w:rsidRPr="00453FC7" w:rsidRDefault="00453FC7" w:rsidP="00453FC7">
      <w:pPr>
        <w:spacing w:after="0" w:line="240" w:lineRule="auto"/>
        <w:jc w:val="both"/>
        <w:rPr>
          <w:rFonts w:ascii="Times New Roman" w:eastAsia="Times New Roman" w:hAnsi="Times New Roman" w:cs="Times New Roman"/>
          <w:color w:val="333333"/>
          <w:sz w:val="24"/>
          <w:szCs w:val="24"/>
          <w:lang w:eastAsia="ru-RU"/>
        </w:rPr>
      </w:pPr>
      <w:r w:rsidRPr="00453FC7">
        <w:rPr>
          <w:rFonts w:ascii="Times New Roman" w:eastAsia="Times New Roman" w:hAnsi="Times New Roman" w:cs="Times New Roman"/>
          <w:color w:val="333333"/>
          <w:sz w:val="24"/>
          <w:szCs w:val="24"/>
          <w:lang w:eastAsia="ru-RU"/>
        </w:rPr>
        <w:t xml:space="preserve">Количество товара (услуг): 1 </w:t>
      </w:r>
      <w:proofErr w:type="spellStart"/>
      <w:proofErr w:type="gramStart"/>
      <w:r w:rsidRPr="00453FC7">
        <w:rPr>
          <w:rFonts w:ascii="Times New Roman" w:eastAsia="Times New Roman" w:hAnsi="Times New Roman" w:cs="Times New Roman"/>
          <w:color w:val="333333"/>
          <w:sz w:val="24"/>
          <w:szCs w:val="24"/>
          <w:lang w:eastAsia="ru-RU"/>
        </w:rPr>
        <w:t>ед</w:t>
      </w:r>
      <w:proofErr w:type="spellEnd"/>
      <w:proofErr w:type="gramEnd"/>
    </w:p>
    <w:p w:rsidR="00453FC7" w:rsidRPr="00453FC7" w:rsidRDefault="00453FC7" w:rsidP="00453FC7">
      <w:pPr>
        <w:spacing w:after="0" w:line="240" w:lineRule="auto"/>
        <w:jc w:val="both"/>
        <w:rPr>
          <w:rFonts w:ascii="Times New Roman" w:eastAsia="Times New Roman" w:hAnsi="Times New Roman" w:cs="Times New Roman"/>
          <w:color w:val="333333"/>
          <w:sz w:val="24"/>
          <w:szCs w:val="24"/>
          <w:lang w:eastAsia="ru-RU"/>
        </w:rPr>
      </w:pPr>
      <w:r w:rsidRPr="00453FC7">
        <w:rPr>
          <w:rFonts w:ascii="Times New Roman" w:eastAsia="Times New Roman" w:hAnsi="Times New Roman" w:cs="Times New Roman"/>
          <w:color w:val="333333"/>
          <w:sz w:val="24"/>
          <w:szCs w:val="24"/>
          <w:lang w:eastAsia="ru-RU"/>
        </w:rPr>
        <w:t>Цена за единицу товара (услуги): 6 047 453,27 руб. (цена с НДС)</w:t>
      </w:r>
    </w:p>
    <w:p w:rsidR="00453FC7" w:rsidRDefault="00453FC7" w:rsidP="00453FC7">
      <w:pPr>
        <w:spacing w:after="0" w:line="240" w:lineRule="auto"/>
        <w:jc w:val="both"/>
        <w:rPr>
          <w:rFonts w:ascii="Times New Roman" w:eastAsia="Times New Roman" w:hAnsi="Times New Roman" w:cs="Times New Roman"/>
          <w:color w:val="333333"/>
          <w:sz w:val="24"/>
          <w:szCs w:val="24"/>
          <w:lang w:eastAsia="ru-RU"/>
        </w:rPr>
      </w:pPr>
      <w:r w:rsidRPr="00453FC7">
        <w:rPr>
          <w:rFonts w:ascii="Times New Roman" w:eastAsia="Times New Roman" w:hAnsi="Times New Roman" w:cs="Times New Roman"/>
          <w:color w:val="333333"/>
          <w:sz w:val="24"/>
          <w:szCs w:val="24"/>
          <w:lang w:eastAsia="ru-RU"/>
        </w:rPr>
        <w:t>Общая стоимость контракта: 6 047 453,27 руб. (цена с НДС)</w:t>
      </w:r>
    </w:p>
    <w:p w:rsidR="00453FC7" w:rsidRPr="00453FC7" w:rsidRDefault="00453FC7" w:rsidP="00453FC7">
      <w:pPr>
        <w:spacing w:after="0" w:line="240" w:lineRule="auto"/>
        <w:jc w:val="both"/>
        <w:rPr>
          <w:rFonts w:ascii="Times New Roman" w:eastAsia="Times New Roman" w:hAnsi="Times New Roman" w:cs="Times New Roman"/>
          <w:color w:val="333333"/>
          <w:sz w:val="24"/>
          <w:szCs w:val="24"/>
          <w:lang w:eastAsia="ru-RU"/>
        </w:rPr>
      </w:pPr>
    </w:p>
    <w:p w:rsidR="00453FC7" w:rsidRDefault="00453FC7" w:rsidP="00453FC7">
      <w:pPr>
        <w:spacing w:after="0" w:line="240" w:lineRule="auto"/>
        <w:rPr>
          <w:rFonts w:ascii="Times New Roman" w:eastAsia="Times New Roman" w:hAnsi="Times New Roman" w:cs="Times New Roman"/>
          <w:color w:val="333333"/>
          <w:sz w:val="24"/>
          <w:szCs w:val="24"/>
          <w:lang w:eastAsia="ru-RU"/>
        </w:rPr>
      </w:pPr>
      <w:r w:rsidRPr="00453FC7">
        <w:rPr>
          <w:rFonts w:ascii="Times New Roman" w:eastAsia="Times New Roman" w:hAnsi="Times New Roman" w:cs="Times New Roman"/>
          <w:color w:val="333333"/>
          <w:sz w:val="24"/>
          <w:szCs w:val="24"/>
          <w:lang w:eastAsia="ru-RU"/>
        </w:rPr>
        <w:t>Условия оплаты:</w:t>
      </w:r>
      <w:r w:rsidRPr="00453FC7">
        <w:rPr>
          <w:rFonts w:ascii="Times New Roman" w:eastAsia="Times New Roman" w:hAnsi="Times New Roman" w:cs="Times New Roman"/>
          <w:color w:val="333333"/>
          <w:sz w:val="24"/>
          <w:szCs w:val="24"/>
          <w:lang w:eastAsia="ru-RU"/>
        </w:rPr>
        <w:br/>
        <w:t>В соответствии с проектом договора.</w:t>
      </w:r>
    </w:p>
    <w:p w:rsidR="00453FC7" w:rsidRPr="00453FC7" w:rsidRDefault="00453FC7" w:rsidP="00453FC7">
      <w:pPr>
        <w:spacing w:after="0" w:line="240" w:lineRule="auto"/>
        <w:rPr>
          <w:rFonts w:ascii="Times New Roman" w:eastAsia="Times New Roman" w:hAnsi="Times New Roman" w:cs="Times New Roman"/>
          <w:color w:val="333333"/>
          <w:sz w:val="24"/>
          <w:szCs w:val="24"/>
          <w:lang w:eastAsia="ru-RU"/>
        </w:rPr>
      </w:pPr>
    </w:p>
    <w:p w:rsidR="00453FC7" w:rsidRDefault="00453FC7" w:rsidP="00453FC7">
      <w:pPr>
        <w:spacing w:after="0" w:line="240" w:lineRule="auto"/>
        <w:rPr>
          <w:rFonts w:ascii="Times New Roman" w:eastAsia="Times New Roman" w:hAnsi="Times New Roman" w:cs="Times New Roman"/>
          <w:color w:val="333333"/>
          <w:sz w:val="24"/>
          <w:szCs w:val="24"/>
          <w:lang w:eastAsia="ru-RU"/>
        </w:rPr>
      </w:pPr>
      <w:r w:rsidRPr="00453FC7">
        <w:rPr>
          <w:rFonts w:ascii="Times New Roman" w:eastAsia="Times New Roman" w:hAnsi="Times New Roman" w:cs="Times New Roman"/>
          <w:color w:val="333333"/>
          <w:sz w:val="24"/>
          <w:szCs w:val="24"/>
          <w:lang w:eastAsia="ru-RU"/>
        </w:rPr>
        <w:t>Условия поставки:</w:t>
      </w:r>
      <w:r w:rsidRPr="00453FC7">
        <w:rPr>
          <w:rFonts w:ascii="Times New Roman" w:eastAsia="Times New Roman" w:hAnsi="Times New Roman" w:cs="Times New Roman"/>
          <w:color w:val="333333"/>
          <w:sz w:val="24"/>
          <w:szCs w:val="24"/>
          <w:lang w:eastAsia="ru-RU"/>
        </w:rPr>
        <w:br/>
        <w:t>В соответствии с Техническим заданием.</w:t>
      </w:r>
    </w:p>
    <w:p w:rsidR="00453FC7" w:rsidRPr="00453FC7" w:rsidRDefault="00453FC7" w:rsidP="00453FC7">
      <w:pPr>
        <w:spacing w:after="0" w:line="240" w:lineRule="auto"/>
        <w:rPr>
          <w:rFonts w:ascii="Times New Roman" w:eastAsia="Times New Roman" w:hAnsi="Times New Roman" w:cs="Times New Roman"/>
          <w:color w:val="333333"/>
          <w:sz w:val="24"/>
          <w:szCs w:val="24"/>
          <w:lang w:eastAsia="ru-RU"/>
        </w:rPr>
      </w:pPr>
    </w:p>
    <w:p w:rsidR="00453FC7" w:rsidRPr="00453FC7" w:rsidRDefault="00453FC7" w:rsidP="00453FC7">
      <w:pPr>
        <w:spacing w:after="0" w:line="240" w:lineRule="auto"/>
        <w:jc w:val="both"/>
        <w:rPr>
          <w:rFonts w:ascii="Times New Roman" w:eastAsia="Times New Roman" w:hAnsi="Times New Roman" w:cs="Times New Roman"/>
          <w:color w:val="333333"/>
          <w:sz w:val="24"/>
          <w:szCs w:val="24"/>
          <w:lang w:eastAsia="ru-RU"/>
        </w:rPr>
      </w:pPr>
      <w:r w:rsidRPr="00453FC7">
        <w:rPr>
          <w:rFonts w:ascii="Times New Roman" w:eastAsia="Times New Roman" w:hAnsi="Times New Roman" w:cs="Times New Roman"/>
          <w:b/>
          <w:color w:val="333333"/>
          <w:sz w:val="24"/>
          <w:szCs w:val="24"/>
          <w:lang w:eastAsia="ru-RU"/>
        </w:rPr>
        <w:t>Комментарий:</w:t>
      </w:r>
      <w:r w:rsidRPr="00453FC7">
        <w:rPr>
          <w:rFonts w:ascii="Times New Roman" w:eastAsia="Times New Roman" w:hAnsi="Times New Roman" w:cs="Times New Roman"/>
          <w:color w:val="333333"/>
          <w:sz w:val="24"/>
          <w:szCs w:val="24"/>
          <w:lang w:eastAsia="ru-RU"/>
        </w:rPr>
        <w:br/>
        <w:t xml:space="preserve">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w:t>
      </w:r>
      <w:proofErr w:type="spellStart"/>
      <w:r w:rsidRPr="00453FC7">
        <w:rPr>
          <w:rFonts w:ascii="Times New Roman" w:eastAsia="Times New Roman" w:hAnsi="Times New Roman" w:cs="Times New Roman"/>
          <w:color w:val="333333"/>
          <w:sz w:val="24"/>
          <w:szCs w:val="24"/>
          <w:lang w:eastAsia="ru-RU"/>
        </w:rPr>
        <w:t>обязательств</w:t>
      </w:r>
      <w:proofErr w:type="gramStart"/>
      <w:r w:rsidRPr="00453FC7">
        <w:rPr>
          <w:rFonts w:ascii="Times New Roman" w:eastAsia="Times New Roman" w:hAnsi="Times New Roman" w:cs="Times New Roman"/>
          <w:color w:val="333333"/>
          <w:sz w:val="24"/>
          <w:szCs w:val="24"/>
          <w:lang w:eastAsia="ru-RU"/>
        </w:rPr>
        <w:t>.У</w:t>
      </w:r>
      <w:proofErr w:type="gramEnd"/>
      <w:r w:rsidRPr="00453FC7">
        <w:rPr>
          <w:rFonts w:ascii="Times New Roman" w:eastAsia="Times New Roman" w:hAnsi="Times New Roman" w:cs="Times New Roman"/>
          <w:color w:val="333333"/>
          <w:sz w:val="24"/>
          <w:szCs w:val="24"/>
          <w:lang w:eastAsia="ru-RU"/>
        </w:rPr>
        <w:t>частником</w:t>
      </w:r>
      <w:proofErr w:type="spellEnd"/>
      <w:r w:rsidRPr="00453FC7">
        <w:rPr>
          <w:rFonts w:ascii="Times New Roman" w:eastAsia="Times New Roman" w:hAnsi="Times New Roman" w:cs="Times New Roman"/>
          <w:color w:val="333333"/>
          <w:sz w:val="24"/>
          <w:szCs w:val="24"/>
          <w:lang w:eastAsia="ru-RU"/>
        </w:rPr>
        <w:t xml:space="preserve"> закупки может быть только субъект малого и среднего предпринимательства, соответствующий критериям отнесения к субъектам малого и </w:t>
      </w:r>
      <w:r w:rsidRPr="00453FC7">
        <w:rPr>
          <w:rFonts w:ascii="Times New Roman" w:eastAsia="Times New Roman" w:hAnsi="Times New Roman" w:cs="Times New Roman"/>
          <w:color w:val="333333"/>
          <w:sz w:val="24"/>
          <w:szCs w:val="24"/>
          <w:lang w:eastAsia="ru-RU"/>
        </w:rPr>
        <w:lastRenderedPageBreak/>
        <w:t>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Pr>
          <w:rFonts w:ascii="Times New Roman" w:eastAsia="Times New Roman" w:hAnsi="Times New Roman" w:cs="Times New Roman"/>
          <w:color w:val="333333"/>
          <w:sz w:val="24"/>
          <w:szCs w:val="24"/>
          <w:lang w:eastAsia="ru-RU"/>
        </w:rPr>
        <w:t xml:space="preserve"> </w:t>
      </w:r>
      <w:proofErr w:type="gramStart"/>
      <w:r w:rsidRPr="00453FC7">
        <w:rPr>
          <w:rFonts w:ascii="Times New Roman" w:eastAsia="Times New Roman" w:hAnsi="Times New Roman" w:cs="Times New Roman"/>
          <w:color w:val="333333"/>
          <w:sz w:val="24"/>
          <w:szCs w:val="24"/>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453FC7">
        <w:rPr>
          <w:rFonts w:ascii="Times New Roman" w:eastAsia="Times New Roman" w:hAnsi="Times New Roman" w:cs="Times New Roman"/>
          <w:color w:val="333333"/>
          <w:sz w:val="24"/>
          <w:szCs w:val="24"/>
          <w:lang w:eastAsia="ru-RU"/>
        </w:rPr>
        <w:t xml:space="preserve"> Заявка Участника на бумажном носителе не предоставляется</w:t>
      </w:r>
      <w:proofErr w:type="gramStart"/>
      <w:r w:rsidRPr="00453FC7">
        <w:rPr>
          <w:rFonts w:ascii="Times New Roman" w:eastAsia="Times New Roman" w:hAnsi="Times New Roman" w:cs="Times New Roman"/>
          <w:color w:val="333333"/>
          <w:sz w:val="24"/>
          <w:szCs w:val="24"/>
          <w:lang w:eastAsia="ru-RU"/>
        </w:rPr>
        <w:t>)З</w:t>
      </w:r>
      <w:proofErr w:type="gramEnd"/>
      <w:r w:rsidRPr="00453FC7">
        <w:rPr>
          <w:rFonts w:ascii="Times New Roman" w:eastAsia="Times New Roman" w:hAnsi="Times New Roman" w:cs="Times New Roman"/>
          <w:color w:val="333333"/>
          <w:sz w:val="24"/>
          <w:szCs w:val="24"/>
          <w:lang w:eastAsia="ru-RU"/>
        </w:rPr>
        <w:t>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Pr>
          <w:rFonts w:ascii="Times New Roman" w:eastAsia="Times New Roman" w:hAnsi="Times New Roman" w:cs="Times New Roman"/>
          <w:color w:val="333333"/>
          <w:sz w:val="24"/>
          <w:szCs w:val="24"/>
          <w:lang w:eastAsia="ru-RU"/>
        </w:rPr>
        <w:t xml:space="preserve"> </w:t>
      </w:r>
      <w:r w:rsidRPr="00453FC7">
        <w:rPr>
          <w:rFonts w:ascii="Times New Roman" w:eastAsia="Times New Roman" w:hAnsi="Times New Roman" w:cs="Times New Roman"/>
          <w:color w:val="333333"/>
          <w:sz w:val="24"/>
          <w:szCs w:val="24"/>
          <w:lang w:eastAsia="ru-RU"/>
        </w:rP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Pr>
          <w:rFonts w:ascii="Times New Roman" w:eastAsia="Times New Roman" w:hAnsi="Times New Roman" w:cs="Times New Roman"/>
          <w:color w:val="333333"/>
          <w:sz w:val="24"/>
          <w:szCs w:val="24"/>
          <w:lang w:eastAsia="ru-RU"/>
        </w:rPr>
        <w:t xml:space="preserve"> </w:t>
      </w:r>
      <w:r w:rsidRPr="00453FC7">
        <w:rPr>
          <w:rFonts w:ascii="Times New Roman" w:eastAsia="Times New Roman" w:hAnsi="Times New Roman" w:cs="Times New Roman"/>
          <w:color w:val="333333"/>
          <w:sz w:val="24"/>
          <w:szCs w:val="24"/>
          <w:lang w:eastAsia="ru-RU"/>
        </w:rPr>
        <w:t>Условия договора, заключаемого по результатам закупки, указаны в Приложении № 2 к закупочной документации «Проект договора».</w:t>
      </w:r>
      <w:r>
        <w:rPr>
          <w:rFonts w:ascii="Times New Roman" w:eastAsia="Times New Roman" w:hAnsi="Times New Roman" w:cs="Times New Roman"/>
          <w:color w:val="333333"/>
          <w:sz w:val="24"/>
          <w:szCs w:val="24"/>
          <w:lang w:eastAsia="ru-RU"/>
        </w:rPr>
        <w:t xml:space="preserve"> </w:t>
      </w:r>
      <w:r w:rsidRPr="00453FC7">
        <w:rPr>
          <w:rFonts w:ascii="Times New Roman" w:eastAsia="Times New Roman" w:hAnsi="Times New Roman" w:cs="Times New Roman"/>
          <w:color w:val="333333"/>
          <w:sz w:val="24"/>
          <w:szCs w:val="24"/>
          <w:lang w:eastAsia="ru-RU"/>
        </w:rPr>
        <w:t>Остальные и более подробные условия закупки содержатся в Закупочной документации, являющейся неотъемлемым приложением к данному Извещению.</w:t>
      </w:r>
      <w:r>
        <w:rPr>
          <w:rFonts w:ascii="Times New Roman" w:eastAsia="Times New Roman" w:hAnsi="Times New Roman" w:cs="Times New Roman"/>
          <w:color w:val="333333"/>
          <w:sz w:val="24"/>
          <w:szCs w:val="24"/>
          <w:lang w:eastAsia="ru-RU"/>
        </w:rPr>
        <w:t xml:space="preserve"> </w:t>
      </w:r>
      <w:r w:rsidRPr="00453FC7">
        <w:rPr>
          <w:rFonts w:ascii="Times New Roman" w:eastAsia="Times New Roman" w:hAnsi="Times New Roman" w:cs="Times New Roman"/>
          <w:color w:val="333333"/>
          <w:sz w:val="24"/>
          <w:szCs w:val="24"/>
          <w:lang w:eastAsia="ru-RU"/>
        </w:rP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453FC7">
        <w:rPr>
          <w:rFonts w:ascii="Times New Roman" w:eastAsia="Times New Roman" w:hAnsi="Times New Roman" w:cs="Times New Roman"/>
          <w:color w:val="333333"/>
          <w:sz w:val="24"/>
          <w:szCs w:val="24"/>
          <w:lang w:eastAsia="ru-RU"/>
        </w:rPr>
        <w:t>ранжировке</w:t>
      </w:r>
      <w:proofErr w:type="spellEnd"/>
      <w:r w:rsidRPr="00453FC7">
        <w:rPr>
          <w:rFonts w:ascii="Times New Roman" w:eastAsia="Times New Roman" w:hAnsi="Times New Roman" w:cs="Times New Roman"/>
          <w:color w:val="333333"/>
          <w:sz w:val="24"/>
          <w:szCs w:val="24"/>
          <w:lang w:eastAsia="ru-RU"/>
        </w:rPr>
        <w:t xml:space="preserve">, прохождения </w:t>
      </w:r>
      <w:proofErr w:type="spellStart"/>
      <w:r w:rsidRPr="00453FC7">
        <w:rPr>
          <w:rFonts w:ascii="Times New Roman" w:eastAsia="Times New Roman" w:hAnsi="Times New Roman" w:cs="Times New Roman"/>
          <w:color w:val="333333"/>
          <w:sz w:val="24"/>
          <w:szCs w:val="24"/>
          <w:lang w:eastAsia="ru-RU"/>
        </w:rPr>
        <w:t>постквалификации</w:t>
      </w:r>
      <w:proofErr w:type="spellEnd"/>
      <w:r w:rsidRPr="00453FC7">
        <w:rPr>
          <w:rFonts w:ascii="Times New Roman" w:eastAsia="Times New Roman" w:hAnsi="Times New Roman" w:cs="Times New Roman"/>
          <w:color w:val="333333"/>
          <w:sz w:val="24"/>
          <w:szCs w:val="24"/>
          <w:lang w:eastAsia="ru-RU"/>
        </w:rPr>
        <w:t xml:space="preserve"> – подтверждения его соответствия квалификационным требованиям. </w:t>
      </w:r>
      <w:proofErr w:type="spellStart"/>
      <w:r w:rsidRPr="00453FC7">
        <w:rPr>
          <w:rFonts w:ascii="Times New Roman" w:eastAsia="Times New Roman" w:hAnsi="Times New Roman" w:cs="Times New Roman"/>
          <w:color w:val="333333"/>
          <w:sz w:val="24"/>
          <w:szCs w:val="24"/>
          <w:lang w:eastAsia="ru-RU"/>
        </w:rPr>
        <w:t>Постквалификация</w:t>
      </w:r>
      <w:proofErr w:type="spellEnd"/>
      <w:r w:rsidRPr="00453FC7">
        <w:rPr>
          <w:rFonts w:ascii="Times New Roman" w:eastAsia="Times New Roman" w:hAnsi="Times New Roman" w:cs="Times New Roman"/>
          <w:color w:val="333333"/>
          <w:sz w:val="24"/>
          <w:szCs w:val="24"/>
          <w:lang w:eastAsia="ru-RU"/>
        </w:rPr>
        <w:t xml:space="preserve"> проводится по критериям, указанным в Конкурсной документации. </w:t>
      </w:r>
      <w:proofErr w:type="spellStart"/>
      <w:r w:rsidRPr="00453FC7">
        <w:rPr>
          <w:rFonts w:ascii="Times New Roman" w:eastAsia="Times New Roman" w:hAnsi="Times New Roman" w:cs="Times New Roman"/>
          <w:color w:val="333333"/>
          <w:sz w:val="24"/>
          <w:szCs w:val="24"/>
          <w:lang w:eastAsia="ru-RU"/>
        </w:rPr>
        <w:t>Постквалификация</w:t>
      </w:r>
      <w:proofErr w:type="spellEnd"/>
      <w:r w:rsidRPr="00453FC7">
        <w:rPr>
          <w:rFonts w:ascii="Times New Roman" w:eastAsia="Times New Roman" w:hAnsi="Times New Roman" w:cs="Times New Roman"/>
          <w:color w:val="333333"/>
          <w:sz w:val="24"/>
          <w:szCs w:val="24"/>
          <w:lang w:eastAsia="ru-RU"/>
        </w:rPr>
        <w:t xml:space="preserve"> может проводиться как по всем критериям, так и выборочно. Отказ Участника от проведения </w:t>
      </w:r>
      <w:proofErr w:type="spellStart"/>
      <w:r w:rsidRPr="00453FC7">
        <w:rPr>
          <w:rFonts w:ascii="Times New Roman" w:eastAsia="Times New Roman" w:hAnsi="Times New Roman" w:cs="Times New Roman"/>
          <w:color w:val="333333"/>
          <w:sz w:val="24"/>
          <w:szCs w:val="24"/>
          <w:lang w:eastAsia="ru-RU"/>
        </w:rPr>
        <w:t>постквалификации</w:t>
      </w:r>
      <w:proofErr w:type="spellEnd"/>
      <w:r w:rsidRPr="00453FC7">
        <w:rPr>
          <w:rFonts w:ascii="Times New Roman" w:eastAsia="Times New Roman" w:hAnsi="Times New Roman" w:cs="Times New Roman"/>
          <w:color w:val="333333"/>
          <w:sz w:val="24"/>
          <w:szCs w:val="24"/>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p w:rsidR="00453FC7" w:rsidRDefault="00453FC7" w:rsidP="00453FC7">
      <w:pPr>
        <w:spacing w:after="0" w:line="288" w:lineRule="auto"/>
        <w:outlineLvl w:val="1"/>
        <w:rPr>
          <w:rFonts w:ascii="Times New Roman" w:eastAsia="Times New Roman" w:hAnsi="Times New Roman" w:cs="Times New Roman"/>
          <w:color w:val="333333"/>
          <w:sz w:val="24"/>
          <w:szCs w:val="24"/>
          <w:lang w:eastAsia="ru-RU"/>
        </w:rPr>
      </w:pPr>
    </w:p>
    <w:p w:rsidR="00453FC7" w:rsidRPr="00453FC7" w:rsidRDefault="00453FC7" w:rsidP="00453FC7">
      <w:pPr>
        <w:spacing w:after="0" w:line="288" w:lineRule="auto"/>
        <w:outlineLvl w:val="1"/>
        <w:rPr>
          <w:rFonts w:ascii="Times New Roman" w:eastAsia="Times New Roman" w:hAnsi="Times New Roman" w:cs="Times New Roman"/>
          <w:b/>
          <w:color w:val="333333"/>
          <w:sz w:val="24"/>
          <w:szCs w:val="24"/>
          <w:lang w:eastAsia="ru-RU"/>
        </w:rPr>
      </w:pPr>
      <w:r w:rsidRPr="00453FC7">
        <w:rPr>
          <w:rFonts w:ascii="Times New Roman" w:eastAsia="Times New Roman" w:hAnsi="Times New Roman" w:cs="Times New Roman"/>
          <w:b/>
          <w:color w:val="333333"/>
          <w:sz w:val="24"/>
          <w:szCs w:val="24"/>
          <w:lang w:eastAsia="ru-RU"/>
        </w:rPr>
        <w:t>Сведения об участниках запроса предложений, подавших заявки</w:t>
      </w:r>
    </w:p>
    <w:p w:rsidR="00453FC7" w:rsidRPr="00453FC7" w:rsidRDefault="00453FC7" w:rsidP="00453FC7">
      <w:pPr>
        <w:numPr>
          <w:ilvl w:val="0"/>
          <w:numId w:val="1"/>
        </w:numPr>
        <w:spacing w:after="0" w:line="240" w:lineRule="auto"/>
        <w:ind w:left="0"/>
        <w:rPr>
          <w:rFonts w:ascii="Times New Roman" w:eastAsia="Times New Roman" w:hAnsi="Times New Roman" w:cs="Times New Roman"/>
          <w:color w:val="333333"/>
          <w:sz w:val="24"/>
          <w:szCs w:val="24"/>
          <w:lang w:eastAsia="ru-RU"/>
        </w:rPr>
      </w:pPr>
      <w:r w:rsidRPr="00453FC7">
        <w:rPr>
          <w:rFonts w:ascii="Times New Roman" w:eastAsia="Times New Roman" w:hAnsi="Times New Roman" w:cs="Times New Roman"/>
          <w:color w:val="333333"/>
          <w:sz w:val="24"/>
          <w:szCs w:val="24"/>
          <w:lang w:eastAsia="ru-RU"/>
        </w:rPr>
        <w:t>ООО "ВТС" (</w:t>
      </w:r>
      <w:proofErr w:type="spellStart"/>
      <w:r w:rsidRPr="00453FC7">
        <w:rPr>
          <w:rFonts w:ascii="Times New Roman" w:eastAsia="Times New Roman" w:hAnsi="Times New Roman" w:cs="Times New Roman"/>
          <w:color w:val="333333"/>
          <w:sz w:val="24"/>
          <w:szCs w:val="24"/>
          <w:lang w:eastAsia="ru-RU"/>
        </w:rPr>
        <w:t>Зиангирова</w:t>
      </w:r>
      <w:proofErr w:type="spellEnd"/>
      <w:r w:rsidRPr="00453FC7">
        <w:rPr>
          <w:rFonts w:ascii="Times New Roman" w:eastAsia="Times New Roman" w:hAnsi="Times New Roman" w:cs="Times New Roman"/>
          <w:color w:val="333333"/>
          <w:sz w:val="24"/>
          <w:szCs w:val="24"/>
          <w:lang w:eastAsia="ru-RU"/>
        </w:rPr>
        <w:t xml:space="preserve"> А.И.) </w:t>
      </w:r>
      <w:r w:rsidRPr="00453FC7">
        <w:rPr>
          <w:rFonts w:ascii="Times New Roman" w:eastAsia="Times New Roman" w:hAnsi="Times New Roman" w:cs="Times New Roman"/>
          <w:b/>
          <w:bCs/>
          <w:color w:val="333333"/>
          <w:sz w:val="24"/>
          <w:szCs w:val="24"/>
          <w:lang w:eastAsia="ru-RU"/>
        </w:rPr>
        <w:t>4 198 476,00 руб. (НДС не облагается)</w:t>
      </w:r>
    </w:p>
    <w:p w:rsidR="00453FC7" w:rsidRPr="00453FC7" w:rsidRDefault="00453FC7" w:rsidP="00453FC7">
      <w:pPr>
        <w:numPr>
          <w:ilvl w:val="0"/>
          <w:numId w:val="1"/>
        </w:numPr>
        <w:spacing w:after="0" w:line="240" w:lineRule="auto"/>
        <w:ind w:left="0"/>
        <w:rPr>
          <w:rFonts w:ascii="Times New Roman" w:eastAsia="Times New Roman" w:hAnsi="Times New Roman" w:cs="Times New Roman"/>
          <w:color w:val="333333"/>
          <w:sz w:val="24"/>
          <w:szCs w:val="24"/>
          <w:lang w:eastAsia="ru-RU"/>
        </w:rPr>
      </w:pPr>
      <w:r w:rsidRPr="00453FC7">
        <w:rPr>
          <w:rFonts w:ascii="Times New Roman" w:eastAsia="Times New Roman" w:hAnsi="Times New Roman" w:cs="Times New Roman"/>
          <w:color w:val="333333"/>
          <w:sz w:val="24"/>
          <w:szCs w:val="24"/>
          <w:lang w:eastAsia="ru-RU"/>
        </w:rPr>
        <w:t>ИП "</w:t>
      </w:r>
      <w:proofErr w:type="spellStart"/>
      <w:r w:rsidRPr="00453FC7">
        <w:rPr>
          <w:rFonts w:ascii="Times New Roman" w:eastAsia="Times New Roman" w:hAnsi="Times New Roman" w:cs="Times New Roman"/>
          <w:color w:val="333333"/>
          <w:sz w:val="24"/>
          <w:szCs w:val="24"/>
          <w:lang w:eastAsia="ru-RU"/>
        </w:rPr>
        <w:t>Григорук</w:t>
      </w:r>
      <w:proofErr w:type="spellEnd"/>
      <w:r w:rsidRPr="00453FC7">
        <w:rPr>
          <w:rFonts w:ascii="Times New Roman" w:eastAsia="Times New Roman" w:hAnsi="Times New Roman" w:cs="Times New Roman"/>
          <w:color w:val="333333"/>
          <w:sz w:val="24"/>
          <w:szCs w:val="24"/>
          <w:lang w:eastAsia="ru-RU"/>
        </w:rPr>
        <w:t xml:space="preserve"> П.П." (</w:t>
      </w:r>
      <w:proofErr w:type="spellStart"/>
      <w:r w:rsidRPr="00453FC7">
        <w:rPr>
          <w:rFonts w:ascii="Times New Roman" w:eastAsia="Times New Roman" w:hAnsi="Times New Roman" w:cs="Times New Roman"/>
          <w:color w:val="333333"/>
          <w:sz w:val="24"/>
          <w:szCs w:val="24"/>
          <w:lang w:eastAsia="ru-RU"/>
        </w:rPr>
        <w:t>Григорук</w:t>
      </w:r>
      <w:proofErr w:type="spellEnd"/>
      <w:r w:rsidRPr="00453FC7">
        <w:rPr>
          <w:rFonts w:ascii="Times New Roman" w:eastAsia="Times New Roman" w:hAnsi="Times New Roman" w:cs="Times New Roman"/>
          <w:color w:val="333333"/>
          <w:sz w:val="24"/>
          <w:szCs w:val="24"/>
          <w:lang w:eastAsia="ru-RU"/>
        </w:rPr>
        <w:t xml:space="preserve"> П.П.) заявка: «Техническое обслуживание пожарной сигнализации объектов </w:t>
      </w:r>
      <w:proofErr w:type="spellStart"/>
      <w:r w:rsidRPr="00453FC7">
        <w:rPr>
          <w:rFonts w:ascii="Times New Roman" w:eastAsia="Times New Roman" w:hAnsi="Times New Roman" w:cs="Times New Roman"/>
          <w:color w:val="333333"/>
          <w:sz w:val="24"/>
          <w:szCs w:val="24"/>
          <w:lang w:eastAsia="ru-RU"/>
        </w:rPr>
        <w:t>Уренгойского</w:t>
      </w:r>
      <w:proofErr w:type="spellEnd"/>
      <w:r w:rsidRPr="00453FC7">
        <w:rPr>
          <w:rFonts w:ascii="Times New Roman" w:eastAsia="Times New Roman" w:hAnsi="Times New Roman" w:cs="Times New Roman"/>
          <w:color w:val="333333"/>
          <w:sz w:val="24"/>
          <w:szCs w:val="24"/>
          <w:lang w:eastAsia="ru-RU"/>
        </w:rPr>
        <w:t xml:space="preserve"> и </w:t>
      </w:r>
      <w:proofErr w:type="spellStart"/>
      <w:r w:rsidRPr="00453FC7">
        <w:rPr>
          <w:rFonts w:ascii="Times New Roman" w:eastAsia="Times New Roman" w:hAnsi="Times New Roman" w:cs="Times New Roman"/>
          <w:color w:val="333333"/>
          <w:sz w:val="24"/>
          <w:szCs w:val="24"/>
          <w:lang w:eastAsia="ru-RU"/>
        </w:rPr>
        <w:t>Ямбургского</w:t>
      </w:r>
      <w:proofErr w:type="spellEnd"/>
      <w:r w:rsidRPr="00453FC7">
        <w:rPr>
          <w:rFonts w:ascii="Times New Roman" w:eastAsia="Times New Roman" w:hAnsi="Times New Roman" w:cs="Times New Roman"/>
          <w:color w:val="333333"/>
          <w:sz w:val="24"/>
          <w:szCs w:val="24"/>
          <w:lang w:eastAsia="ru-RU"/>
        </w:rPr>
        <w:t xml:space="preserve"> РЭС филиала АО "</w:t>
      </w:r>
      <w:proofErr w:type="spellStart"/>
      <w:r w:rsidRPr="00453FC7">
        <w:rPr>
          <w:rFonts w:ascii="Times New Roman" w:eastAsia="Times New Roman" w:hAnsi="Times New Roman" w:cs="Times New Roman"/>
          <w:color w:val="333333"/>
          <w:sz w:val="24"/>
          <w:szCs w:val="24"/>
          <w:lang w:eastAsia="ru-RU"/>
        </w:rPr>
        <w:t>Тюменьэнерго</w:t>
      </w:r>
      <w:proofErr w:type="spellEnd"/>
      <w:r w:rsidRPr="00453FC7">
        <w:rPr>
          <w:rFonts w:ascii="Times New Roman" w:eastAsia="Times New Roman" w:hAnsi="Times New Roman" w:cs="Times New Roman"/>
          <w:color w:val="333333"/>
          <w:sz w:val="24"/>
          <w:szCs w:val="24"/>
          <w:lang w:eastAsia="ru-RU"/>
        </w:rPr>
        <w:t xml:space="preserve">" Северные электрические сети», по цене </w:t>
      </w:r>
      <w:r w:rsidRPr="00453FC7">
        <w:rPr>
          <w:rFonts w:ascii="Times New Roman" w:eastAsia="Times New Roman" w:hAnsi="Times New Roman" w:cs="Times New Roman"/>
          <w:b/>
          <w:bCs/>
          <w:color w:val="333333"/>
          <w:sz w:val="24"/>
          <w:szCs w:val="24"/>
          <w:lang w:eastAsia="ru-RU"/>
        </w:rPr>
        <w:t>4 605 977,48 руб. (НДС не облагается)</w:t>
      </w:r>
    </w:p>
    <w:p w:rsidR="00453FC7" w:rsidRPr="00453FC7" w:rsidRDefault="00453FC7" w:rsidP="00453FC7">
      <w:pPr>
        <w:numPr>
          <w:ilvl w:val="0"/>
          <w:numId w:val="1"/>
        </w:numPr>
        <w:spacing w:after="0" w:line="240" w:lineRule="auto"/>
        <w:ind w:left="0"/>
        <w:rPr>
          <w:rFonts w:ascii="Times New Roman" w:eastAsia="Times New Roman" w:hAnsi="Times New Roman" w:cs="Times New Roman"/>
          <w:color w:val="333333"/>
          <w:sz w:val="24"/>
          <w:szCs w:val="24"/>
          <w:lang w:eastAsia="ru-RU"/>
        </w:rPr>
      </w:pPr>
      <w:r w:rsidRPr="00453FC7">
        <w:rPr>
          <w:rFonts w:ascii="Times New Roman" w:eastAsia="Times New Roman" w:hAnsi="Times New Roman" w:cs="Times New Roman"/>
          <w:color w:val="333333"/>
          <w:sz w:val="24"/>
          <w:szCs w:val="24"/>
          <w:lang w:eastAsia="ru-RU"/>
        </w:rPr>
        <w:t xml:space="preserve">ИП "Лейкин В.В." (Лейкин В.В.) </w:t>
      </w:r>
      <w:r w:rsidRPr="00453FC7">
        <w:rPr>
          <w:rFonts w:ascii="Times New Roman" w:eastAsia="Times New Roman" w:hAnsi="Times New Roman" w:cs="Times New Roman"/>
          <w:b/>
          <w:bCs/>
          <w:color w:val="333333"/>
          <w:sz w:val="24"/>
          <w:szCs w:val="24"/>
          <w:lang w:eastAsia="ru-RU"/>
        </w:rPr>
        <w:t>5 124 960,40 руб. (НДС не облагается)</w:t>
      </w:r>
    </w:p>
    <w:p w:rsidR="00453FC7" w:rsidRDefault="00453FC7" w:rsidP="00453FC7">
      <w:pPr>
        <w:spacing w:after="0" w:line="288" w:lineRule="auto"/>
        <w:outlineLvl w:val="1"/>
        <w:rPr>
          <w:rFonts w:ascii="Times New Roman" w:eastAsia="Times New Roman" w:hAnsi="Times New Roman" w:cs="Times New Roman"/>
          <w:color w:val="333333"/>
          <w:sz w:val="24"/>
          <w:szCs w:val="24"/>
          <w:lang w:eastAsia="ru-RU"/>
        </w:rPr>
      </w:pPr>
    </w:p>
    <w:p w:rsidR="00453FC7" w:rsidRPr="00453FC7" w:rsidRDefault="00453FC7" w:rsidP="00453FC7">
      <w:pPr>
        <w:spacing w:after="0" w:line="288" w:lineRule="auto"/>
        <w:outlineLvl w:val="1"/>
        <w:rPr>
          <w:rFonts w:ascii="Times New Roman" w:eastAsia="Times New Roman" w:hAnsi="Times New Roman" w:cs="Times New Roman"/>
          <w:b/>
          <w:color w:val="333333"/>
          <w:sz w:val="24"/>
          <w:szCs w:val="24"/>
          <w:lang w:eastAsia="ru-RU"/>
        </w:rPr>
      </w:pPr>
      <w:r w:rsidRPr="00453FC7">
        <w:rPr>
          <w:rFonts w:ascii="Times New Roman" w:eastAsia="Times New Roman" w:hAnsi="Times New Roman" w:cs="Times New Roman"/>
          <w:b/>
          <w:color w:val="333333"/>
          <w:sz w:val="24"/>
          <w:szCs w:val="24"/>
          <w:lang w:eastAsia="ru-RU"/>
        </w:rPr>
        <w:t>Сведения о повышении предпочтительности поданных заявок (переторжка)</w:t>
      </w:r>
    </w:p>
    <w:p w:rsidR="00453FC7" w:rsidRPr="00453FC7" w:rsidRDefault="00453FC7" w:rsidP="00453FC7">
      <w:pPr>
        <w:spacing w:after="0" w:line="240" w:lineRule="auto"/>
        <w:rPr>
          <w:rFonts w:ascii="Times New Roman" w:eastAsia="Times New Roman" w:hAnsi="Times New Roman" w:cs="Times New Roman"/>
          <w:color w:val="333333"/>
          <w:sz w:val="24"/>
          <w:szCs w:val="24"/>
          <w:lang w:eastAsia="ru-RU"/>
        </w:rPr>
      </w:pPr>
      <w:r w:rsidRPr="00453FC7">
        <w:rPr>
          <w:rFonts w:ascii="Times New Roman" w:eastAsia="Times New Roman" w:hAnsi="Times New Roman" w:cs="Times New Roman"/>
          <w:color w:val="333333"/>
          <w:sz w:val="24"/>
          <w:szCs w:val="24"/>
          <w:lang w:eastAsia="ru-RU"/>
        </w:rPr>
        <w:t>Дата объявления переторжки 04.12.2015 16:06</w:t>
      </w:r>
    </w:p>
    <w:p w:rsidR="00453FC7" w:rsidRPr="00453FC7" w:rsidRDefault="00453FC7" w:rsidP="00453FC7">
      <w:pPr>
        <w:spacing w:after="0" w:line="240" w:lineRule="auto"/>
        <w:rPr>
          <w:rFonts w:ascii="Times New Roman" w:eastAsia="Times New Roman" w:hAnsi="Times New Roman" w:cs="Times New Roman"/>
          <w:color w:val="333333"/>
          <w:sz w:val="24"/>
          <w:szCs w:val="24"/>
          <w:lang w:eastAsia="ru-RU"/>
        </w:rPr>
      </w:pPr>
      <w:r w:rsidRPr="00453FC7">
        <w:rPr>
          <w:rFonts w:ascii="Times New Roman" w:eastAsia="Times New Roman" w:hAnsi="Times New Roman" w:cs="Times New Roman"/>
          <w:color w:val="333333"/>
          <w:sz w:val="24"/>
          <w:szCs w:val="24"/>
          <w:lang w:eastAsia="ru-RU"/>
        </w:rPr>
        <w:t>Проведение переторжки назначено на 08.12.2015 08:00</w:t>
      </w:r>
    </w:p>
    <w:p w:rsidR="00453FC7" w:rsidRPr="00453FC7" w:rsidRDefault="00453FC7" w:rsidP="00453FC7">
      <w:pPr>
        <w:spacing w:after="0" w:line="240" w:lineRule="auto"/>
        <w:rPr>
          <w:rFonts w:ascii="Times New Roman" w:eastAsia="Times New Roman" w:hAnsi="Times New Roman" w:cs="Times New Roman"/>
          <w:color w:val="333333"/>
          <w:sz w:val="24"/>
          <w:szCs w:val="24"/>
          <w:lang w:eastAsia="ru-RU"/>
        </w:rPr>
      </w:pPr>
      <w:r w:rsidRPr="00453FC7">
        <w:rPr>
          <w:rFonts w:ascii="Times New Roman" w:eastAsia="Times New Roman" w:hAnsi="Times New Roman" w:cs="Times New Roman"/>
          <w:color w:val="333333"/>
          <w:sz w:val="24"/>
          <w:szCs w:val="24"/>
          <w:lang w:eastAsia="ru-RU"/>
        </w:rPr>
        <w:t>Переторжка проведена 08.12.2015 08:00</w:t>
      </w:r>
    </w:p>
    <w:p w:rsidR="00453FC7" w:rsidRDefault="00453FC7" w:rsidP="00453FC7">
      <w:pPr>
        <w:spacing w:after="0" w:line="240" w:lineRule="auto"/>
        <w:rPr>
          <w:rFonts w:ascii="Times New Roman" w:eastAsia="Times New Roman" w:hAnsi="Times New Roman" w:cs="Times New Roman"/>
          <w:b/>
          <w:color w:val="333333"/>
          <w:sz w:val="24"/>
          <w:szCs w:val="24"/>
          <w:lang w:eastAsia="ru-RU"/>
        </w:rPr>
      </w:pPr>
    </w:p>
    <w:p w:rsidR="00453FC7" w:rsidRPr="00453FC7" w:rsidRDefault="00453FC7" w:rsidP="00453FC7">
      <w:pPr>
        <w:spacing w:after="0" w:line="240" w:lineRule="auto"/>
        <w:rPr>
          <w:rFonts w:ascii="Times New Roman" w:eastAsia="Times New Roman" w:hAnsi="Times New Roman" w:cs="Times New Roman"/>
          <w:b/>
          <w:color w:val="333333"/>
          <w:sz w:val="24"/>
          <w:szCs w:val="24"/>
          <w:lang w:eastAsia="ru-RU"/>
        </w:rPr>
      </w:pPr>
      <w:r w:rsidRPr="00453FC7">
        <w:rPr>
          <w:rFonts w:ascii="Times New Roman" w:eastAsia="Times New Roman" w:hAnsi="Times New Roman" w:cs="Times New Roman"/>
          <w:b/>
          <w:color w:val="333333"/>
          <w:sz w:val="24"/>
          <w:szCs w:val="24"/>
          <w:lang w:eastAsia="ru-RU"/>
        </w:rPr>
        <w:t>Возможность переторжки предоставлена по следующим заявкам участников:</w:t>
      </w:r>
    </w:p>
    <w:p w:rsidR="00453FC7" w:rsidRPr="00453FC7" w:rsidRDefault="00453FC7" w:rsidP="00453FC7">
      <w:pPr>
        <w:numPr>
          <w:ilvl w:val="0"/>
          <w:numId w:val="2"/>
        </w:numPr>
        <w:spacing w:after="0" w:line="240" w:lineRule="auto"/>
        <w:ind w:left="0"/>
        <w:rPr>
          <w:rFonts w:ascii="Times New Roman" w:eastAsia="Times New Roman" w:hAnsi="Times New Roman" w:cs="Times New Roman"/>
          <w:color w:val="333333"/>
          <w:sz w:val="24"/>
          <w:szCs w:val="24"/>
          <w:lang w:eastAsia="ru-RU"/>
        </w:rPr>
      </w:pPr>
      <w:r w:rsidRPr="00453FC7">
        <w:rPr>
          <w:rFonts w:ascii="Times New Roman" w:eastAsia="Times New Roman" w:hAnsi="Times New Roman" w:cs="Times New Roman"/>
          <w:color w:val="333333"/>
          <w:sz w:val="24"/>
          <w:szCs w:val="24"/>
          <w:lang w:eastAsia="ru-RU"/>
        </w:rPr>
        <w:t>Заявка от ИП "</w:t>
      </w:r>
      <w:proofErr w:type="spellStart"/>
      <w:r w:rsidRPr="00453FC7">
        <w:rPr>
          <w:rFonts w:ascii="Times New Roman" w:eastAsia="Times New Roman" w:hAnsi="Times New Roman" w:cs="Times New Roman"/>
          <w:color w:val="333333"/>
          <w:sz w:val="24"/>
          <w:szCs w:val="24"/>
          <w:lang w:eastAsia="ru-RU"/>
        </w:rPr>
        <w:t>Григорук</w:t>
      </w:r>
      <w:proofErr w:type="spellEnd"/>
      <w:r w:rsidRPr="00453FC7">
        <w:rPr>
          <w:rFonts w:ascii="Times New Roman" w:eastAsia="Times New Roman" w:hAnsi="Times New Roman" w:cs="Times New Roman"/>
          <w:color w:val="333333"/>
          <w:sz w:val="24"/>
          <w:szCs w:val="24"/>
          <w:lang w:eastAsia="ru-RU"/>
        </w:rPr>
        <w:t xml:space="preserve"> П.П." (</w:t>
      </w:r>
      <w:proofErr w:type="spellStart"/>
      <w:r w:rsidRPr="00453FC7">
        <w:rPr>
          <w:rFonts w:ascii="Times New Roman" w:eastAsia="Times New Roman" w:hAnsi="Times New Roman" w:cs="Times New Roman"/>
          <w:color w:val="333333"/>
          <w:sz w:val="24"/>
          <w:szCs w:val="24"/>
          <w:lang w:eastAsia="ru-RU"/>
        </w:rPr>
        <w:t>Григорук</w:t>
      </w:r>
      <w:proofErr w:type="spellEnd"/>
      <w:r w:rsidRPr="00453FC7">
        <w:rPr>
          <w:rFonts w:ascii="Times New Roman" w:eastAsia="Times New Roman" w:hAnsi="Times New Roman" w:cs="Times New Roman"/>
          <w:color w:val="333333"/>
          <w:sz w:val="24"/>
          <w:szCs w:val="24"/>
          <w:lang w:eastAsia="ru-RU"/>
        </w:rPr>
        <w:t xml:space="preserve"> П.П.). Участник не воспользовался переторжкой.</w:t>
      </w:r>
    </w:p>
    <w:p w:rsidR="00453FC7" w:rsidRPr="00453FC7" w:rsidRDefault="00453FC7" w:rsidP="00453FC7">
      <w:pPr>
        <w:numPr>
          <w:ilvl w:val="0"/>
          <w:numId w:val="2"/>
        </w:numPr>
        <w:spacing w:after="0" w:line="240" w:lineRule="auto"/>
        <w:ind w:left="0"/>
        <w:rPr>
          <w:rFonts w:ascii="Times New Roman" w:eastAsia="Times New Roman" w:hAnsi="Times New Roman" w:cs="Times New Roman"/>
          <w:color w:val="333333"/>
          <w:sz w:val="24"/>
          <w:szCs w:val="24"/>
          <w:lang w:eastAsia="ru-RU"/>
        </w:rPr>
      </w:pPr>
      <w:r w:rsidRPr="00453FC7">
        <w:rPr>
          <w:rFonts w:ascii="Times New Roman" w:eastAsia="Times New Roman" w:hAnsi="Times New Roman" w:cs="Times New Roman"/>
          <w:color w:val="333333"/>
          <w:sz w:val="24"/>
          <w:szCs w:val="24"/>
          <w:lang w:eastAsia="ru-RU"/>
        </w:rPr>
        <w:t xml:space="preserve">Заявка от ИП "Лейкин В.В." (Лейкин В.В.). Участник воспользовался переторжкой. Цена: </w:t>
      </w:r>
      <w:r w:rsidRPr="00453FC7">
        <w:rPr>
          <w:rFonts w:ascii="Times New Roman" w:eastAsia="Times New Roman" w:hAnsi="Times New Roman" w:cs="Times New Roman"/>
          <w:b/>
          <w:bCs/>
          <w:color w:val="333333"/>
          <w:sz w:val="24"/>
          <w:szCs w:val="24"/>
          <w:lang w:eastAsia="ru-RU"/>
        </w:rPr>
        <w:t>5 097 158,76 руб. (НДС не облагается)</w:t>
      </w:r>
    </w:p>
    <w:p w:rsidR="00453FC7" w:rsidRDefault="00453FC7" w:rsidP="00453FC7">
      <w:pPr>
        <w:spacing w:after="0" w:line="288" w:lineRule="auto"/>
        <w:outlineLvl w:val="1"/>
        <w:rPr>
          <w:rFonts w:ascii="Times New Roman" w:eastAsia="Times New Roman" w:hAnsi="Times New Roman" w:cs="Times New Roman"/>
          <w:b/>
          <w:color w:val="333333"/>
          <w:sz w:val="24"/>
          <w:szCs w:val="24"/>
          <w:lang w:eastAsia="ru-RU"/>
        </w:rPr>
      </w:pPr>
    </w:p>
    <w:p w:rsidR="00453FC7" w:rsidRPr="00453FC7" w:rsidRDefault="00453FC7" w:rsidP="00453FC7">
      <w:pPr>
        <w:spacing w:after="0" w:line="288" w:lineRule="auto"/>
        <w:outlineLvl w:val="1"/>
        <w:rPr>
          <w:rFonts w:ascii="Times New Roman" w:eastAsia="Times New Roman" w:hAnsi="Times New Roman" w:cs="Times New Roman"/>
          <w:b/>
          <w:color w:val="333333"/>
          <w:sz w:val="24"/>
          <w:szCs w:val="24"/>
          <w:lang w:eastAsia="ru-RU"/>
        </w:rPr>
      </w:pPr>
      <w:r w:rsidRPr="00453FC7">
        <w:rPr>
          <w:rFonts w:ascii="Times New Roman" w:eastAsia="Times New Roman" w:hAnsi="Times New Roman" w:cs="Times New Roman"/>
          <w:b/>
          <w:color w:val="333333"/>
          <w:sz w:val="24"/>
          <w:szCs w:val="24"/>
          <w:lang w:eastAsia="ru-RU"/>
        </w:rPr>
        <w:t>Присутствовали</w:t>
      </w:r>
    </w:p>
    <w:p w:rsidR="00453FC7" w:rsidRPr="00453FC7" w:rsidRDefault="00453FC7" w:rsidP="00453FC7">
      <w:pPr>
        <w:spacing w:after="0" w:line="240" w:lineRule="auto"/>
        <w:rPr>
          <w:rFonts w:ascii="Times New Roman" w:eastAsia="Times New Roman" w:hAnsi="Times New Roman" w:cs="Times New Roman"/>
          <w:color w:val="333333"/>
          <w:sz w:val="24"/>
          <w:szCs w:val="24"/>
          <w:lang w:eastAsia="ru-RU"/>
        </w:rPr>
      </w:pPr>
      <w:r w:rsidRPr="00453FC7">
        <w:rPr>
          <w:rFonts w:ascii="Times New Roman" w:eastAsia="Times New Roman" w:hAnsi="Times New Roman" w:cs="Times New Roman"/>
          <w:b/>
          <w:color w:val="333333"/>
          <w:sz w:val="24"/>
          <w:szCs w:val="24"/>
          <w:lang w:eastAsia="ru-RU"/>
        </w:rPr>
        <w:t>Председатель Закупочной комиссии:</w:t>
      </w:r>
      <w:r w:rsidRPr="00453FC7">
        <w:rPr>
          <w:rFonts w:ascii="Times New Roman" w:eastAsia="Times New Roman" w:hAnsi="Times New Roman" w:cs="Times New Roman"/>
          <w:color w:val="333333"/>
          <w:sz w:val="24"/>
          <w:szCs w:val="24"/>
          <w:lang w:eastAsia="ru-RU"/>
        </w:rPr>
        <w:t xml:space="preserve"> Домашний Денис Александрович, Директор </w:t>
      </w:r>
      <w:proofErr w:type="gramStart"/>
      <w:r w:rsidRPr="00453FC7">
        <w:rPr>
          <w:rFonts w:ascii="Times New Roman" w:eastAsia="Times New Roman" w:hAnsi="Times New Roman" w:cs="Times New Roman"/>
          <w:color w:val="333333"/>
          <w:sz w:val="24"/>
          <w:szCs w:val="24"/>
          <w:lang w:eastAsia="ru-RU"/>
        </w:rPr>
        <w:t>Северных</w:t>
      </w:r>
      <w:proofErr w:type="gramEnd"/>
      <w:r w:rsidRPr="00453FC7">
        <w:rPr>
          <w:rFonts w:ascii="Times New Roman" w:eastAsia="Times New Roman" w:hAnsi="Times New Roman" w:cs="Times New Roman"/>
          <w:color w:val="333333"/>
          <w:sz w:val="24"/>
          <w:szCs w:val="24"/>
          <w:lang w:eastAsia="ru-RU"/>
        </w:rPr>
        <w:t xml:space="preserve"> ЭС</w:t>
      </w:r>
    </w:p>
    <w:p w:rsidR="00453FC7" w:rsidRPr="00453FC7" w:rsidRDefault="00453FC7" w:rsidP="00453FC7">
      <w:pPr>
        <w:spacing w:after="0" w:line="240" w:lineRule="auto"/>
        <w:rPr>
          <w:rFonts w:ascii="Times New Roman" w:eastAsia="Times New Roman" w:hAnsi="Times New Roman" w:cs="Times New Roman"/>
          <w:color w:val="333333"/>
          <w:sz w:val="24"/>
          <w:szCs w:val="24"/>
          <w:lang w:eastAsia="ru-RU"/>
        </w:rPr>
      </w:pPr>
      <w:r w:rsidRPr="00453FC7">
        <w:rPr>
          <w:rFonts w:ascii="Times New Roman" w:eastAsia="Times New Roman" w:hAnsi="Times New Roman" w:cs="Times New Roman"/>
          <w:b/>
          <w:color w:val="333333"/>
          <w:sz w:val="24"/>
          <w:szCs w:val="24"/>
          <w:lang w:eastAsia="ru-RU"/>
        </w:rPr>
        <w:t>Зам. председателя Закупочной комиссии:</w:t>
      </w:r>
      <w:r w:rsidRPr="00453FC7">
        <w:rPr>
          <w:rFonts w:ascii="Times New Roman" w:eastAsia="Times New Roman" w:hAnsi="Times New Roman" w:cs="Times New Roman"/>
          <w:color w:val="333333"/>
          <w:sz w:val="24"/>
          <w:szCs w:val="24"/>
          <w:lang w:eastAsia="ru-RU"/>
        </w:rPr>
        <w:t xml:space="preserve"> Чернявский Ю</w:t>
      </w:r>
      <w:r>
        <w:rPr>
          <w:rFonts w:ascii="Times New Roman" w:eastAsia="Times New Roman" w:hAnsi="Times New Roman" w:cs="Times New Roman"/>
          <w:color w:val="333333"/>
          <w:sz w:val="24"/>
          <w:szCs w:val="24"/>
          <w:lang w:eastAsia="ru-RU"/>
        </w:rPr>
        <w:t xml:space="preserve">рий Альфредович, Начальник СЭБ </w:t>
      </w:r>
      <w:r w:rsidRPr="00453FC7">
        <w:rPr>
          <w:rFonts w:ascii="Times New Roman" w:eastAsia="Times New Roman" w:hAnsi="Times New Roman" w:cs="Times New Roman"/>
          <w:color w:val="333333"/>
          <w:sz w:val="24"/>
          <w:szCs w:val="24"/>
          <w:lang w:eastAsia="ru-RU"/>
        </w:rPr>
        <w:t>АО "</w:t>
      </w:r>
      <w:proofErr w:type="spellStart"/>
      <w:r w:rsidRPr="00453FC7">
        <w:rPr>
          <w:rFonts w:ascii="Times New Roman" w:eastAsia="Times New Roman" w:hAnsi="Times New Roman" w:cs="Times New Roman"/>
          <w:color w:val="333333"/>
          <w:sz w:val="24"/>
          <w:szCs w:val="24"/>
          <w:lang w:eastAsia="ru-RU"/>
        </w:rPr>
        <w:t>Тюменьэнерго</w:t>
      </w:r>
      <w:proofErr w:type="spellEnd"/>
      <w:r w:rsidRPr="00453FC7">
        <w:rPr>
          <w:rFonts w:ascii="Times New Roman" w:eastAsia="Times New Roman" w:hAnsi="Times New Roman" w:cs="Times New Roman"/>
          <w:color w:val="333333"/>
          <w:sz w:val="24"/>
          <w:szCs w:val="24"/>
          <w:lang w:eastAsia="ru-RU"/>
        </w:rPr>
        <w:t>"</w:t>
      </w:r>
    </w:p>
    <w:p w:rsidR="00453FC7" w:rsidRPr="00453FC7" w:rsidRDefault="00453FC7" w:rsidP="00453FC7">
      <w:pPr>
        <w:spacing w:after="0" w:line="240" w:lineRule="auto"/>
        <w:rPr>
          <w:rFonts w:ascii="Times New Roman" w:eastAsia="Times New Roman" w:hAnsi="Times New Roman" w:cs="Times New Roman"/>
          <w:b/>
          <w:color w:val="333333"/>
          <w:sz w:val="24"/>
          <w:szCs w:val="24"/>
          <w:lang w:eastAsia="ru-RU"/>
        </w:rPr>
      </w:pPr>
      <w:r w:rsidRPr="00453FC7">
        <w:rPr>
          <w:rFonts w:ascii="Times New Roman" w:eastAsia="Times New Roman" w:hAnsi="Times New Roman" w:cs="Times New Roman"/>
          <w:b/>
          <w:color w:val="333333"/>
          <w:sz w:val="24"/>
          <w:szCs w:val="24"/>
          <w:lang w:eastAsia="ru-RU"/>
        </w:rPr>
        <w:t>Члены Закупочной комиссии:</w:t>
      </w:r>
    </w:p>
    <w:p w:rsidR="00453FC7" w:rsidRPr="00453FC7" w:rsidRDefault="00453FC7" w:rsidP="00453FC7">
      <w:pPr>
        <w:numPr>
          <w:ilvl w:val="0"/>
          <w:numId w:val="3"/>
        </w:numPr>
        <w:spacing w:after="0" w:line="240" w:lineRule="auto"/>
        <w:ind w:left="0"/>
        <w:rPr>
          <w:rFonts w:ascii="Times New Roman" w:eastAsia="Times New Roman" w:hAnsi="Times New Roman" w:cs="Times New Roman"/>
          <w:color w:val="333333"/>
          <w:sz w:val="24"/>
          <w:szCs w:val="24"/>
          <w:lang w:eastAsia="ru-RU"/>
        </w:rPr>
      </w:pPr>
      <w:proofErr w:type="spellStart"/>
      <w:r w:rsidRPr="00453FC7">
        <w:rPr>
          <w:rFonts w:ascii="Times New Roman" w:eastAsia="Times New Roman" w:hAnsi="Times New Roman" w:cs="Times New Roman"/>
          <w:color w:val="333333"/>
          <w:sz w:val="24"/>
          <w:szCs w:val="24"/>
          <w:lang w:eastAsia="ru-RU"/>
        </w:rPr>
        <w:t>Браворенко</w:t>
      </w:r>
      <w:proofErr w:type="spellEnd"/>
      <w:r w:rsidRPr="00453FC7">
        <w:rPr>
          <w:rFonts w:ascii="Times New Roman" w:eastAsia="Times New Roman" w:hAnsi="Times New Roman" w:cs="Times New Roman"/>
          <w:color w:val="333333"/>
          <w:sz w:val="24"/>
          <w:szCs w:val="24"/>
          <w:lang w:eastAsia="ru-RU"/>
        </w:rPr>
        <w:t xml:space="preserve"> Геннадий Константинович, Начальник ПТС </w:t>
      </w:r>
      <w:proofErr w:type="gramStart"/>
      <w:r w:rsidRPr="00453FC7">
        <w:rPr>
          <w:rFonts w:ascii="Times New Roman" w:eastAsia="Times New Roman" w:hAnsi="Times New Roman" w:cs="Times New Roman"/>
          <w:color w:val="333333"/>
          <w:sz w:val="24"/>
          <w:szCs w:val="24"/>
          <w:lang w:eastAsia="ru-RU"/>
        </w:rPr>
        <w:t>Северных</w:t>
      </w:r>
      <w:proofErr w:type="gramEnd"/>
      <w:r w:rsidRPr="00453FC7">
        <w:rPr>
          <w:rFonts w:ascii="Times New Roman" w:eastAsia="Times New Roman" w:hAnsi="Times New Roman" w:cs="Times New Roman"/>
          <w:color w:val="333333"/>
          <w:sz w:val="24"/>
          <w:szCs w:val="24"/>
          <w:lang w:eastAsia="ru-RU"/>
        </w:rPr>
        <w:t xml:space="preserve"> ЭС</w:t>
      </w:r>
    </w:p>
    <w:p w:rsidR="00453FC7" w:rsidRPr="00453FC7" w:rsidRDefault="00453FC7" w:rsidP="00453FC7">
      <w:pPr>
        <w:numPr>
          <w:ilvl w:val="0"/>
          <w:numId w:val="3"/>
        </w:numPr>
        <w:spacing w:after="0" w:line="240" w:lineRule="auto"/>
        <w:ind w:left="0"/>
        <w:rPr>
          <w:rFonts w:ascii="Times New Roman" w:eastAsia="Times New Roman" w:hAnsi="Times New Roman" w:cs="Times New Roman"/>
          <w:color w:val="333333"/>
          <w:sz w:val="24"/>
          <w:szCs w:val="24"/>
          <w:lang w:eastAsia="ru-RU"/>
        </w:rPr>
      </w:pPr>
      <w:r w:rsidRPr="00453FC7">
        <w:rPr>
          <w:rFonts w:ascii="Times New Roman" w:eastAsia="Times New Roman" w:hAnsi="Times New Roman" w:cs="Times New Roman"/>
          <w:color w:val="333333"/>
          <w:sz w:val="24"/>
          <w:szCs w:val="24"/>
          <w:lang w:eastAsia="ru-RU"/>
        </w:rPr>
        <w:t>Ванина Елена Александровна,</w:t>
      </w:r>
      <w:r>
        <w:rPr>
          <w:rFonts w:ascii="Times New Roman" w:eastAsia="Times New Roman" w:hAnsi="Times New Roman" w:cs="Times New Roman"/>
          <w:color w:val="333333"/>
          <w:sz w:val="24"/>
          <w:szCs w:val="24"/>
          <w:lang w:eastAsia="ru-RU"/>
        </w:rPr>
        <w:t xml:space="preserve"> Заместитель начальника </w:t>
      </w:r>
      <w:proofErr w:type="spellStart"/>
      <w:r>
        <w:rPr>
          <w:rFonts w:ascii="Times New Roman" w:eastAsia="Times New Roman" w:hAnsi="Times New Roman" w:cs="Times New Roman"/>
          <w:color w:val="333333"/>
          <w:sz w:val="24"/>
          <w:szCs w:val="24"/>
          <w:lang w:eastAsia="ru-RU"/>
        </w:rPr>
        <w:t>УЛиМТО</w:t>
      </w:r>
      <w:proofErr w:type="spellEnd"/>
      <w:r>
        <w:rPr>
          <w:rFonts w:ascii="Times New Roman" w:eastAsia="Times New Roman" w:hAnsi="Times New Roman" w:cs="Times New Roman"/>
          <w:color w:val="333333"/>
          <w:sz w:val="24"/>
          <w:szCs w:val="24"/>
          <w:lang w:eastAsia="ru-RU"/>
        </w:rPr>
        <w:t xml:space="preserve"> </w:t>
      </w:r>
      <w:r w:rsidRPr="00453FC7">
        <w:rPr>
          <w:rFonts w:ascii="Times New Roman" w:eastAsia="Times New Roman" w:hAnsi="Times New Roman" w:cs="Times New Roman"/>
          <w:color w:val="333333"/>
          <w:sz w:val="24"/>
          <w:szCs w:val="24"/>
          <w:lang w:eastAsia="ru-RU"/>
        </w:rPr>
        <w:t>АО "</w:t>
      </w:r>
      <w:proofErr w:type="spellStart"/>
      <w:r w:rsidRPr="00453FC7">
        <w:rPr>
          <w:rFonts w:ascii="Times New Roman" w:eastAsia="Times New Roman" w:hAnsi="Times New Roman" w:cs="Times New Roman"/>
          <w:color w:val="333333"/>
          <w:sz w:val="24"/>
          <w:szCs w:val="24"/>
          <w:lang w:eastAsia="ru-RU"/>
        </w:rPr>
        <w:t>Тюменьэнерго</w:t>
      </w:r>
      <w:proofErr w:type="spellEnd"/>
      <w:r w:rsidRPr="00453FC7">
        <w:rPr>
          <w:rFonts w:ascii="Times New Roman" w:eastAsia="Times New Roman" w:hAnsi="Times New Roman" w:cs="Times New Roman"/>
          <w:color w:val="333333"/>
          <w:sz w:val="24"/>
          <w:szCs w:val="24"/>
          <w:lang w:eastAsia="ru-RU"/>
        </w:rPr>
        <w:t>"</w:t>
      </w:r>
    </w:p>
    <w:p w:rsidR="00453FC7" w:rsidRPr="00453FC7" w:rsidRDefault="00453FC7" w:rsidP="00453FC7">
      <w:pPr>
        <w:numPr>
          <w:ilvl w:val="0"/>
          <w:numId w:val="3"/>
        </w:numPr>
        <w:spacing w:after="0" w:line="240" w:lineRule="auto"/>
        <w:ind w:left="0"/>
        <w:rPr>
          <w:rFonts w:ascii="Times New Roman" w:eastAsia="Times New Roman" w:hAnsi="Times New Roman" w:cs="Times New Roman"/>
          <w:color w:val="333333"/>
          <w:sz w:val="24"/>
          <w:szCs w:val="24"/>
          <w:lang w:eastAsia="ru-RU"/>
        </w:rPr>
      </w:pPr>
      <w:r w:rsidRPr="00453FC7">
        <w:rPr>
          <w:rFonts w:ascii="Times New Roman" w:eastAsia="Times New Roman" w:hAnsi="Times New Roman" w:cs="Times New Roman"/>
          <w:color w:val="333333"/>
          <w:sz w:val="24"/>
          <w:szCs w:val="24"/>
          <w:lang w:eastAsia="ru-RU"/>
        </w:rPr>
        <w:t>Гейгер Светлана Викторовна, Главный бухгалтер-начальник отдела бухгалтерского и налогового учета и отчетности</w:t>
      </w:r>
    </w:p>
    <w:p w:rsidR="00453FC7" w:rsidRPr="00453FC7" w:rsidRDefault="00453FC7" w:rsidP="00453FC7">
      <w:pPr>
        <w:numPr>
          <w:ilvl w:val="0"/>
          <w:numId w:val="3"/>
        </w:numPr>
        <w:spacing w:after="0" w:line="240" w:lineRule="auto"/>
        <w:ind w:left="0"/>
        <w:rPr>
          <w:rFonts w:ascii="Times New Roman" w:eastAsia="Times New Roman" w:hAnsi="Times New Roman" w:cs="Times New Roman"/>
          <w:color w:val="333333"/>
          <w:sz w:val="24"/>
          <w:szCs w:val="24"/>
          <w:lang w:eastAsia="ru-RU"/>
        </w:rPr>
      </w:pPr>
      <w:r w:rsidRPr="00453FC7">
        <w:rPr>
          <w:rFonts w:ascii="Times New Roman" w:eastAsia="Times New Roman" w:hAnsi="Times New Roman" w:cs="Times New Roman"/>
          <w:color w:val="333333"/>
          <w:sz w:val="24"/>
          <w:szCs w:val="24"/>
          <w:lang w:eastAsia="ru-RU"/>
        </w:rPr>
        <w:t>Марченко Валентин Алексеевич, Ведущий юрисконсульт Северных ЭС</w:t>
      </w:r>
    </w:p>
    <w:p w:rsidR="00453FC7" w:rsidRPr="00453FC7" w:rsidRDefault="00453FC7" w:rsidP="00453FC7">
      <w:pPr>
        <w:numPr>
          <w:ilvl w:val="0"/>
          <w:numId w:val="3"/>
        </w:numPr>
        <w:spacing w:after="0" w:line="240" w:lineRule="auto"/>
        <w:ind w:left="0"/>
        <w:rPr>
          <w:rFonts w:ascii="Times New Roman" w:eastAsia="Times New Roman" w:hAnsi="Times New Roman" w:cs="Times New Roman"/>
          <w:color w:val="333333"/>
          <w:sz w:val="24"/>
          <w:szCs w:val="24"/>
          <w:lang w:eastAsia="ru-RU"/>
        </w:rPr>
      </w:pPr>
      <w:r w:rsidRPr="00453FC7">
        <w:rPr>
          <w:rFonts w:ascii="Times New Roman" w:eastAsia="Times New Roman" w:hAnsi="Times New Roman" w:cs="Times New Roman"/>
          <w:color w:val="333333"/>
          <w:sz w:val="24"/>
          <w:szCs w:val="24"/>
          <w:lang w:eastAsia="ru-RU"/>
        </w:rPr>
        <w:lastRenderedPageBreak/>
        <w:t>Осипов Владимир Александрович, Ведущий специалист группы безопасности Северных ЭС</w:t>
      </w:r>
    </w:p>
    <w:p w:rsidR="00453FC7" w:rsidRPr="00453FC7" w:rsidRDefault="00453FC7" w:rsidP="00453FC7">
      <w:pPr>
        <w:numPr>
          <w:ilvl w:val="0"/>
          <w:numId w:val="3"/>
        </w:numPr>
        <w:spacing w:after="0" w:line="240" w:lineRule="auto"/>
        <w:ind w:left="0"/>
        <w:rPr>
          <w:rFonts w:ascii="Times New Roman" w:eastAsia="Times New Roman" w:hAnsi="Times New Roman" w:cs="Times New Roman"/>
          <w:color w:val="333333"/>
          <w:sz w:val="24"/>
          <w:szCs w:val="24"/>
          <w:lang w:eastAsia="ru-RU"/>
        </w:rPr>
      </w:pPr>
      <w:r w:rsidRPr="00453FC7">
        <w:rPr>
          <w:rFonts w:ascii="Times New Roman" w:eastAsia="Times New Roman" w:hAnsi="Times New Roman" w:cs="Times New Roman"/>
          <w:color w:val="333333"/>
          <w:sz w:val="24"/>
          <w:szCs w:val="24"/>
          <w:lang w:eastAsia="ru-RU"/>
        </w:rPr>
        <w:t>Пивоваров Павел Вячеславович, Заместитель директора по разви</w:t>
      </w:r>
      <w:r w:rsidR="00565BC2">
        <w:rPr>
          <w:rFonts w:ascii="Times New Roman" w:eastAsia="Times New Roman" w:hAnsi="Times New Roman" w:cs="Times New Roman"/>
          <w:color w:val="333333"/>
          <w:sz w:val="24"/>
          <w:szCs w:val="24"/>
          <w:lang w:eastAsia="ru-RU"/>
        </w:rPr>
        <w:t xml:space="preserve">тию и реализации услуг филиала </w:t>
      </w:r>
      <w:r w:rsidRPr="00453FC7">
        <w:rPr>
          <w:rFonts w:ascii="Times New Roman" w:eastAsia="Times New Roman" w:hAnsi="Times New Roman" w:cs="Times New Roman"/>
          <w:color w:val="333333"/>
          <w:sz w:val="24"/>
          <w:szCs w:val="24"/>
          <w:lang w:eastAsia="ru-RU"/>
        </w:rPr>
        <w:t>АО "</w:t>
      </w:r>
      <w:proofErr w:type="spellStart"/>
      <w:r w:rsidRPr="00453FC7">
        <w:rPr>
          <w:rFonts w:ascii="Times New Roman" w:eastAsia="Times New Roman" w:hAnsi="Times New Roman" w:cs="Times New Roman"/>
          <w:color w:val="333333"/>
          <w:sz w:val="24"/>
          <w:szCs w:val="24"/>
          <w:lang w:eastAsia="ru-RU"/>
        </w:rPr>
        <w:t>Тюменьэнерго</w:t>
      </w:r>
      <w:proofErr w:type="spellEnd"/>
      <w:r w:rsidRPr="00453FC7">
        <w:rPr>
          <w:rFonts w:ascii="Times New Roman" w:eastAsia="Times New Roman" w:hAnsi="Times New Roman" w:cs="Times New Roman"/>
          <w:color w:val="333333"/>
          <w:sz w:val="24"/>
          <w:szCs w:val="24"/>
          <w:lang w:eastAsia="ru-RU"/>
        </w:rPr>
        <w:t>" Северных ЭС</w:t>
      </w:r>
    </w:p>
    <w:p w:rsidR="00453FC7" w:rsidRPr="00453FC7" w:rsidRDefault="00453FC7" w:rsidP="00453FC7">
      <w:pPr>
        <w:numPr>
          <w:ilvl w:val="0"/>
          <w:numId w:val="3"/>
        </w:numPr>
        <w:spacing w:after="0" w:line="240" w:lineRule="auto"/>
        <w:ind w:left="0"/>
        <w:rPr>
          <w:rFonts w:ascii="Times New Roman" w:eastAsia="Times New Roman" w:hAnsi="Times New Roman" w:cs="Times New Roman"/>
          <w:color w:val="333333"/>
          <w:sz w:val="24"/>
          <w:szCs w:val="24"/>
          <w:lang w:eastAsia="ru-RU"/>
        </w:rPr>
      </w:pPr>
      <w:proofErr w:type="spellStart"/>
      <w:r w:rsidRPr="00453FC7">
        <w:rPr>
          <w:rFonts w:ascii="Times New Roman" w:eastAsia="Times New Roman" w:hAnsi="Times New Roman" w:cs="Times New Roman"/>
          <w:color w:val="333333"/>
          <w:sz w:val="24"/>
          <w:szCs w:val="24"/>
          <w:lang w:eastAsia="ru-RU"/>
        </w:rPr>
        <w:t>Тинин</w:t>
      </w:r>
      <w:proofErr w:type="spellEnd"/>
      <w:r w:rsidRPr="00453FC7">
        <w:rPr>
          <w:rFonts w:ascii="Times New Roman" w:eastAsia="Times New Roman" w:hAnsi="Times New Roman" w:cs="Times New Roman"/>
          <w:color w:val="333333"/>
          <w:sz w:val="24"/>
          <w:szCs w:val="24"/>
          <w:lang w:eastAsia="ru-RU"/>
        </w:rPr>
        <w:t xml:space="preserve"> Максим Валерьевич, Начальник </w:t>
      </w:r>
      <w:proofErr w:type="spellStart"/>
      <w:r w:rsidRPr="00453FC7">
        <w:rPr>
          <w:rFonts w:ascii="Times New Roman" w:eastAsia="Times New Roman" w:hAnsi="Times New Roman" w:cs="Times New Roman"/>
          <w:color w:val="333333"/>
          <w:sz w:val="24"/>
          <w:szCs w:val="24"/>
          <w:lang w:eastAsia="ru-RU"/>
        </w:rPr>
        <w:t>ОЛиМТО</w:t>
      </w:r>
      <w:proofErr w:type="spellEnd"/>
      <w:r w:rsidRPr="00453FC7">
        <w:rPr>
          <w:rFonts w:ascii="Times New Roman" w:eastAsia="Times New Roman" w:hAnsi="Times New Roman" w:cs="Times New Roman"/>
          <w:color w:val="333333"/>
          <w:sz w:val="24"/>
          <w:szCs w:val="24"/>
          <w:lang w:eastAsia="ru-RU"/>
        </w:rPr>
        <w:t xml:space="preserve"> Северных ЭС</w:t>
      </w:r>
    </w:p>
    <w:p w:rsidR="00453FC7" w:rsidRPr="00453FC7" w:rsidRDefault="00453FC7" w:rsidP="00453FC7">
      <w:pPr>
        <w:spacing w:after="0" w:line="240" w:lineRule="auto"/>
        <w:rPr>
          <w:rFonts w:ascii="Times New Roman" w:eastAsia="Times New Roman" w:hAnsi="Times New Roman" w:cs="Times New Roman"/>
          <w:color w:val="333333"/>
          <w:sz w:val="24"/>
          <w:szCs w:val="24"/>
          <w:lang w:eastAsia="ru-RU"/>
        </w:rPr>
      </w:pPr>
      <w:r w:rsidRPr="00453FC7">
        <w:rPr>
          <w:rFonts w:ascii="Times New Roman" w:eastAsia="Times New Roman" w:hAnsi="Times New Roman" w:cs="Times New Roman"/>
          <w:color w:val="333333"/>
          <w:sz w:val="24"/>
          <w:szCs w:val="24"/>
          <w:lang w:eastAsia="ru-RU"/>
        </w:rPr>
        <w:t xml:space="preserve">Ответственный секретарь Закупочной комиссии: </w:t>
      </w:r>
      <w:proofErr w:type="spellStart"/>
      <w:r w:rsidRPr="00453FC7">
        <w:rPr>
          <w:rFonts w:ascii="Times New Roman" w:eastAsia="Times New Roman" w:hAnsi="Times New Roman" w:cs="Times New Roman"/>
          <w:color w:val="333333"/>
          <w:sz w:val="24"/>
          <w:szCs w:val="24"/>
          <w:lang w:eastAsia="ru-RU"/>
        </w:rPr>
        <w:t>Шумель</w:t>
      </w:r>
      <w:proofErr w:type="spellEnd"/>
      <w:r w:rsidRPr="00453FC7">
        <w:rPr>
          <w:rFonts w:ascii="Times New Roman" w:eastAsia="Times New Roman" w:hAnsi="Times New Roman" w:cs="Times New Roman"/>
          <w:color w:val="333333"/>
          <w:sz w:val="24"/>
          <w:szCs w:val="24"/>
          <w:lang w:eastAsia="ru-RU"/>
        </w:rPr>
        <w:t xml:space="preserve"> Светлана Станиславовна, Инженер </w:t>
      </w:r>
      <w:proofErr w:type="spellStart"/>
      <w:r w:rsidRPr="00453FC7">
        <w:rPr>
          <w:rFonts w:ascii="Times New Roman" w:eastAsia="Times New Roman" w:hAnsi="Times New Roman" w:cs="Times New Roman"/>
          <w:color w:val="333333"/>
          <w:sz w:val="24"/>
          <w:szCs w:val="24"/>
          <w:lang w:eastAsia="ru-RU"/>
        </w:rPr>
        <w:t>ОЛиМТО</w:t>
      </w:r>
      <w:proofErr w:type="spellEnd"/>
      <w:r w:rsidRPr="00453FC7">
        <w:rPr>
          <w:rFonts w:ascii="Times New Roman" w:eastAsia="Times New Roman" w:hAnsi="Times New Roman" w:cs="Times New Roman"/>
          <w:color w:val="333333"/>
          <w:sz w:val="24"/>
          <w:szCs w:val="24"/>
          <w:lang w:eastAsia="ru-RU"/>
        </w:rPr>
        <w:t xml:space="preserve"> </w:t>
      </w:r>
      <w:proofErr w:type="gramStart"/>
      <w:r w:rsidRPr="00453FC7">
        <w:rPr>
          <w:rFonts w:ascii="Times New Roman" w:eastAsia="Times New Roman" w:hAnsi="Times New Roman" w:cs="Times New Roman"/>
          <w:color w:val="333333"/>
          <w:sz w:val="24"/>
          <w:szCs w:val="24"/>
          <w:lang w:eastAsia="ru-RU"/>
        </w:rPr>
        <w:t>Северных</w:t>
      </w:r>
      <w:proofErr w:type="gramEnd"/>
      <w:r w:rsidRPr="00453FC7">
        <w:rPr>
          <w:rFonts w:ascii="Times New Roman" w:eastAsia="Times New Roman" w:hAnsi="Times New Roman" w:cs="Times New Roman"/>
          <w:color w:val="333333"/>
          <w:sz w:val="24"/>
          <w:szCs w:val="24"/>
          <w:lang w:eastAsia="ru-RU"/>
        </w:rPr>
        <w:t xml:space="preserve"> ЭС</w:t>
      </w:r>
    </w:p>
    <w:p w:rsidR="00453FC7" w:rsidRDefault="00453FC7" w:rsidP="00453FC7">
      <w:pPr>
        <w:spacing w:after="0" w:line="288" w:lineRule="auto"/>
        <w:outlineLvl w:val="1"/>
        <w:rPr>
          <w:rFonts w:ascii="Times New Roman" w:eastAsia="Times New Roman" w:hAnsi="Times New Roman" w:cs="Times New Roman"/>
          <w:color w:val="333333"/>
          <w:sz w:val="24"/>
          <w:szCs w:val="24"/>
          <w:lang w:eastAsia="ru-RU"/>
        </w:rPr>
      </w:pPr>
    </w:p>
    <w:p w:rsidR="00453FC7" w:rsidRPr="00453FC7" w:rsidRDefault="00453FC7" w:rsidP="00453FC7">
      <w:pPr>
        <w:spacing w:after="0" w:line="288" w:lineRule="auto"/>
        <w:outlineLvl w:val="1"/>
        <w:rPr>
          <w:rFonts w:ascii="Times New Roman" w:eastAsia="Times New Roman" w:hAnsi="Times New Roman" w:cs="Times New Roman"/>
          <w:b/>
          <w:color w:val="333333"/>
          <w:sz w:val="24"/>
          <w:szCs w:val="24"/>
          <w:lang w:eastAsia="ru-RU"/>
        </w:rPr>
      </w:pPr>
      <w:r w:rsidRPr="00453FC7">
        <w:rPr>
          <w:rFonts w:ascii="Times New Roman" w:eastAsia="Times New Roman" w:hAnsi="Times New Roman" w:cs="Times New Roman"/>
          <w:b/>
          <w:color w:val="333333"/>
          <w:sz w:val="24"/>
          <w:szCs w:val="24"/>
          <w:lang w:eastAsia="ru-RU"/>
        </w:rPr>
        <w:t>Вопросы заседания комиссии:</w:t>
      </w:r>
    </w:p>
    <w:p w:rsidR="00453FC7" w:rsidRPr="00453FC7" w:rsidRDefault="00453FC7" w:rsidP="00453FC7">
      <w:pPr>
        <w:spacing w:after="0" w:line="288" w:lineRule="auto"/>
        <w:outlineLvl w:val="1"/>
        <w:rPr>
          <w:rFonts w:ascii="Times New Roman" w:eastAsia="Times New Roman" w:hAnsi="Times New Roman" w:cs="Times New Roman"/>
          <w:color w:val="333333"/>
          <w:sz w:val="24"/>
          <w:szCs w:val="24"/>
          <w:lang w:eastAsia="ru-RU"/>
        </w:rPr>
      </w:pPr>
    </w:p>
    <w:p w:rsidR="00453FC7" w:rsidRPr="00453FC7" w:rsidRDefault="00453FC7" w:rsidP="00453FC7">
      <w:pPr>
        <w:spacing w:after="0" w:line="240" w:lineRule="auto"/>
        <w:outlineLvl w:val="2"/>
        <w:rPr>
          <w:rFonts w:ascii="Times New Roman" w:eastAsia="Times New Roman" w:hAnsi="Times New Roman" w:cs="Times New Roman"/>
          <w:b/>
          <w:bCs/>
          <w:color w:val="333333"/>
          <w:sz w:val="24"/>
          <w:szCs w:val="24"/>
          <w:lang w:eastAsia="ru-RU"/>
        </w:rPr>
      </w:pPr>
      <w:r w:rsidRPr="00453FC7">
        <w:rPr>
          <w:rFonts w:ascii="Times New Roman" w:eastAsia="Times New Roman" w:hAnsi="Times New Roman" w:cs="Times New Roman"/>
          <w:b/>
          <w:bCs/>
          <w:color w:val="333333"/>
          <w:sz w:val="24"/>
          <w:szCs w:val="24"/>
          <w:lang w:eastAsia="ru-RU"/>
        </w:rPr>
        <w:t>1. Об одобрении отчета об оценке заявок</w:t>
      </w:r>
    </w:p>
    <w:p w:rsidR="00453FC7" w:rsidRDefault="00453FC7" w:rsidP="00453FC7">
      <w:pPr>
        <w:spacing w:after="0" w:line="240" w:lineRule="auto"/>
        <w:rPr>
          <w:rFonts w:ascii="Times New Roman" w:eastAsia="Times New Roman" w:hAnsi="Times New Roman" w:cs="Times New Roman"/>
          <w:color w:val="333333"/>
          <w:sz w:val="24"/>
          <w:szCs w:val="24"/>
          <w:lang w:eastAsia="ru-RU"/>
        </w:rPr>
      </w:pPr>
      <w:r w:rsidRPr="00453FC7">
        <w:rPr>
          <w:rFonts w:ascii="Times New Roman" w:eastAsia="Times New Roman" w:hAnsi="Times New Roman" w:cs="Times New Roman"/>
          <w:color w:val="333333"/>
          <w:sz w:val="24"/>
          <w:szCs w:val="24"/>
          <w:lang w:eastAsia="ru-RU"/>
        </w:rPr>
        <w:t>Члены комиссии, специалисты Заказчика и приглашенные эксперты изучили поступившие заявки. Результаты оценки сведены в отчет об оценке. Комиссии предлагается одобрить Отчет об оценке заявок.</w:t>
      </w:r>
    </w:p>
    <w:p w:rsidR="00453FC7" w:rsidRPr="00453FC7" w:rsidRDefault="00453FC7" w:rsidP="00453FC7">
      <w:pPr>
        <w:spacing w:after="0" w:line="240" w:lineRule="auto"/>
        <w:rPr>
          <w:rFonts w:ascii="Times New Roman" w:eastAsia="Times New Roman" w:hAnsi="Times New Roman" w:cs="Times New Roman"/>
          <w:color w:val="333333"/>
          <w:sz w:val="24"/>
          <w:szCs w:val="24"/>
          <w:lang w:eastAsia="ru-RU"/>
        </w:rPr>
      </w:pPr>
    </w:p>
    <w:p w:rsidR="00453FC7" w:rsidRPr="00453FC7" w:rsidRDefault="00453FC7" w:rsidP="00453FC7">
      <w:pPr>
        <w:spacing w:after="0" w:line="240" w:lineRule="auto"/>
        <w:outlineLvl w:val="2"/>
        <w:rPr>
          <w:rFonts w:ascii="Times New Roman" w:eastAsia="Times New Roman" w:hAnsi="Times New Roman" w:cs="Times New Roman"/>
          <w:b/>
          <w:bCs/>
          <w:color w:val="333333"/>
          <w:sz w:val="24"/>
          <w:szCs w:val="24"/>
          <w:lang w:eastAsia="ru-RU"/>
        </w:rPr>
      </w:pPr>
      <w:r w:rsidRPr="00453FC7">
        <w:rPr>
          <w:rFonts w:ascii="Times New Roman" w:eastAsia="Times New Roman" w:hAnsi="Times New Roman" w:cs="Times New Roman"/>
          <w:b/>
          <w:bCs/>
          <w:color w:val="333333"/>
          <w:sz w:val="24"/>
          <w:szCs w:val="24"/>
          <w:lang w:eastAsia="ru-RU"/>
        </w:rPr>
        <w:t>2. Об определении победителя запроса предложений</w:t>
      </w:r>
    </w:p>
    <w:p w:rsidR="00453FC7" w:rsidRDefault="00453FC7" w:rsidP="00453FC7">
      <w:pPr>
        <w:spacing w:after="0" w:line="240" w:lineRule="auto"/>
        <w:jc w:val="both"/>
        <w:rPr>
          <w:rFonts w:ascii="Times New Roman" w:eastAsia="Times New Roman" w:hAnsi="Times New Roman" w:cs="Times New Roman"/>
          <w:b/>
          <w:bCs/>
          <w:color w:val="333333"/>
          <w:sz w:val="24"/>
          <w:szCs w:val="24"/>
          <w:lang w:eastAsia="ru-RU"/>
        </w:rPr>
      </w:pPr>
      <w:bookmarkStart w:id="0" w:name="_GoBack"/>
      <w:r w:rsidRPr="00453FC7">
        <w:rPr>
          <w:rFonts w:ascii="Times New Roman" w:eastAsia="Times New Roman" w:hAnsi="Times New Roman" w:cs="Times New Roman"/>
          <w:color w:val="333333"/>
          <w:sz w:val="24"/>
          <w:szCs w:val="24"/>
          <w:lang w:eastAsia="ru-RU"/>
        </w:rPr>
        <w:t xml:space="preserve">Предлагается принять заявку </w:t>
      </w:r>
      <w:proofErr w:type="spellStart"/>
      <w:r w:rsidRPr="00453FC7">
        <w:rPr>
          <w:rFonts w:ascii="Times New Roman" w:eastAsia="Times New Roman" w:hAnsi="Times New Roman" w:cs="Times New Roman"/>
          <w:color w:val="333333"/>
          <w:sz w:val="24"/>
          <w:szCs w:val="24"/>
          <w:lang w:eastAsia="ru-RU"/>
        </w:rPr>
        <w:t>участника</w:t>
      </w:r>
      <w:proofErr w:type="gramStart"/>
      <w:r w:rsidRPr="00453FC7">
        <w:rPr>
          <w:rFonts w:ascii="Times New Roman" w:eastAsia="Times New Roman" w:hAnsi="Times New Roman" w:cs="Times New Roman"/>
          <w:color w:val="333333"/>
          <w:sz w:val="24"/>
          <w:szCs w:val="24"/>
          <w:lang w:eastAsia="ru-RU"/>
        </w:rPr>
        <w:t>:И</w:t>
      </w:r>
      <w:proofErr w:type="gramEnd"/>
      <w:r w:rsidRPr="00453FC7">
        <w:rPr>
          <w:rFonts w:ascii="Times New Roman" w:eastAsia="Times New Roman" w:hAnsi="Times New Roman" w:cs="Times New Roman"/>
          <w:color w:val="333333"/>
          <w:sz w:val="24"/>
          <w:szCs w:val="24"/>
          <w:lang w:eastAsia="ru-RU"/>
        </w:rPr>
        <w:t>ндивидуальный</w:t>
      </w:r>
      <w:proofErr w:type="spellEnd"/>
      <w:r w:rsidRPr="00453FC7">
        <w:rPr>
          <w:rFonts w:ascii="Times New Roman" w:eastAsia="Times New Roman" w:hAnsi="Times New Roman" w:cs="Times New Roman"/>
          <w:color w:val="333333"/>
          <w:sz w:val="24"/>
          <w:szCs w:val="24"/>
          <w:lang w:eastAsia="ru-RU"/>
        </w:rPr>
        <w:t xml:space="preserve"> предприниматель "</w:t>
      </w:r>
      <w:proofErr w:type="spellStart"/>
      <w:r w:rsidRPr="00453FC7">
        <w:rPr>
          <w:rFonts w:ascii="Times New Roman" w:eastAsia="Times New Roman" w:hAnsi="Times New Roman" w:cs="Times New Roman"/>
          <w:color w:val="333333"/>
          <w:sz w:val="24"/>
          <w:szCs w:val="24"/>
          <w:lang w:eastAsia="ru-RU"/>
        </w:rPr>
        <w:t>Григорук</w:t>
      </w:r>
      <w:proofErr w:type="spellEnd"/>
      <w:r w:rsidRPr="00453FC7">
        <w:rPr>
          <w:rFonts w:ascii="Times New Roman" w:eastAsia="Times New Roman" w:hAnsi="Times New Roman" w:cs="Times New Roman"/>
          <w:color w:val="333333"/>
          <w:sz w:val="24"/>
          <w:szCs w:val="24"/>
          <w:lang w:eastAsia="ru-RU"/>
        </w:rPr>
        <w:t xml:space="preserve"> Петр Петрович" (629300: </w:t>
      </w:r>
      <w:proofErr w:type="gramStart"/>
      <w:r w:rsidRPr="00453FC7">
        <w:rPr>
          <w:rFonts w:ascii="Times New Roman" w:eastAsia="Times New Roman" w:hAnsi="Times New Roman" w:cs="Times New Roman"/>
          <w:color w:val="333333"/>
          <w:sz w:val="24"/>
          <w:szCs w:val="24"/>
          <w:lang w:eastAsia="ru-RU"/>
        </w:rPr>
        <w:t>Тюменская область, ЯНАО, г. Новый Уренгой, ул. Северная коммунальная зона д.13, кв.45.)</w:t>
      </w:r>
      <w:proofErr w:type="gramEnd"/>
      <w:r>
        <w:rPr>
          <w:rFonts w:ascii="Times New Roman" w:eastAsia="Times New Roman" w:hAnsi="Times New Roman" w:cs="Times New Roman"/>
          <w:color w:val="333333"/>
          <w:sz w:val="24"/>
          <w:szCs w:val="24"/>
          <w:lang w:eastAsia="ru-RU"/>
        </w:rPr>
        <w:t xml:space="preserve"> </w:t>
      </w:r>
      <w:r w:rsidRPr="00453FC7">
        <w:rPr>
          <w:rFonts w:ascii="Times New Roman" w:eastAsia="Times New Roman" w:hAnsi="Times New Roman" w:cs="Times New Roman"/>
          <w:color w:val="333333"/>
          <w:sz w:val="24"/>
          <w:szCs w:val="24"/>
          <w:lang w:eastAsia="ru-RU"/>
        </w:rPr>
        <w:t xml:space="preserve">Заявка: «Техническое обслуживание пожарной сигнализации объектов </w:t>
      </w:r>
      <w:proofErr w:type="spellStart"/>
      <w:r w:rsidRPr="00453FC7">
        <w:rPr>
          <w:rFonts w:ascii="Times New Roman" w:eastAsia="Times New Roman" w:hAnsi="Times New Roman" w:cs="Times New Roman"/>
          <w:color w:val="333333"/>
          <w:sz w:val="24"/>
          <w:szCs w:val="24"/>
          <w:lang w:eastAsia="ru-RU"/>
        </w:rPr>
        <w:t>Уренгойского</w:t>
      </w:r>
      <w:proofErr w:type="spellEnd"/>
      <w:r w:rsidRPr="00453FC7">
        <w:rPr>
          <w:rFonts w:ascii="Times New Roman" w:eastAsia="Times New Roman" w:hAnsi="Times New Roman" w:cs="Times New Roman"/>
          <w:color w:val="333333"/>
          <w:sz w:val="24"/>
          <w:szCs w:val="24"/>
          <w:lang w:eastAsia="ru-RU"/>
        </w:rPr>
        <w:t xml:space="preserve"> и </w:t>
      </w:r>
      <w:proofErr w:type="spellStart"/>
      <w:r w:rsidRPr="00453FC7">
        <w:rPr>
          <w:rFonts w:ascii="Times New Roman" w:eastAsia="Times New Roman" w:hAnsi="Times New Roman" w:cs="Times New Roman"/>
          <w:color w:val="333333"/>
          <w:sz w:val="24"/>
          <w:szCs w:val="24"/>
          <w:lang w:eastAsia="ru-RU"/>
        </w:rPr>
        <w:t>Ямбургского</w:t>
      </w:r>
      <w:proofErr w:type="spellEnd"/>
      <w:r w:rsidRPr="00453FC7">
        <w:rPr>
          <w:rFonts w:ascii="Times New Roman" w:eastAsia="Times New Roman" w:hAnsi="Times New Roman" w:cs="Times New Roman"/>
          <w:color w:val="333333"/>
          <w:sz w:val="24"/>
          <w:szCs w:val="24"/>
          <w:lang w:eastAsia="ru-RU"/>
        </w:rPr>
        <w:t xml:space="preserve"> РЭС филиала АО "</w:t>
      </w:r>
      <w:proofErr w:type="spellStart"/>
      <w:r w:rsidRPr="00453FC7">
        <w:rPr>
          <w:rFonts w:ascii="Times New Roman" w:eastAsia="Times New Roman" w:hAnsi="Times New Roman" w:cs="Times New Roman"/>
          <w:color w:val="333333"/>
          <w:sz w:val="24"/>
          <w:szCs w:val="24"/>
          <w:lang w:eastAsia="ru-RU"/>
        </w:rPr>
        <w:t>Тюменьэнерго</w:t>
      </w:r>
      <w:proofErr w:type="spellEnd"/>
      <w:r w:rsidRPr="00453FC7">
        <w:rPr>
          <w:rFonts w:ascii="Times New Roman" w:eastAsia="Times New Roman" w:hAnsi="Times New Roman" w:cs="Times New Roman"/>
          <w:color w:val="333333"/>
          <w:sz w:val="24"/>
          <w:szCs w:val="24"/>
          <w:lang w:eastAsia="ru-RU"/>
        </w:rPr>
        <w:t xml:space="preserve">" Северные электрические сети» по цене </w:t>
      </w:r>
      <w:r w:rsidRPr="00453FC7">
        <w:rPr>
          <w:rFonts w:ascii="Times New Roman" w:eastAsia="Times New Roman" w:hAnsi="Times New Roman" w:cs="Times New Roman"/>
          <w:b/>
          <w:bCs/>
          <w:color w:val="333333"/>
          <w:sz w:val="24"/>
          <w:szCs w:val="24"/>
          <w:lang w:eastAsia="ru-RU"/>
        </w:rPr>
        <w:t>4 605 977,48 руб. (НДС не облагается)</w:t>
      </w:r>
    </w:p>
    <w:bookmarkEnd w:id="0"/>
    <w:p w:rsidR="00453FC7" w:rsidRDefault="00453FC7" w:rsidP="00453FC7">
      <w:pPr>
        <w:spacing w:after="0" w:line="240" w:lineRule="auto"/>
        <w:rPr>
          <w:rFonts w:ascii="Times New Roman" w:eastAsia="Times New Roman" w:hAnsi="Times New Roman" w:cs="Times New Roman"/>
          <w:color w:val="333333"/>
          <w:sz w:val="24"/>
          <w:szCs w:val="24"/>
          <w:lang w:eastAsia="ru-RU"/>
        </w:rPr>
      </w:pPr>
      <w:r w:rsidRPr="00453FC7">
        <w:rPr>
          <w:rFonts w:ascii="Times New Roman" w:eastAsia="Times New Roman" w:hAnsi="Times New Roman" w:cs="Times New Roman"/>
          <w:color w:val="333333"/>
          <w:sz w:val="24"/>
          <w:szCs w:val="24"/>
          <w:lang w:eastAsia="ru-RU"/>
        </w:rPr>
        <w:br/>
      </w:r>
      <w:r w:rsidRPr="00453FC7">
        <w:rPr>
          <w:rFonts w:ascii="Times New Roman" w:eastAsia="Times New Roman" w:hAnsi="Times New Roman" w:cs="Times New Roman"/>
          <w:b/>
          <w:color w:val="333333"/>
          <w:sz w:val="24"/>
          <w:szCs w:val="24"/>
          <w:lang w:eastAsia="ru-RU"/>
        </w:rPr>
        <w:t>Основание:</w:t>
      </w:r>
      <w:r w:rsidRPr="00453FC7">
        <w:rPr>
          <w:rFonts w:ascii="Times New Roman" w:eastAsia="Times New Roman" w:hAnsi="Times New Roman" w:cs="Times New Roman"/>
          <w:color w:val="333333"/>
          <w:sz w:val="24"/>
          <w:szCs w:val="24"/>
          <w:lang w:eastAsia="ru-RU"/>
        </w:rPr>
        <w:t xml:space="preserve"> На основании </w:t>
      </w:r>
      <w:proofErr w:type="spellStart"/>
      <w:r w:rsidRPr="00453FC7">
        <w:rPr>
          <w:rFonts w:ascii="Times New Roman" w:eastAsia="Times New Roman" w:hAnsi="Times New Roman" w:cs="Times New Roman"/>
          <w:color w:val="333333"/>
          <w:sz w:val="24"/>
          <w:szCs w:val="24"/>
          <w:lang w:eastAsia="ru-RU"/>
        </w:rPr>
        <w:t>ранжировки</w:t>
      </w:r>
      <w:proofErr w:type="spellEnd"/>
      <w:r w:rsidRPr="00453FC7">
        <w:rPr>
          <w:rFonts w:ascii="Times New Roman" w:eastAsia="Times New Roman" w:hAnsi="Times New Roman" w:cs="Times New Roman"/>
          <w:color w:val="333333"/>
          <w:sz w:val="24"/>
          <w:szCs w:val="24"/>
          <w:lang w:eastAsia="ru-RU"/>
        </w:rPr>
        <w:t>.</w:t>
      </w:r>
    </w:p>
    <w:p w:rsidR="00453FC7" w:rsidRPr="00453FC7" w:rsidRDefault="00453FC7" w:rsidP="00453FC7">
      <w:pPr>
        <w:spacing w:after="0" w:line="240" w:lineRule="auto"/>
        <w:rPr>
          <w:rFonts w:ascii="Times New Roman" w:eastAsia="Times New Roman" w:hAnsi="Times New Roman" w:cs="Times New Roman"/>
          <w:color w:val="333333"/>
          <w:sz w:val="24"/>
          <w:szCs w:val="24"/>
          <w:lang w:eastAsia="ru-RU"/>
        </w:rPr>
      </w:pPr>
    </w:p>
    <w:p w:rsidR="00453FC7" w:rsidRPr="00453FC7" w:rsidRDefault="00453FC7" w:rsidP="00453FC7">
      <w:pPr>
        <w:spacing w:after="0" w:line="288" w:lineRule="auto"/>
        <w:outlineLvl w:val="1"/>
        <w:rPr>
          <w:rFonts w:ascii="Times New Roman" w:eastAsia="Times New Roman" w:hAnsi="Times New Roman" w:cs="Times New Roman"/>
          <w:b/>
          <w:color w:val="333333"/>
          <w:sz w:val="24"/>
          <w:szCs w:val="24"/>
          <w:lang w:eastAsia="ru-RU"/>
        </w:rPr>
      </w:pPr>
      <w:r w:rsidRPr="00453FC7">
        <w:rPr>
          <w:rFonts w:ascii="Times New Roman" w:eastAsia="Times New Roman" w:hAnsi="Times New Roman" w:cs="Times New Roman"/>
          <w:b/>
          <w:color w:val="333333"/>
          <w:sz w:val="24"/>
          <w:szCs w:val="24"/>
          <w:lang w:eastAsia="ru-RU"/>
        </w:rPr>
        <w:t>Решили:</w:t>
      </w:r>
    </w:p>
    <w:p w:rsidR="00453FC7" w:rsidRPr="00453FC7" w:rsidRDefault="00453FC7" w:rsidP="00453FC7">
      <w:pPr>
        <w:spacing w:after="0" w:line="240" w:lineRule="auto"/>
        <w:jc w:val="both"/>
        <w:rPr>
          <w:rFonts w:ascii="Times New Roman" w:eastAsia="Times New Roman" w:hAnsi="Times New Roman" w:cs="Times New Roman"/>
          <w:color w:val="333333"/>
          <w:sz w:val="24"/>
          <w:szCs w:val="24"/>
          <w:lang w:eastAsia="ru-RU"/>
        </w:rPr>
      </w:pPr>
      <w:r w:rsidRPr="00453FC7">
        <w:rPr>
          <w:rFonts w:ascii="Times New Roman" w:eastAsia="Times New Roman" w:hAnsi="Times New Roman" w:cs="Times New Roman"/>
          <w:color w:val="333333"/>
          <w:sz w:val="24"/>
          <w:szCs w:val="24"/>
          <w:lang w:eastAsia="ru-RU"/>
        </w:rPr>
        <w:t>1. Принять к сведению и одобрить отчет об оценке заявок.</w:t>
      </w:r>
    </w:p>
    <w:p w:rsidR="00453FC7" w:rsidRDefault="00453FC7" w:rsidP="00453FC7">
      <w:pPr>
        <w:spacing w:after="0" w:line="240" w:lineRule="auto"/>
        <w:jc w:val="both"/>
        <w:rPr>
          <w:rFonts w:ascii="Times New Roman" w:eastAsia="Times New Roman" w:hAnsi="Times New Roman" w:cs="Times New Roman"/>
          <w:b/>
          <w:bCs/>
          <w:color w:val="333333"/>
          <w:sz w:val="24"/>
          <w:szCs w:val="24"/>
          <w:lang w:eastAsia="ru-RU"/>
        </w:rPr>
      </w:pPr>
      <w:r w:rsidRPr="00453FC7">
        <w:rPr>
          <w:rFonts w:ascii="Times New Roman" w:eastAsia="Times New Roman" w:hAnsi="Times New Roman" w:cs="Times New Roman"/>
          <w:color w:val="333333"/>
          <w:sz w:val="24"/>
          <w:szCs w:val="24"/>
          <w:lang w:eastAsia="ru-RU"/>
        </w:rPr>
        <w:t>2. Признать победителем запроса предложений (объявления о покупке):</w:t>
      </w:r>
      <w:r>
        <w:rPr>
          <w:rFonts w:ascii="Times New Roman" w:eastAsia="Times New Roman" w:hAnsi="Times New Roman" w:cs="Times New Roman"/>
          <w:color w:val="333333"/>
          <w:sz w:val="24"/>
          <w:szCs w:val="24"/>
          <w:lang w:eastAsia="ru-RU"/>
        </w:rPr>
        <w:t xml:space="preserve"> </w:t>
      </w:r>
      <w:proofErr w:type="gramStart"/>
      <w:r w:rsidRPr="00453FC7">
        <w:rPr>
          <w:rFonts w:ascii="Times New Roman" w:eastAsia="Times New Roman" w:hAnsi="Times New Roman" w:cs="Times New Roman"/>
          <w:color w:val="333333"/>
          <w:sz w:val="24"/>
          <w:szCs w:val="24"/>
          <w:lang w:eastAsia="ru-RU"/>
        </w:rPr>
        <w:t>Индивидуальный предприниматель "</w:t>
      </w:r>
      <w:proofErr w:type="spellStart"/>
      <w:r w:rsidRPr="00453FC7">
        <w:rPr>
          <w:rFonts w:ascii="Times New Roman" w:eastAsia="Times New Roman" w:hAnsi="Times New Roman" w:cs="Times New Roman"/>
          <w:color w:val="333333"/>
          <w:sz w:val="24"/>
          <w:szCs w:val="24"/>
          <w:lang w:eastAsia="ru-RU"/>
        </w:rPr>
        <w:t>Григорук</w:t>
      </w:r>
      <w:proofErr w:type="spellEnd"/>
      <w:r w:rsidRPr="00453FC7">
        <w:rPr>
          <w:rFonts w:ascii="Times New Roman" w:eastAsia="Times New Roman" w:hAnsi="Times New Roman" w:cs="Times New Roman"/>
          <w:color w:val="333333"/>
          <w:sz w:val="24"/>
          <w:szCs w:val="24"/>
          <w:lang w:eastAsia="ru-RU"/>
        </w:rPr>
        <w:t xml:space="preserve"> Петр Петрович" (629300:</w:t>
      </w:r>
      <w:proofErr w:type="gramEnd"/>
      <w:r w:rsidRPr="00453FC7">
        <w:rPr>
          <w:rFonts w:ascii="Times New Roman" w:eastAsia="Times New Roman" w:hAnsi="Times New Roman" w:cs="Times New Roman"/>
          <w:color w:val="333333"/>
          <w:sz w:val="24"/>
          <w:szCs w:val="24"/>
          <w:lang w:eastAsia="ru-RU"/>
        </w:rPr>
        <w:t xml:space="preserve"> </w:t>
      </w:r>
      <w:proofErr w:type="gramStart"/>
      <w:r w:rsidRPr="00453FC7">
        <w:rPr>
          <w:rFonts w:ascii="Times New Roman" w:eastAsia="Times New Roman" w:hAnsi="Times New Roman" w:cs="Times New Roman"/>
          <w:color w:val="333333"/>
          <w:sz w:val="24"/>
          <w:szCs w:val="24"/>
          <w:lang w:eastAsia="ru-RU"/>
        </w:rPr>
        <w:t>Тюменская область, ЯНАО, г. Новый Уренгой, ул. Северная коммунальная зона д.13, кв.45.)</w:t>
      </w:r>
      <w:proofErr w:type="gramEnd"/>
      <w:r>
        <w:rPr>
          <w:rFonts w:ascii="Times New Roman" w:eastAsia="Times New Roman" w:hAnsi="Times New Roman" w:cs="Times New Roman"/>
          <w:color w:val="333333"/>
          <w:sz w:val="24"/>
          <w:szCs w:val="24"/>
          <w:lang w:eastAsia="ru-RU"/>
        </w:rPr>
        <w:t xml:space="preserve"> </w:t>
      </w:r>
      <w:r w:rsidRPr="00453FC7">
        <w:rPr>
          <w:rFonts w:ascii="Times New Roman" w:eastAsia="Times New Roman" w:hAnsi="Times New Roman" w:cs="Times New Roman"/>
          <w:color w:val="333333"/>
          <w:sz w:val="24"/>
          <w:szCs w:val="24"/>
          <w:lang w:eastAsia="ru-RU"/>
        </w:rPr>
        <w:t xml:space="preserve">Заявка: «Техническое обслуживание пожарной сигнализации объектов </w:t>
      </w:r>
      <w:proofErr w:type="spellStart"/>
      <w:r w:rsidRPr="00453FC7">
        <w:rPr>
          <w:rFonts w:ascii="Times New Roman" w:eastAsia="Times New Roman" w:hAnsi="Times New Roman" w:cs="Times New Roman"/>
          <w:color w:val="333333"/>
          <w:sz w:val="24"/>
          <w:szCs w:val="24"/>
          <w:lang w:eastAsia="ru-RU"/>
        </w:rPr>
        <w:t>Уренгойского</w:t>
      </w:r>
      <w:proofErr w:type="spellEnd"/>
      <w:r w:rsidRPr="00453FC7">
        <w:rPr>
          <w:rFonts w:ascii="Times New Roman" w:eastAsia="Times New Roman" w:hAnsi="Times New Roman" w:cs="Times New Roman"/>
          <w:color w:val="333333"/>
          <w:sz w:val="24"/>
          <w:szCs w:val="24"/>
          <w:lang w:eastAsia="ru-RU"/>
        </w:rPr>
        <w:t xml:space="preserve"> и </w:t>
      </w:r>
      <w:proofErr w:type="spellStart"/>
      <w:r w:rsidRPr="00453FC7">
        <w:rPr>
          <w:rFonts w:ascii="Times New Roman" w:eastAsia="Times New Roman" w:hAnsi="Times New Roman" w:cs="Times New Roman"/>
          <w:color w:val="333333"/>
          <w:sz w:val="24"/>
          <w:szCs w:val="24"/>
          <w:lang w:eastAsia="ru-RU"/>
        </w:rPr>
        <w:t>Ямбургского</w:t>
      </w:r>
      <w:proofErr w:type="spellEnd"/>
      <w:r w:rsidRPr="00453FC7">
        <w:rPr>
          <w:rFonts w:ascii="Times New Roman" w:eastAsia="Times New Roman" w:hAnsi="Times New Roman" w:cs="Times New Roman"/>
          <w:color w:val="333333"/>
          <w:sz w:val="24"/>
          <w:szCs w:val="24"/>
          <w:lang w:eastAsia="ru-RU"/>
        </w:rPr>
        <w:t xml:space="preserve"> РЭС филиала АО "</w:t>
      </w:r>
      <w:proofErr w:type="spellStart"/>
      <w:r w:rsidRPr="00453FC7">
        <w:rPr>
          <w:rFonts w:ascii="Times New Roman" w:eastAsia="Times New Roman" w:hAnsi="Times New Roman" w:cs="Times New Roman"/>
          <w:color w:val="333333"/>
          <w:sz w:val="24"/>
          <w:szCs w:val="24"/>
          <w:lang w:eastAsia="ru-RU"/>
        </w:rPr>
        <w:t>Тюменьэнерго</w:t>
      </w:r>
      <w:proofErr w:type="spellEnd"/>
      <w:r w:rsidRPr="00453FC7">
        <w:rPr>
          <w:rFonts w:ascii="Times New Roman" w:eastAsia="Times New Roman" w:hAnsi="Times New Roman" w:cs="Times New Roman"/>
          <w:color w:val="333333"/>
          <w:sz w:val="24"/>
          <w:szCs w:val="24"/>
          <w:lang w:eastAsia="ru-RU"/>
        </w:rPr>
        <w:t xml:space="preserve">" Северные электрические сети» по цене </w:t>
      </w:r>
      <w:r w:rsidRPr="00453FC7">
        <w:rPr>
          <w:rFonts w:ascii="Times New Roman" w:eastAsia="Times New Roman" w:hAnsi="Times New Roman" w:cs="Times New Roman"/>
          <w:b/>
          <w:bCs/>
          <w:color w:val="333333"/>
          <w:sz w:val="24"/>
          <w:szCs w:val="24"/>
          <w:lang w:eastAsia="ru-RU"/>
        </w:rPr>
        <w:t>4 605 977,48 руб. (НДС не облагается)</w:t>
      </w:r>
    </w:p>
    <w:p w:rsidR="00453FC7" w:rsidRDefault="00453FC7" w:rsidP="00453FC7">
      <w:pPr>
        <w:spacing w:after="0" w:line="240" w:lineRule="auto"/>
        <w:rPr>
          <w:rFonts w:ascii="Times New Roman" w:eastAsia="Times New Roman" w:hAnsi="Times New Roman" w:cs="Times New Roman"/>
          <w:b/>
          <w:bCs/>
          <w:color w:val="333333"/>
          <w:sz w:val="24"/>
          <w:szCs w:val="24"/>
          <w:lang w:eastAsia="ru-RU"/>
        </w:rPr>
      </w:pPr>
    </w:p>
    <w:p w:rsidR="00453FC7" w:rsidRPr="00453FC7" w:rsidRDefault="00453FC7" w:rsidP="00453FC7">
      <w:pPr>
        <w:spacing w:after="0" w:line="240" w:lineRule="auto"/>
        <w:rPr>
          <w:rFonts w:ascii="Times New Roman" w:eastAsia="Times New Roman" w:hAnsi="Times New Roman" w:cs="Times New Roman"/>
          <w:color w:val="333333"/>
          <w:sz w:val="24"/>
          <w:szCs w:val="24"/>
          <w:lang w:eastAsia="ru-RU"/>
        </w:rPr>
      </w:pPr>
    </w:p>
    <w:p w:rsidR="00453FC7" w:rsidRPr="00453FC7" w:rsidRDefault="00453FC7" w:rsidP="00453FC7">
      <w:pPr>
        <w:spacing w:after="0" w:line="288" w:lineRule="auto"/>
        <w:outlineLvl w:val="1"/>
        <w:rPr>
          <w:rFonts w:ascii="Times New Roman" w:eastAsia="Times New Roman" w:hAnsi="Times New Roman" w:cs="Times New Roman"/>
          <w:color w:val="333333"/>
          <w:sz w:val="24"/>
          <w:szCs w:val="24"/>
          <w:lang w:eastAsia="ru-RU"/>
        </w:rPr>
      </w:pPr>
      <w:r w:rsidRPr="00453FC7">
        <w:rPr>
          <w:rFonts w:ascii="Times New Roman" w:eastAsia="Times New Roman" w:hAnsi="Times New Roman" w:cs="Times New Roman"/>
          <w:color w:val="333333"/>
          <w:sz w:val="24"/>
          <w:szCs w:val="24"/>
          <w:lang w:eastAsia="ru-RU"/>
        </w:rPr>
        <w:t>Результаты голосования:</w:t>
      </w:r>
    </w:p>
    <w:p w:rsidR="00453FC7" w:rsidRPr="00453FC7" w:rsidRDefault="00453FC7" w:rsidP="00453FC7">
      <w:pPr>
        <w:spacing w:after="0" w:line="240" w:lineRule="auto"/>
        <w:rPr>
          <w:rFonts w:ascii="Times New Roman" w:eastAsia="Times New Roman" w:hAnsi="Times New Roman" w:cs="Times New Roman"/>
          <w:color w:val="333333"/>
          <w:sz w:val="24"/>
          <w:szCs w:val="24"/>
          <w:lang w:eastAsia="ru-RU"/>
        </w:rPr>
      </w:pPr>
      <w:r w:rsidRPr="00453FC7">
        <w:rPr>
          <w:rFonts w:ascii="Times New Roman" w:eastAsia="Times New Roman" w:hAnsi="Times New Roman" w:cs="Times New Roman"/>
          <w:color w:val="333333"/>
          <w:sz w:val="24"/>
          <w:szCs w:val="24"/>
          <w:lang w:eastAsia="ru-RU"/>
        </w:rPr>
        <w:t xml:space="preserve">«За» </w:t>
      </w:r>
      <w:r w:rsidRPr="00453FC7">
        <w:rPr>
          <w:rFonts w:ascii="Times New Roman" w:eastAsia="Times New Roman" w:hAnsi="Times New Roman" w:cs="Times New Roman"/>
          <w:color w:val="333333"/>
          <w:sz w:val="24"/>
          <w:szCs w:val="24"/>
          <w:u w:val="single"/>
          <w:lang w:eastAsia="ru-RU"/>
        </w:rPr>
        <w:t xml:space="preserve">9 </w:t>
      </w:r>
      <w:r w:rsidRPr="00453FC7">
        <w:rPr>
          <w:rFonts w:ascii="Times New Roman" w:eastAsia="Times New Roman" w:hAnsi="Times New Roman" w:cs="Times New Roman"/>
          <w:color w:val="333333"/>
          <w:sz w:val="24"/>
          <w:szCs w:val="24"/>
          <w:lang w:eastAsia="ru-RU"/>
        </w:rPr>
        <w:t>членов комиссии.</w:t>
      </w:r>
    </w:p>
    <w:p w:rsidR="00453FC7" w:rsidRPr="00453FC7" w:rsidRDefault="00453FC7" w:rsidP="00453FC7">
      <w:pPr>
        <w:spacing w:after="0" w:line="240" w:lineRule="auto"/>
        <w:rPr>
          <w:rFonts w:ascii="Times New Roman" w:eastAsia="Times New Roman" w:hAnsi="Times New Roman" w:cs="Times New Roman"/>
          <w:color w:val="333333"/>
          <w:sz w:val="24"/>
          <w:szCs w:val="24"/>
          <w:lang w:eastAsia="ru-RU"/>
        </w:rPr>
      </w:pPr>
      <w:r w:rsidRPr="00453FC7">
        <w:rPr>
          <w:rFonts w:ascii="Times New Roman" w:eastAsia="Times New Roman" w:hAnsi="Times New Roman" w:cs="Times New Roman"/>
          <w:color w:val="333333"/>
          <w:sz w:val="24"/>
          <w:szCs w:val="24"/>
          <w:lang w:eastAsia="ru-RU"/>
        </w:rPr>
        <w:t xml:space="preserve">«Против» </w:t>
      </w:r>
      <w:r w:rsidRPr="00453FC7">
        <w:rPr>
          <w:rFonts w:ascii="Times New Roman" w:eastAsia="Times New Roman" w:hAnsi="Times New Roman" w:cs="Times New Roman"/>
          <w:color w:val="333333"/>
          <w:sz w:val="24"/>
          <w:szCs w:val="24"/>
          <w:u w:val="single"/>
          <w:lang w:eastAsia="ru-RU"/>
        </w:rPr>
        <w:t xml:space="preserve">0 </w:t>
      </w:r>
      <w:r w:rsidRPr="00453FC7">
        <w:rPr>
          <w:rFonts w:ascii="Times New Roman" w:eastAsia="Times New Roman" w:hAnsi="Times New Roman" w:cs="Times New Roman"/>
          <w:color w:val="333333"/>
          <w:sz w:val="24"/>
          <w:szCs w:val="24"/>
          <w:lang w:eastAsia="ru-RU"/>
        </w:rPr>
        <w:t>членов комиссии.</w:t>
      </w:r>
    </w:p>
    <w:p w:rsidR="00453FC7" w:rsidRPr="00453FC7" w:rsidRDefault="00453FC7" w:rsidP="00453FC7">
      <w:pPr>
        <w:spacing w:after="0" w:line="240" w:lineRule="auto"/>
        <w:rPr>
          <w:rFonts w:ascii="Times New Roman" w:eastAsia="Times New Roman" w:hAnsi="Times New Roman" w:cs="Times New Roman"/>
          <w:color w:val="333333"/>
          <w:sz w:val="24"/>
          <w:szCs w:val="24"/>
          <w:lang w:eastAsia="ru-RU"/>
        </w:rPr>
      </w:pPr>
      <w:r w:rsidRPr="00453FC7">
        <w:rPr>
          <w:rFonts w:ascii="Times New Roman" w:eastAsia="Times New Roman" w:hAnsi="Times New Roman" w:cs="Times New Roman"/>
          <w:color w:val="333333"/>
          <w:sz w:val="24"/>
          <w:szCs w:val="24"/>
          <w:lang w:eastAsia="ru-RU"/>
        </w:rPr>
        <w:t xml:space="preserve">«Воздержалось» </w:t>
      </w:r>
      <w:r w:rsidRPr="00453FC7">
        <w:rPr>
          <w:rFonts w:ascii="Times New Roman" w:eastAsia="Times New Roman" w:hAnsi="Times New Roman" w:cs="Times New Roman"/>
          <w:color w:val="333333"/>
          <w:sz w:val="24"/>
          <w:szCs w:val="24"/>
          <w:u w:val="single"/>
          <w:lang w:eastAsia="ru-RU"/>
        </w:rPr>
        <w:t xml:space="preserve">0 </w:t>
      </w:r>
      <w:r w:rsidRPr="00453FC7">
        <w:rPr>
          <w:rFonts w:ascii="Times New Roman" w:eastAsia="Times New Roman" w:hAnsi="Times New Roman" w:cs="Times New Roman"/>
          <w:color w:val="333333"/>
          <w:sz w:val="24"/>
          <w:szCs w:val="24"/>
          <w:lang w:eastAsia="ru-RU"/>
        </w:rPr>
        <w:t>членов комиссии.</w:t>
      </w:r>
    </w:p>
    <w:p w:rsidR="00453FC7" w:rsidRDefault="00453FC7" w:rsidP="00453FC7">
      <w:pPr>
        <w:spacing w:after="0" w:line="240" w:lineRule="auto"/>
        <w:rPr>
          <w:rFonts w:ascii="Times New Roman" w:eastAsia="Times New Roman" w:hAnsi="Times New Roman" w:cs="Times New Roman"/>
          <w:color w:val="333333"/>
          <w:sz w:val="24"/>
          <w:szCs w:val="24"/>
          <w:lang w:eastAsia="ru-RU"/>
        </w:rPr>
      </w:pPr>
      <w:r w:rsidRPr="00453FC7">
        <w:rPr>
          <w:rFonts w:ascii="Times New Roman" w:eastAsia="Times New Roman" w:hAnsi="Times New Roman" w:cs="Times New Roman"/>
          <w:color w:val="333333"/>
          <w:sz w:val="24"/>
          <w:szCs w:val="24"/>
          <w:lang w:eastAsia="ru-RU"/>
        </w:rPr>
        <w:t xml:space="preserve">«Отсутствовало» </w:t>
      </w:r>
      <w:r w:rsidRPr="00453FC7">
        <w:rPr>
          <w:rFonts w:ascii="Times New Roman" w:eastAsia="Times New Roman" w:hAnsi="Times New Roman" w:cs="Times New Roman"/>
          <w:color w:val="333333"/>
          <w:sz w:val="24"/>
          <w:szCs w:val="24"/>
          <w:u w:val="single"/>
          <w:lang w:eastAsia="ru-RU"/>
        </w:rPr>
        <w:t xml:space="preserve">1 </w:t>
      </w:r>
      <w:r w:rsidRPr="00453FC7">
        <w:rPr>
          <w:rFonts w:ascii="Times New Roman" w:eastAsia="Times New Roman" w:hAnsi="Times New Roman" w:cs="Times New Roman"/>
          <w:color w:val="333333"/>
          <w:sz w:val="24"/>
          <w:szCs w:val="24"/>
          <w:lang w:eastAsia="ru-RU"/>
        </w:rPr>
        <w:t>член комиссии.</w:t>
      </w:r>
    </w:p>
    <w:p w:rsidR="00453FC7" w:rsidRDefault="00453FC7" w:rsidP="00453FC7">
      <w:pPr>
        <w:spacing w:after="0" w:line="240" w:lineRule="auto"/>
        <w:rPr>
          <w:rFonts w:ascii="Times New Roman" w:eastAsia="Times New Roman" w:hAnsi="Times New Roman" w:cs="Times New Roman"/>
          <w:color w:val="333333"/>
          <w:sz w:val="24"/>
          <w:szCs w:val="24"/>
          <w:lang w:eastAsia="ru-RU"/>
        </w:rPr>
      </w:pPr>
    </w:p>
    <w:p w:rsidR="00453FC7" w:rsidRPr="00453FC7" w:rsidRDefault="00453FC7" w:rsidP="00453FC7">
      <w:pPr>
        <w:spacing w:after="0" w:line="240" w:lineRule="auto"/>
        <w:rPr>
          <w:rFonts w:ascii="Times New Roman" w:eastAsia="Times New Roman" w:hAnsi="Times New Roman" w:cs="Times New Roman"/>
          <w:color w:val="333333"/>
          <w:sz w:val="24"/>
          <w:szCs w:val="24"/>
          <w:lang w:eastAsia="ru-RU"/>
        </w:rPr>
      </w:pPr>
    </w:p>
    <w:p w:rsidR="00453FC7" w:rsidRPr="00453FC7" w:rsidRDefault="00453FC7" w:rsidP="00453FC7">
      <w:pPr>
        <w:spacing w:after="0" w:line="288" w:lineRule="auto"/>
        <w:outlineLvl w:val="1"/>
        <w:rPr>
          <w:rFonts w:ascii="Times New Roman" w:eastAsia="Times New Roman" w:hAnsi="Times New Roman" w:cs="Times New Roman"/>
          <w:color w:val="333333"/>
          <w:sz w:val="24"/>
          <w:szCs w:val="24"/>
          <w:lang w:eastAsia="ru-RU"/>
        </w:rPr>
      </w:pPr>
      <w:r w:rsidRPr="00453FC7">
        <w:rPr>
          <w:rFonts w:ascii="Times New Roman" w:eastAsia="Times New Roman" w:hAnsi="Times New Roman" w:cs="Times New Roman"/>
          <w:color w:val="333333"/>
          <w:sz w:val="24"/>
          <w:szCs w:val="24"/>
          <w:lang w:eastAsia="ru-RU"/>
        </w:rPr>
        <w:t>Подписи членов комиссии:</w:t>
      </w:r>
    </w:p>
    <w:tbl>
      <w:tblPr>
        <w:tblW w:w="4250" w:type="pct"/>
        <w:tblCellSpacing w:w="15" w:type="dxa"/>
        <w:tblCellMar>
          <w:top w:w="30" w:type="dxa"/>
          <w:left w:w="30" w:type="dxa"/>
          <w:bottom w:w="30" w:type="dxa"/>
          <w:right w:w="30" w:type="dxa"/>
        </w:tblCellMar>
        <w:tblLook w:val="04A0" w:firstRow="1" w:lastRow="0" w:firstColumn="1" w:lastColumn="0" w:noHBand="0" w:noVBand="1"/>
      </w:tblPr>
      <w:tblGrid>
        <w:gridCol w:w="4349"/>
        <w:gridCol w:w="3705"/>
      </w:tblGrid>
      <w:tr w:rsidR="00453FC7" w:rsidRPr="00453FC7">
        <w:trPr>
          <w:tblCellSpacing w:w="15" w:type="dxa"/>
        </w:trPr>
        <w:tc>
          <w:tcPr>
            <w:tcW w:w="0" w:type="auto"/>
            <w:hideMark/>
          </w:tcPr>
          <w:p w:rsidR="00453FC7" w:rsidRPr="00453FC7" w:rsidRDefault="00453FC7" w:rsidP="00453FC7">
            <w:pPr>
              <w:spacing w:after="0" w:line="240" w:lineRule="auto"/>
              <w:rPr>
                <w:rFonts w:ascii="Times New Roman" w:eastAsia="Times New Roman" w:hAnsi="Times New Roman" w:cs="Times New Roman"/>
                <w:color w:val="333333"/>
                <w:sz w:val="24"/>
                <w:szCs w:val="24"/>
                <w:lang w:eastAsia="ru-RU"/>
              </w:rPr>
            </w:pPr>
            <w:r w:rsidRPr="00453FC7">
              <w:rPr>
                <w:rFonts w:ascii="Times New Roman" w:eastAsia="Times New Roman" w:hAnsi="Times New Roman" w:cs="Times New Roman"/>
                <w:color w:val="333333"/>
                <w:sz w:val="24"/>
                <w:szCs w:val="24"/>
                <w:lang w:eastAsia="ru-RU"/>
              </w:rPr>
              <w:t xml:space="preserve">Председатель Закупочной комиссии: Домашний Денис Александрович, Директор </w:t>
            </w:r>
            <w:proofErr w:type="gramStart"/>
            <w:r w:rsidRPr="00453FC7">
              <w:rPr>
                <w:rFonts w:ascii="Times New Roman" w:eastAsia="Times New Roman" w:hAnsi="Times New Roman" w:cs="Times New Roman"/>
                <w:color w:val="333333"/>
                <w:sz w:val="24"/>
                <w:szCs w:val="24"/>
                <w:lang w:eastAsia="ru-RU"/>
              </w:rPr>
              <w:t>Северных</w:t>
            </w:r>
            <w:proofErr w:type="gramEnd"/>
            <w:r w:rsidRPr="00453FC7">
              <w:rPr>
                <w:rFonts w:ascii="Times New Roman" w:eastAsia="Times New Roman" w:hAnsi="Times New Roman" w:cs="Times New Roman"/>
                <w:color w:val="333333"/>
                <w:sz w:val="24"/>
                <w:szCs w:val="24"/>
                <w:lang w:eastAsia="ru-RU"/>
              </w:rPr>
              <w:t xml:space="preserve"> ЭС</w:t>
            </w:r>
          </w:p>
        </w:tc>
        <w:tc>
          <w:tcPr>
            <w:tcW w:w="0" w:type="auto"/>
            <w:vAlign w:val="bottom"/>
            <w:hideMark/>
          </w:tcPr>
          <w:p w:rsidR="00453FC7" w:rsidRPr="00453FC7" w:rsidRDefault="00453FC7" w:rsidP="00453FC7">
            <w:pPr>
              <w:spacing w:after="0" w:line="240" w:lineRule="auto"/>
              <w:jc w:val="right"/>
              <w:rPr>
                <w:rFonts w:ascii="Times New Roman" w:eastAsia="Times New Roman" w:hAnsi="Times New Roman" w:cs="Times New Roman"/>
                <w:color w:val="333333"/>
                <w:sz w:val="24"/>
                <w:szCs w:val="24"/>
                <w:lang w:eastAsia="ru-RU"/>
              </w:rPr>
            </w:pPr>
            <w:r w:rsidRPr="00453FC7">
              <w:rPr>
                <w:rFonts w:ascii="Times New Roman" w:eastAsia="Times New Roman" w:hAnsi="Times New Roman" w:cs="Times New Roman"/>
                <w:color w:val="333333"/>
                <w:sz w:val="24"/>
                <w:szCs w:val="24"/>
                <w:lang w:eastAsia="ru-RU"/>
              </w:rPr>
              <w:t>______________________________</w:t>
            </w:r>
          </w:p>
        </w:tc>
      </w:tr>
      <w:tr w:rsidR="00453FC7" w:rsidRPr="00453FC7">
        <w:trPr>
          <w:tblCellSpacing w:w="15" w:type="dxa"/>
        </w:trPr>
        <w:tc>
          <w:tcPr>
            <w:tcW w:w="0" w:type="auto"/>
            <w:hideMark/>
          </w:tcPr>
          <w:p w:rsidR="00453FC7" w:rsidRPr="00453FC7" w:rsidRDefault="00453FC7" w:rsidP="00453FC7">
            <w:pPr>
              <w:spacing w:after="0" w:line="240" w:lineRule="auto"/>
              <w:rPr>
                <w:rFonts w:ascii="Times New Roman" w:eastAsia="Times New Roman" w:hAnsi="Times New Roman" w:cs="Times New Roman"/>
                <w:color w:val="333333"/>
                <w:sz w:val="24"/>
                <w:szCs w:val="24"/>
                <w:lang w:eastAsia="ru-RU"/>
              </w:rPr>
            </w:pPr>
            <w:r w:rsidRPr="00453FC7">
              <w:rPr>
                <w:rFonts w:ascii="Times New Roman" w:eastAsia="Times New Roman" w:hAnsi="Times New Roman" w:cs="Times New Roman"/>
                <w:color w:val="333333"/>
                <w:sz w:val="24"/>
                <w:szCs w:val="24"/>
                <w:lang w:eastAsia="ru-RU"/>
              </w:rPr>
              <w:t>Зам. председателя Закупочной комиссии: Чернявский Ю</w:t>
            </w:r>
            <w:r w:rsidR="00565BC2">
              <w:rPr>
                <w:rFonts w:ascii="Times New Roman" w:eastAsia="Times New Roman" w:hAnsi="Times New Roman" w:cs="Times New Roman"/>
                <w:color w:val="333333"/>
                <w:sz w:val="24"/>
                <w:szCs w:val="24"/>
                <w:lang w:eastAsia="ru-RU"/>
              </w:rPr>
              <w:t xml:space="preserve">рий Альфредович, Начальник СЭБ </w:t>
            </w:r>
            <w:r w:rsidRPr="00453FC7">
              <w:rPr>
                <w:rFonts w:ascii="Times New Roman" w:eastAsia="Times New Roman" w:hAnsi="Times New Roman" w:cs="Times New Roman"/>
                <w:color w:val="333333"/>
                <w:sz w:val="24"/>
                <w:szCs w:val="24"/>
                <w:lang w:eastAsia="ru-RU"/>
              </w:rPr>
              <w:t>АО "</w:t>
            </w:r>
            <w:proofErr w:type="spellStart"/>
            <w:r w:rsidRPr="00453FC7">
              <w:rPr>
                <w:rFonts w:ascii="Times New Roman" w:eastAsia="Times New Roman" w:hAnsi="Times New Roman" w:cs="Times New Roman"/>
                <w:color w:val="333333"/>
                <w:sz w:val="24"/>
                <w:szCs w:val="24"/>
                <w:lang w:eastAsia="ru-RU"/>
              </w:rPr>
              <w:t>Тюменьэнерго</w:t>
            </w:r>
            <w:proofErr w:type="spellEnd"/>
            <w:r w:rsidRPr="00453FC7">
              <w:rPr>
                <w:rFonts w:ascii="Times New Roman" w:eastAsia="Times New Roman" w:hAnsi="Times New Roman" w:cs="Times New Roman"/>
                <w:color w:val="333333"/>
                <w:sz w:val="24"/>
                <w:szCs w:val="24"/>
                <w:lang w:eastAsia="ru-RU"/>
              </w:rPr>
              <w:t>"</w:t>
            </w:r>
          </w:p>
        </w:tc>
        <w:tc>
          <w:tcPr>
            <w:tcW w:w="0" w:type="auto"/>
            <w:vAlign w:val="bottom"/>
            <w:hideMark/>
          </w:tcPr>
          <w:p w:rsidR="00453FC7" w:rsidRPr="00453FC7" w:rsidRDefault="00565BC2" w:rsidP="00565BC2">
            <w:pPr>
              <w:spacing w:after="0" w:line="240" w:lineRule="auto"/>
              <w:jc w:val="center"/>
              <w:rPr>
                <w:rFonts w:ascii="Times New Roman" w:eastAsia="Times New Roman" w:hAnsi="Times New Roman" w:cs="Times New Roman"/>
                <w:color w:val="333333"/>
                <w:sz w:val="24"/>
                <w:szCs w:val="24"/>
                <w:u w:val="single"/>
                <w:lang w:eastAsia="ru-RU"/>
              </w:rPr>
            </w:pPr>
            <w:r w:rsidRPr="00565BC2">
              <w:rPr>
                <w:rFonts w:ascii="Times New Roman" w:eastAsia="Times New Roman" w:hAnsi="Times New Roman" w:cs="Times New Roman"/>
                <w:color w:val="333333"/>
                <w:sz w:val="24"/>
                <w:szCs w:val="24"/>
                <w:u w:val="single"/>
                <w:lang w:eastAsia="ru-RU"/>
              </w:rPr>
              <w:t>Опросный лист</w:t>
            </w:r>
          </w:p>
        </w:tc>
      </w:tr>
      <w:tr w:rsidR="00453FC7" w:rsidRPr="00453FC7">
        <w:trPr>
          <w:tblCellSpacing w:w="15" w:type="dxa"/>
        </w:trPr>
        <w:tc>
          <w:tcPr>
            <w:tcW w:w="0" w:type="auto"/>
            <w:hideMark/>
          </w:tcPr>
          <w:p w:rsidR="00565BC2" w:rsidRDefault="00565BC2" w:rsidP="00453FC7">
            <w:pPr>
              <w:spacing w:after="0" w:line="240" w:lineRule="auto"/>
              <w:rPr>
                <w:rFonts w:ascii="Times New Roman" w:eastAsia="Times New Roman" w:hAnsi="Times New Roman" w:cs="Times New Roman"/>
                <w:b/>
                <w:color w:val="333333"/>
                <w:sz w:val="24"/>
                <w:szCs w:val="24"/>
                <w:lang w:eastAsia="ru-RU"/>
              </w:rPr>
            </w:pPr>
          </w:p>
          <w:p w:rsidR="00565BC2" w:rsidRDefault="00565BC2" w:rsidP="00453FC7">
            <w:pPr>
              <w:spacing w:after="0" w:line="240" w:lineRule="auto"/>
              <w:rPr>
                <w:rFonts w:ascii="Times New Roman" w:eastAsia="Times New Roman" w:hAnsi="Times New Roman" w:cs="Times New Roman"/>
                <w:b/>
                <w:color w:val="333333"/>
                <w:sz w:val="24"/>
                <w:szCs w:val="24"/>
                <w:lang w:eastAsia="ru-RU"/>
              </w:rPr>
            </w:pPr>
          </w:p>
          <w:p w:rsidR="00453FC7" w:rsidRPr="00453FC7" w:rsidRDefault="00453FC7" w:rsidP="00453FC7">
            <w:pPr>
              <w:spacing w:after="0" w:line="240" w:lineRule="auto"/>
              <w:rPr>
                <w:rFonts w:ascii="Times New Roman" w:eastAsia="Times New Roman" w:hAnsi="Times New Roman" w:cs="Times New Roman"/>
                <w:b/>
                <w:color w:val="333333"/>
                <w:sz w:val="24"/>
                <w:szCs w:val="24"/>
                <w:lang w:eastAsia="ru-RU"/>
              </w:rPr>
            </w:pPr>
            <w:r w:rsidRPr="00453FC7">
              <w:rPr>
                <w:rFonts w:ascii="Times New Roman" w:eastAsia="Times New Roman" w:hAnsi="Times New Roman" w:cs="Times New Roman"/>
                <w:b/>
                <w:color w:val="333333"/>
                <w:sz w:val="24"/>
                <w:szCs w:val="24"/>
                <w:lang w:eastAsia="ru-RU"/>
              </w:rPr>
              <w:lastRenderedPageBreak/>
              <w:t>Члены Закупочной комиссии:</w:t>
            </w:r>
          </w:p>
        </w:tc>
        <w:tc>
          <w:tcPr>
            <w:tcW w:w="0" w:type="auto"/>
            <w:vAlign w:val="center"/>
            <w:hideMark/>
          </w:tcPr>
          <w:p w:rsidR="00453FC7" w:rsidRPr="00453FC7" w:rsidRDefault="00453FC7" w:rsidP="00453FC7">
            <w:pPr>
              <w:spacing w:after="0" w:line="240" w:lineRule="auto"/>
              <w:rPr>
                <w:rFonts w:ascii="Times New Roman" w:eastAsia="Times New Roman" w:hAnsi="Times New Roman" w:cs="Times New Roman"/>
                <w:sz w:val="24"/>
                <w:szCs w:val="24"/>
                <w:lang w:eastAsia="ru-RU"/>
              </w:rPr>
            </w:pPr>
          </w:p>
        </w:tc>
      </w:tr>
      <w:tr w:rsidR="00453FC7" w:rsidRPr="00453FC7">
        <w:trPr>
          <w:tblCellSpacing w:w="15" w:type="dxa"/>
        </w:trPr>
        <w:tc>
          <w:tcPr>
            <w:tcW w:w="0" w:type="auto"/>
            <w:hideMark/>
          </w:tcPr>
          <w:p w:rsidR="00453FC7" w:rsidRPr="00453FC7" w:rsidRDefault="00453FC7" w:rsidP="00453FC7">
            <w:pPr>
              <w:spacing w:after="0" w:line="240" w:lineRule="auto"/>
              <w:rPr>
                <w:rFonts w:ascii="Times New Roman" w:eastAsia="Times New Roman" w:hAnsi="Times New Roman" w:cs="Times New Roman"/>
                <w:color w:val="333333"/>
                <w:sz w:val="24"/>
                <w:szCs w:val="24"/>
                <w:lang w:eastAsia="ru-RU"/>
              </w:rPr>
            </w:pPr>
            <w:proofErr w:type="spellStart"/>
            <w:r w:rsidRPr="00453FC7">
              <w:rPr>
                <w:rFonts w:ascii="Times New Roman" w:eastAsia="Times New Roman" w:hAnsi="Times New Roman" w:cs="Times New Roman"/>
                <w:color w:val="333333"/>
                <w:sz w:val="24"/>
                <w:szCs w:val="24"/>
                <w:lang w:eastAsia="ru-RU"/>
              </w:rPr>
              <w:lastRenderedPageBreak/>
              <w:t>Браворенко</w:t>
            </w:r>
            <w:proofErr w:type="spellEnd"/>
            <w:r w:rsidRPr="00453FC7">
              <w:rPr>
                <w:rFonts w:ascii="Times New Roman" w:eastAsia="Times New Roman" w:hAnsi="Times New Roman" w:cs="Times New Roman"/>
                <w:color w:val="333333"/>
                <w:sz w:val="24"/>
                <w:szCs w:val="24"/>
                <w:lang w:eastAsia="ru-RU"/>
              </w:rPr>
              <w:t xml:space="preserve"> Геннадий Константинович, Начальник ПТС </w:t>
            </w:r>
            <w:proofErr w:type="gramStart"/>
            <w:r w:rsidRPr="00453FC7">
              <w:rPr>
                <w:rFonts w:ascii="Times New Roman" w:eastAsia="Times New Roman" w:hAnsi="Times New Roman" w:cs="Times New Roman"/>
                <w:color w:val="333333"/>
                <w:sz w:val="24"/>
                <w:szCs w:val="24"/>
                <w:lang w:eastAsia="ru-RU"/>
              </w:rPr>
              <w:t>Северных</w:t>
            </w:r>
            <w:proofErr w:type="gramEnd"/>
            <w:r w:rsidRPr="00453FC7">
              <w:rPr>
                <w:rFonts w:ascii="Times New Roman" w:eastAsia="Times New Roman" w:hAnsi="Times New Roman" w:cs="Times New Roman"/>
                <w:color w:val="333333"/>
                <w:sz w:val="24"/>
                <w:szCs w:val="24"/>
                <w:lang w:eastAsia="ru-RU"/>
              </w:rPr>
              <w:t xml:space="preserve"> ЭС</w:t>
            </w:r>
          </w:p>
        </w:tc>
        <w:tc>
          <w:tcPr>
            <w:tcW w:w="0" w:type="auto"/>
            <w:vAlign w:val="bottom"/>
            <w:hideMark/>
          </w:tcPr>
          <w:p w:rsidR="00453FC7" w:rsidRPr="00453FC7" w:rsidRDefault="00453FC7" w:rsidP="00453FC7">
            <w:pPr>
              <w:spacing w:after="0" w:line="240" w:lineRule="auto"/>
              <w:jc w:val="right"/>
              <w:rPr>
                <w:rFonts w:ascii="Times New Roman" w:eastAsia="Times New Roman" w:hAnsi="Times New Roman" w:cs="Times New Roman"/>
                <w:color w:val="333333"/>
                <w:sz w:val="24"/>
                <w:szCs w:val="24"/>
                <w:lang w:eastAsia="ru-RU"/>
              </w:rPr>
            </w:pPr>
            <w:r w:rsidRPr="00453FC7">
              <w:rPr>
                <w:rFonts w:ascii="Times New Roman" w:eastAsia="Times New Roman" w:hAnsi="Times New Roman" w:cs="Times New Roman"/>
                <w:color w:val="333333"/>
                <w:sz w:val="24"/>
                <w:szCs w:val="24"/>
                <w:lang w:eastAsia="ru-RU"/>
              </w:rPr>
              <w:t>______________________________</w:t>
            </w:r>
          </w:p>
        </w:tc>
      </w:tr>
      <w:tr w:rsidR="00453FC7" w:rsidRPr="00453FC7">
        <w:trPr>
          <w:tblCellSpacing w:w="15" w:type="dxa"/>
        </w:trPr>
        <w:tc>
          <w:tcPr>
            <w:tcW w:w="0" w:type="auto"/>
            <w:hideMark/>
          </w:tcPr>
          <w:p w:rsidR="00453FC7" w:rsidRPr="00453FC7" w:rsidRDefault="00453FC7" w:rsidP="00453FC7">
            <w:pPr>
              <w:spacing w:after="0" w:line="240" w:lineRule="auto"/>
              <w:rPr>
                <w:rFonts w:ascii="Times New Roman" w:eastAsia="Times New Roman" w:hAnsi="Times New Roman" w:cs="Times New Roman"/>
                <w:color w:val="333333"/>
                <w:sz w:val="24"/>
                <w:szCs w:val="24"/>
                <w:lang w:eastAsia="ru-RU"/>
              </w:rPr>
            </w:pPr>
            <w:r w:rsidRPr="00453FC7">
              <w:rPr>
                <w:rFonts w:ascii="Times New Roman" w:eastAsia="Times New Roman" w:hAnsi="Times New Roman" w:cs="Times New Roman"/>
                <w:color w:val="333333"/>
                <w:sz w:val="24"/>
                <w:szCs w:val="24"/>
                <w:lang w:eastAsia="ru-RU"/>
              </w:rPr>
              <w:t>Ванина Елена Александровна,</w:t>
            </w:r>
            <w:r w:rsidR="00565BC2">
              <w:rPr>
                <w:rFonts w:ascii="Times New Roman" w:eastAsia="Times New Roman" w:hAnsi="Times New Roman" w:cs="Times New Roman"/>
                <w:color w:val="333333"/>
                <w:sz w:val="24"/>
                <w:szCs w:val="24"/>
                <w:lang w:eastAsia="ru-RU"/>
              </w:rPr>
              <w:t xml:space="preserve"> Заместитель начальника </w:t>
            </w:r>
            <w:proofErr w:type="spellStart"/>
            <w:r w:rsidR="00565BC2">
              <w:rPr>
                <w:rFonts w:ascii="Times New Roman" w:eastAsia="Times New Roman" w:hAnsi="Times New Roman" w:cs="Times New Roman"/>
                <w:color w:val="333333"/>
                <w:sz w:val="24"/>
                <w:szCs w:val="24"/>
                <w:lang w:eastAsia="ru-RU"/>
              </w:rPr>
              <w:t>УЛиМТО</w:t>
            </w:r>
            <w:proofErr w:type="spellEnd"/>
            <w:r w:rsidR="00565BC2">
              <w:rPr>
                <w:rFonts w:ascii="Times New Roman" w:eastAsia="Times New Roman" w:hAnsi="Times New Roman" w:cs="Times New Roman"/>
                <w:color w:val="333333"/>
                <w:sz w:val="24"/>
                <w:szCs w:val="24"/>
                <w:lang w:eastAsia="ru-RU"/>
              </w:rPr>
              <w:t xml:space="preserve"> </w:t>
            </w:r>
            <w:r w:rsidRPr="00453FC7">
              <w:rPr>
                <w:rFonts w:ascii="Times New Roman" w:eastAsia="Times New Roman" w:hAnsi="Times New Roman" w:cs="Times New Roman"/>
                <w:color w:val="333333"/>
                <w:sz w:val="24"/>
                <w:szCs w:val="24"/>
                <w:lang w:eastAsia="ru-RU"/>
              </w:rPr>
              <w:t>АО "</w:t>
            </w:r>
            <w:proofErr w:type="spellStart"/>
            <w:r w:rsidRPr="00453FC7">
              <w:rPr>
                <w:rFonts w:ascii="Times New Roman" w:eastAsia="Times New Roman" w:hAnsi="Times New Roman" w:cs="Times New Roman"/>
                <w:color w:val="333333"/>
                <w:sz w:val="24"/>
                <w:szCs w:val="24"/>
                <w:lang w:eastAsia="ru-RU"/>
              </w:rPr>
              <w:t>Тюменьэнерго</w:t>
            </w:r>
            <w:proofErr w:type="spellEnd"/>
            <w:r w:rsidRPr="00453FC7">
              <w:rPr>
                <w:rFonts w:ascii="Times New Roman" w:eastAsia="Times New Roman" w:hAnsi="Times New Roman" w:cs="Times New Roman"/>
                <w:color w:val="333333"/>
                <w:sz w:val="24"/>
                <w:szCs w:val="24"/>
                <w:lang w:eastAsia="ru-RU"/>
              </w:rPr>
              <w:t>"</w:t>
            </w:r>
          </w:p>
        </w:tc>
        <w:tc>
          <w:tcPr>
            <w:tcW w:w="0" w:type="auto"/>
            <w:vAlign w:val="bottom"/>
            <w:hideMark/>
          </w:tcPr>
          <w:p w:rsidR="00453FC7" w:rsidRPr="00453FC7" w:rsidRDefault="00565BC2" w:rsidP="00565BC2">
            <w:pPr>
              <w:spacing w:after="0" w:line="240" w:lineRule="auto"/>
              <w:jc w:val="center"/>
              <w:rPr>
                <w:rFonts w:ascii="Times New Roman" w:eastAsia="Times New Roman" w:hAnsi="Times New Roman" w:cs="Times New Roman"/>
                <w:color w:val="333333"/>
                <w:sz w:val="24"/>
                <w:szCs w:val="24"/>
                <w:lang w:eastAsia="ru-RU"/>
              </w:rPr>
            </w:pPr>
            <w:r w:rsidRPr="00565BC2">
              <w:rPr>
                <w:rFonts w:ascii="Times New Roman" w:eastAsia="Times New Roman" w:hAnsi="Times New Roman" w:cs="Times New Roman"/>
                <w:color w:val="333333"/>
                <w:sz w:val="24"/>
                <w:szCs w:val="24"/>
                <w:u w:val="single"/>
                <w:lang w:eastAsia="ru-RU"/>
              </w:rPr>
              <w:t>Опросный лист</w:t>
            </w:r>
          </w:p>
        </w:tc>
      </w:tr>
      <w:tr w:rsidR="00453FC7" w:rsidRPr="00453FC7">
        <w:trPr>
          <w:tblCellSpacing w:w="15" w:type="dxa"/>
        </w:trPr>
        <w:tc>
          <w:tcPr>
            <w:tcW w:w="0" w:type="auto"/>
            <w:hideMark/>
          </w:tcPr>
          <w:p w:rsidR="00453FC7" w:rsidRPr="00453FC7" w:rsidRDefault="00453FC7" w:rsidP="00453FC7">
            <w:pPr>
              <w:spacing w:after="0" w:line="240" w:lineRule="auto"/>
              <w:rPr>
                <w:rFonts w:ascii="Times New Roman" w:eastAsia="Times New Roman" w:hAnsi="Times New Roman" w:cs="Times New Roman"/>
                <w:color w:val="333333"/>
                <w:sz w:val="24"/>
                <w:szCs w:val="24"/>
                <w:lang w:eastAsia="ru-RU"/>
              </w:rPr>
            </w:pPr>
            <w:r w:rsidRPr="00453FC7">
              <w:rPr>
                <w:rFonts w:ascii="Times New Roman" w:eastAsia="Times New Roman" w:hAnsi="Times New Roman" w:cs="Times New Roman"/>
                <w:color w:val="333333"/>
                <w:sz w:val="24"/>
                <w:szCs w:val="24"/>
                <w:lang w:eastAsia="ru-RU"/>
              </w:rPr>
              <w:t>Гейгер Светлана Викторовна, Главный бухгалтер-начальник отдела бухгалтерского и налогового учета и отчетности</w:t>
            </w:r>
          </w:p>
        </w:tc>
        <w:tc>
          <w:tcPr>
            <w:tcW w:w="0" w:type="auto"/>
            <w:vAlign w:val="bottom"/>
            <w:hideMark/>
          </w:tcPr>
          <w:p w:rsidR="00453FC7" w:rsidRPr="00453FC7" w:rsidRDefault="00453FC7" w:rsidP="00453FC7">
            <w:pPr>
              <w:spacing w:after="0" w:line="240" w:lineRule="auto"/>
              <w:jc w:val="right"/>
              <w:rPr>
                <w:rFonts w:ascii="Times New Roman" w:eastAsia="Times New Roman" w:hAnsi="Times New Roman" w:cs="Times New Roman"/>
                <w:color w:val="333333"/>
                <w:sz w:val="24"/>
                <w:szCs w:val="24"/>
                <w:lang w:eastAsia="ru-RU"/>
              </w:rPr>
            </w:pPr>
            <w:r w:rsidRPr="00453FC7">
              <w:rPr>
                <w:rFonts w:ascii="Times New Roman" w:eastAsia="Times New Roman" w:hAnsi="Times New Roman" w:cs="Times New Roman"/>
                <w:color w:val="333333"/>
                <w:sz w:val="24"/>
                <w:szCs w:val="24"/>
                <w:lang w:eastAsia="ru-RU"/>
              </w:rPr>
              <w:t>______________________________</w:t>
            </w:r>
          </w:p>
        </w:tc>
      </w:tr>
      <w:tr w:rsidR="00453FC7" w:rsidRPr="00453FC7">
        <w:trPr>
          <w:tblCellSpacing w:w="15" w:type="dxa"/>
        </w:trPr>
        <w:tc>
          <w:tcPr>
            <w:tcW w:w="0" w:type="auto"/>
            <w:hideMark/>
          </w:tcPr>
          <w:p w:rsidR="00453FC7" w:rsidRPr="00453FC7" w:rsidRDefault="00453FC7" w:rsidP="00453FC7">
            <w:pPr>
              <w:spacing w:after="0" w:line="240" w:lineRule="auto"/>
              <w:rPr>
                <w:rFonts w:ascii="Times New Roman" w:eastAsia="Times New Roman" w:hAnsi="Times New Roman" w:cs="Times New Roman"/>
                <w:color w:val="333333"/>
                <w:sz w:val="24"/>
                <w:szCs w:val="24"/>
                <w:lang w:eastAsia="ru-RU"/>
              </w:rPr>
            </w:pPr>
            <w:r w:rsidRPr="00453FC7">
              <w:rPr>
                <w:rFonts w:ascii="Times New Roman" w:eastAsia="Times New Roman" w:hAnsi="Times New Roman" w:cs="Times New Roman"/>
                <w:color w:val="333333"/>
                <w:sz w:val="24"/>
                <w:szCs w:val="24"/>
                <w:lang w:eastAsia="ru-RU"/>
              </w:rPr>
              <w:t>Марченко Валентин Алексеевич, Ведущий юрисконсульт Северных ЭС</w:t>
            </w:r>
          </w:p>
        </w:tc>
        <w:tc>
          <w:tcPr>
            <w:tcW w:w="0" w:type="auto"/>
            <w:vAlign w:val="bottom"/>
            <w:hideMark/>
          </w:tcPr>
          <w:p w:rsidR="00453FC7" w:rsidRPr="00453FC7" w:rsidRDefault="00453FC7" w:rsidP="00453FC7">
            <w:pPr>
              <w:spacing w:after="0" w:line="240" w:lineRule="auto"/>
              <w:jc w:val="right"/>
              <w:rPr>
                <w:rFonts w:ascii="Times New Roman" w:eastAsia="Times New Roman" w:hAnsi="Times New Roman" w:cs="Times New Roman"/>
                <w:color w:val="333333"/>
                <w:sz w:val="24"/>
                <w:szCs w:val="24"/>
                <w:lang w:eastAsia="ru-RU"/>
              </w:rPr>
            </w:pPr>
            <w:r w:rsidRPr="00453FC7">
              <w:rPr>
                <w:rFonts w:ascii="Times New Roman" w:eastAsia="Times New Roman" w:hAnsi="Times New Roman" w:cs="Times New Roman"/>
                <w:color w:val="333333"/>
                <w:sz w:val="24"/>
                <w:szCs w:val="24"/>
                <w:lang w:eastAsia="ru-RU"/>
              </w:rPr>
              <w:t>______________________________</w:t>
            </w:r>
          </w:p>
        </w:tc>
      </w:tr>
      <w:tr w:rsidR="00453FC7" w:rsidRPr="00453FC7">
        <w:trPr>
          <w:tblCellSpacing w:w="15" w:type="dxa"/>
        </w:trPr>
        <w:tc>
          <w:tcPr>
            <w:tcW w:w="0" w:type="auto"/>
            <w:hideMark/>
          </w:tcPr>
          <w:p w:rsidR="00453FC7" w:rsidRPr="00453FC7" w:rsidRDefault="00453FC7" w:rsidP="00453FC7">
            <w:pPr>
              <w:spacing w:after="0" w:line="240" w:lineRule="auto"/>
              <w:rPr>
                <w:rFonts w:ascii="Times New Roman" w:eastAsia="Times New Roman" w:hAnsi="Times New Roman" w:cs="Times New Roman"/>
                <w:color w:val="333333"/>
                <w:sz w:val="24"/>
                <w:szCs w:val="24"/>
                <w:lang w:eastAsia="ru-RU"/>
              </w:rPr>
            </w:pPr>
            <w:r w:rsidRPr="00453FC7">
              <w:rPr>
                <w:rFonts w:ascii="Times New Roman" w:eastAsia="Times New Roman" w:hAnsi="Times New Roman" w:cs="Times New Roman"/>
                <w:color w:val="333333"/>
                <w:sz w:val="24"/>
                <w:szCs w:val="24"/>
                <w:lang w:eastAsia="ru-RU"/>
              </w:rPr>
              <w:t>Осипов Владимир Александрович, Ведущий специалист группы безопасности Северных ЭС</w:t>
            </w:r>
          </w:p>
        </w:tc>
        <w:tc>
          <w:tcPr>
            <w:tcW w:w="0" w:type="auto"/>
            <w:vAlign w:val="bottom"/>
            <w:hideMark/>
          </w:tcPr>
          <w:p w:rsidR="00453FC7" w:rsidRPr="00453FC7" w:rsidRDefault="00453FC7" w:rsidP="00453FC7">
            <w:pPr>
              <w:spacing w:after="0" w:line="240" w:lineRule="auto"/>
              <w:jc w:val="right"/>
              <w:rPr>
                <w:rFonts w:ascii="Times New Roman" w:eastAsia="Times New Roman" w:hAnsi="Times New Roman" w:cs="Times New Roman"/>
                <w:color w:val="333333"/>
                <w:sz w:val="24"/>
                <w:szCs w:val="24"/>
                <w:lang w:eastAsia="ru-RU"/>
              </w:rPr>
            </w:pPr>
            <w:r w:rsidRPr="00453FC7">
              <w:rPr>
                <w:rFonts w:ascii="Times New Roman" w:eastAsia="Times New Roman" w:hAnsi="Times New Roman" w:cs="Times New Roman"/>
                <w:color w:val="333333"/>
                <w:sz w:val="24"/>
                <w:szCs w:val="24"/>
                <w:lang w:eastAsia="ru-RU"/>
              </w:rPr>
              <w:t>______________________________</w:t>
            </w:r>
          </w:p>
        </w:tc>
      </w:tr>
      <w:tr w:rsidR="00453FC7" w:rsidRPr="00453FC7">
        <w:trPr>
          <w:tblCellSpacing w:w="15" w:type="dxa"/>
        </w:trPr>
        <w:tc>
          <w:tcPr>
            <w:tcW w:w="0" w:type="auto"/>
            <w:hideMark/>
          </w:tcPr>
          <w:p w:rsidR="00453FC7" w:rsidRPr="00453FC7" w:rsidRDefault="00453FC7" w:rsidP="00453FC7">
            <w:pPr>
              <w:spacing w:after="0" w:line="240" w:lineRule="auto"/>
              <w:rPr>
                <w:rFonts w:ascii="Times New Roman" w:eastAsia="Times New Roman" w:hAnsi="Times New Roman" w:cs="Times New Roman"/>
                <w:color w:val="333333"/>
                <w:sz w:val="24"/>
                <w:szCs w:val="24"/>
                <w:lang w:eastAsia="ru-RU"/>
              </w:rPr>
            </w:pPr>
            <w:r w:rsidRPr="00453FC7">
              <w:rPr>
                <w:rFonts w:ascii="Times New Roman" w:eastAsia="Times New Roman" w:hAnsi="Times New Roman" w:cs="Times New Roman"/>
                <w:color w:val="333333"/>
                <w:sz w:val="24"/>
                <w:szCs w:val="24"/>
                <w:lang w:eastAsia="ru-RU"/>
              </w:rPr>
              <w:t>Пивоваров Павел Вячеславович, Заместитель директора по разви</w:t>
            </w:r>
            <w:r w:rsidR="00565BC2">
              <w:rPr>
                <w:rFonts w:ascii="Times New Roman" w:eastAsia="Times New Roman" w:hAnsi="Times New Roman" w:cs="Times New Roman"/>
                <w:color w:val="333333"/>
                <w:sz w:val="24"/>
                <w:szCs w:val="24"/>
                <w:lang w:eastAsia="ru-RU"/>
              </w:rPr>
              <w:t xml:space="preserve">тию и реализации услуг филиала </w:t>
            </w:r>
            <w:r w:rsidRPr="00453FC7">
              <w:rPr>
                <w:rFonts w:ascii="Times New Roman" w:eastAsia="Times New Roman" w:hAnsi="Times New Roman" w:cs="Times New Roman"/>
                <w:color w:val="333333"/>
                <w:sz w:val="24"/>
                <w:szCs w:val="24"/>
                <w:lang w:eastAsia="ru-RU"/>
              </w:rPr>
              <w:t>АО "</w:t>
            </w:r>
            <w:proofErr w:type="spellStart"/>
            <w:r w:rsidRPr="00453FC7">
              <w:rPr>
                <w:rFonts w:ascii="Times New Roman" w:eastAsia="Times New Roman" w:hAnsi="Times New Roman" w:cs="Times New Roman"/>
                <w:color w:val="333333"/>
                <w:sz w:val="24"/>
                <w:szCs w:val="24"/>
                <w:lang w:eastAsia="ru-RU"/>
              </w:rPr>
              <w:t>Тюменьэнерго</w:t>
            </w:r>
            <w:proofErr w:type="spellEnd"/>
            <w:r w:rsidRPr="00453FC7">
              <w:rPr>
                <w:rFonts w:ascii="Times New Roman" w:eastAsia="Times New Roman" w:hAnsi="Times New Roman" w:cs="Times New Roman"/>
                <w:color w:val="333333"/>
                <w:sz w:val="24"/>
                <w:szCs w:val="24"/>
                <w:lang w:eastAsia="ru-RU"/>
              </w:rPr>
              <w:t>" Северных ЭС</w:t>
            </w:r>
          </w:p>
        </w:tc>
        <w:tc>
          <w:tcPr>
            <w:tcW w:w="0" w:type="auto"/>
            <w:vAlign w:val="bottom"/>
            <w:hideMark/>
          </w:tcPr>
          <w:p w:rsidR="00453FC7" w:rsidRPr="00453FC7" w:rsidRDefault="00453FC7" w:rsidP="00453FC7">
            <w:pPr>
              <w:spacing w:after="0" w:line="240" w:lineRule="auto"/>
              <w:jc w:val="right"/>
              <w:rPr>
                <w:rFonts w:ascii="Times New Roman" w:eastAsia="Times New Roman" w:hAnsi="Times New Roman" w:cs="Times New Roman"/>
                <w:color w:val="333333"/>
                <w:sz w:val="24"/>
                <w:szCs w:val="24"/>
                <w:lang w:eastAsia="ru-RU"/>
              </w:rPr>
            </w:pPr>
            <w:r w:rsidRPr="00453FC7">
              <w:rPr>
                <w:rFonts w:ascii="Times New Roman" w:eastAsia="Times New Roman" w:hAnsi="Times New Roman" w:cs="Times New Roman"/>
                <w:color w:val="333333"/>
                <w:sz w:val="24"/>
                <w:szCs w:val="24"/>
                <w:lang w:eastAsia="ru-RU"/>
              </w:rPr>
              <w:t>______________________________</w:t>
            </w:r>
          </w:p>
        </w:tc>
      </w:tr>
      <w:tr w:rsidR="00453FC7" w:rsidRPr="00453FC7">
        <w:trPr>
          <w:tblCellSpacing w:w="15" w:type="dxa"/>
        </w:trPr>
        <w:tc>
          <w:tcPr>
            <w:tcW w:w="0" w:type="auto"/>
            <w:hideMark/>
          </w:tcPr>
          <w:p w:rsidR="00453FC7" w:rsidRPr="00453FC7" w:rsidRDefault="00453FC7" w:rsidP="00453FC7">
            <w:pPr>
              <w:spacing w:after="0" w:line="240" w:lineRule="auto"/>
              <w:rPr>
                <w:rFonts w:ascii="Times New Roman" w:eastAsia="Times New Roman" w:hAnsi="Times New Roman" w:cs="Times New Roman"/>
                <w:color w:val="333333"/>
                <w:sz w:val="24"/>
                <w:szCs w:val="24"/>
                <w:lang w:eastAsia="ru-RU"/>
              </w:rPr>
            </w:pPr>
            <w:proofErr w:type="spellStart"/>
            <w:r w:rsidRPr="00453FC7">
              <w:rPr>
                <w:rFonts w:ascii="Times New Roman" w:eastAsia="Times New Roman" w:hAnsi="Times New Roman" w:cs="Times New Roman"/>
                <w:color w:val="333333"/>
                <w:sz w:val="24"/>
                <w:szCs w:val="24"/>
                <w:lang w:eastAsia="ru-RU"/>
              </w:rPr>
              <w:t>Тинин</w:t>
            </w:r>
            <w:proofErr w:type="spellEnd"/>
            <w:r w:rsidRPr="00453FC7">
              <w:rPr>
                <w:rFonts w:ascii="Times New Roman" w:eastAsia="Times New Roman" w:hAnsi="Times New Roman" w:cs="Times New Roman"/>
                <w:color w:val="333333"/>
                <w:sz w:val="24"/>
                <w:szCs w:val="24"/>
                <w:lang w:eastAsia="ru-RU"/>
              </w:rPr>
              <w:t xml:space="preserve"> Максим Валерьевич, Начальник </w:t>
            </w:r>
            <w:proofErr w:type="spellStart"/>
            <w:r w:rsidRPr="00453FC7">
              <w:rPr>
                <w:rFonts w:ascii="Times New Roman" w:eastAsia="Times New Roman" w:hAnsi="Times New Roman" w:cs="Times New Roman"/>
                <w:color w:val="333333"/>
                <w:sz w:val="24"/>
                <w:szCs w:val="24"/>
                <w:lang w:eastAsia="ru-RU"/>
              </w:rPr>
              <w:t>ОЛиМТО</w:t>
            </w:r>
            <w:proofErr w:type="spellEnd"/>
            <w:r w:rsidRPr="00453FC7">
              <w:rPr>
                <w:rFonts w:ascii="Times New Roman" w:eastAsia="Times New Roman" w:hAnsi="Times New Roman" w:cs="Times New Roman"/>
                <w:color w:val="333333"/>
                <w:sz w:val="24"/>
                <w:szCs w:val="24"/>
                <w:lang w:eastAsia="ru-RU"/>
              </w:rPr>
              <w:t xml:space="preserve"> Северных ЭС</w:t>
            </w:r>
          </w:p>
        </w:tc>
        <w:tc>
          <w:tcPr>
            <w:tcW w:w="0" w:type="auto"/>
            <w:vAlign w:val="bottom"/>
            <w:hideMark/>
          </w:tcPr>
          <w:p w:rsidR="00453FC7" w:rsidRPr="00453FC7" w:rsidRDefault="00453FC7" w:rsidP="00453FC7">
            <w:pPr>
              <w:spacing w:after="0" w:line="240" w:lineRule="auto"/>
              <w:jc w:val="right"/>
              <w:rPr>
                <w:rFonts w:ascii="Times New Roman" w:eastAsia="Times New Roman" w:hAnsi="Times New Roman" w:cs="Times New Roman"/>
                <w:color w:val="333333"/>
                <w:sz w:val="24"/>
                <w:szCs w:val="24"/>
                <w:lang w:eastAsia="ru-RU"/>
              </w:rPr>
            </w:pPr>
            <w:r w:rsidRPr="00453FC7">
              <w:rPr>
                <w:rFonts w:ascii="Times New Roman" w:eastAsia="Times New Roman" w:hAnsi="Times New Roman" w:cs="Times New Roman"/>
                <w:color w:val="333333"/>
                <w:sz w:val="24"/>
                <w:szCs w:val="24"/>
                <w:lang w:eastAsia="ru-RU"/>
              </w:rPr>
              <w:t>______________________________</w:t>
            </w:r>
          </w:p>
        </w:tc>
      </w:tr>
      <w:tr w:rsidR="00453FC7" w:rsidRPr="00453FC7" w:rsidTr="00453FC7">
        <w:trPr>
          <w:trHeight w:val="381"/>
          <w:tblCellSpacing w:w="15" w:type="dxa"/>
        </w:trPr>
        <w:tc>
          <w:tcPr>
            <w:tcW w:w="0" w:type="auto"/>
            <w:hideMark/>
          </w:tcPr>
          <w:p w:rsidR="00453FC7" w:rsidRPr="00453FC7" w:rsidRDefault="00453FC7" w:rsidP="00453FC7">
            <w:pPr>
              <w:spacing w:after="0" w:line="240" w:lineRule="auto"/>
              <w:rPr>
                <w:rFonts w:ascii="Times New Roman" w:eastAsia="Times New Roman" w:hAnsi="Times New Roman" w:cs="Times New Roman"/>
                <w:color w:val="333333"/>
                <w:sz w:val="24"/>
                <w:szCs w:val="24"/>
                <w:lang w:eastAsia="ru-RU"/>
              </w:rPr>
            </w:pPr>
            <w:r w:rsidRPr="00453FC7">
              <w:rPr>
                <w:rFonts w:ascii="Times New Roman" w:eastAsia="Times New Roman" w:hAnsi="Times New Roman" w:cs="Times New Roman"/>
                <w:color w:val="333333"/>
                <w:sz w:val="24"/>
                <w:szCs w:val="24"/>
                <w:lang w:eastAsia="ru-RU"/>
              </w:rPr>
              <w:t xml:space="preserve">Ответственный секретарь Закупочной комиссии: </w:t>
            </w:r>
            <w:proofErr w:type="spellStart"/>
            <w:r w:rsidRPr="00453FC7">
              <w:rPr>
                <w:rFonts w:ascii="Times New Roman" w:eastAsia="Times New Roman" w:hAnsi="Times New Roman" w:cs="Times New Roman"/>
                <w:color w:val="333333"/>
                <w:sz w:val="24"/>
                <w:szCs w:val="24"/>
                <w:lang w:eastAsia="ru-RU"/>
              </w:rPr>
              <w:t>Шумель</w:t>
            </w:r>
            <w:proofErr w:type="spellEnd"/>
            <w:r w:rsidRPr="00453FC7">
              <w:rPr>
                <w:rFonts w:ascii="Times New Roman" w:eastAsia="Times New Roman" w:hAnsi="Times New Roman" w:cs="Times New Roman"/>
                <w:color w:val="333333"/>
                <w:sz w:val="24"/>
                <w:szCs w:val="24"/>
                <w:lang w:eastAsia="ru-RU"/>
              </w:rPr>
              <w:t xml:space="preserve"> Светлана Станиславовна, Инженер </w:t>
            </w:r>
            <w:proofErr w:type="spellStart"/>
            <w:r w:rsidRPr="00453FC7">
              <w:rPr>
                <w:rFonts w:ascii="Times New Roman" w:eastAsia="Times New Roman" w:hAnsi="Times New Roman" w:cs="Times New Roman"/>
                <w:color w:val="333333"/>
                <w:sz w:val="24"/>
                <w:szCs w:val="24"/>
                <w:lang w:eastAsia="ru-RU"/>
              </w:rPr>
              <w:t>ОЛиМТО</w:t>
            </w:r>
            <w:proofErr w:type="spellEnd"/>
            <w:r w:rsidRPr="00453FC7">
              <w:rPr>
                <w:rFonts w:ascii="Times New Roman" w:eastAsia="Times New Roman" w:hAnsi="Times New Roman" w:cs="Times New Roman"/>
                <w:color w:val="333333"/>
                <w:sz w:val="24"/>
                <w:szCs w:val="24"/>
                <w:lang w:eastAsia="ru-RU"/>
              </w:rPr>
              <w:t xml:space="preserve"> </w:t>
            </w:r>
            <w:proofErr w:type="gramStart"/>
            <w:r w:rsidRPr="00453FC7">
              <w:rPr>
                <w:rFonts w:ascii="Times New Roman" w:eastAsia="Times New Roman" w:hAnsi="Times New Roman" w:cs="Times New Roman"/>
                <w:color w:val="333333"/>
                <w:sz w:val="24"/>
                <w:szCs w:val="24"/>
                <w:lang w:eastAsia="ru-RU"/>
              </w:rPr>
              <w:t>Северных</w:t>
            </w:r>
            <w:proofErr w:type="gramEnd"/>
            <w:r w:rsidRPr="00453FC7">
              <w:rPr>
                <w:rFonts w:ascii="Times New Roman" w:eastAsia="Times New Roman" w:hAnsi="Times New Roman" w:cs="Times New Roman"/>
                <w:color w:val="333333"/>
                <w:sz w:val="24"/>
                <w:szCs w:val="24"/>
                <w:lang w:eastAsia="ru-RU"/>
              </w:rPr>
              <w:t xml:space="preserve"> ЭС</w:t>
            </w:r>
          </w:p>
        </w:tc>
        <w:tc>
          <w:tcPr>
            <w:tcW w:w="0" w:type="auto"/>
            <w:vAlign w:val="bottom"/>
            <w:hideMark/>
          </w:tcPr>
          <w:p w:rsidR="00453FC7" w:rsidRPr="00453FC7" w:rsidRDefault="00453FC7" w:rsidP="00453FC7">
            <w:pPr>
              <w:spacing w:after="0" w:line="240" w:lineRule="auto"/>
              <w:jc w:val="right"/>
              <w:rPr>
                <w:rFonts w:ascii="Times New Roman" w:eastAsia="Times New Roman" w:hAnsi="Times New Roman" w:cs="Times New Roman"/>
                <w:color w:val="333333"/>
                <w:sz w:val="24"/>
                <w:szCs w:val="24"/>
                <w:lang w:eastAsia="ru-RU"/>
              </w:rPr>
            </w:pPr>
            <w:r w:rsidRPr="00453FC7">
              <w:rPr>
                <w:rFonts w:ascii="Times New Roman" w:eastAsia="Times New Roman" w:hAnsi="Times New Roman" w:cs="Times New Roman"/>
                <w:color w:val="333333"/>
                <w:sz w:val="24"/>
                <w:szCs w:val="24"/>
                <w:lang w:eastAsia="ru-RU"/>
              </w:rPr>
              <w:t>______________________________</w:t>
            </w:r>
          </w:p>
        </w:tc>
      </w:tr>
    </w:tbl>
    <w:p w:rsidR="00652328" w:rsidRDefault="00652328"/>
    <w:sectPr w:rsidR="006523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B052B"/>
    <w:multiLevelType w:val="multilevel"/>
    <w:tmpl w:val="EE6E9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81467DD"/>
    <w:multiLevelType w:val="multilevel"/>
    <w:tmpl w:val="A7A2A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4E13EA5"/>
    <w:multiLevelType w:val="multilevel"/>
    <w:tmpl w:val="EACC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FC7"/>
    <w:rsid w:val="002D3A8D"/>
    <w:rsid w:val="00453FC7"/>
    <w:rsid w:val="00565BC2"/>
    <w:rsid w:val="00652328"/>
    <w:rsid w:val="007241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53FC7"/>
    <w:pPr>
      <w:spacing w:after="300" w:line="288" w:lineRule="auto"/>
      <w:outlineLvl w:val="0"/>
    </w:pPr>
    <w:rPr>
      <w:rFonts w:ascii="Arial" w:eastAsia="Times New Roman" w:hAnsi="Arial" w:cs="Arial"/>
      <w:color w:val="333333"/>
      <w:kern w:val="36"/>
      <w:sz w:val="38"/>
      <w:szCs w:val="38"/>
      <w:lang w:eastAsia="ru-RU"/>
    </w:rPr>
  </w:style>
  <w:style w:type="paragraph" w:styleId="2">
    <w:name w:val="heading 2"/>
    <w:basedOn w:val="a"/>
    <w:link w:val="20"/>
    <w:uiPriority w:val="9"/>
    <w:qFormat/>
    <w:rsid w:val="00453FC7"/>
    <w:pPr>
      <w:spacing w:before="100" w:beforeAutospacing="1" w:after="100" w:afterAutospacing="1" w:line="288" w:lineRule="auto"/>
      <w:outlineLvl w:val="1"/>
    </w:pPr>
    <w:rPr>
      <w:rFonts w:ascii="Arial" w:eastAsia="Times New Roman" w:hAnsi="Arial" w:cs="Arial"/>
      <w:color w:val="333333"/>
      <w:sz w:val="33"/>
      <w:szCs w:val="33"/>
      <w:lang w:eastAsia="ru-RU"/>
    </w:rPr>
  </w:style>
  <w:style w:type="paragraph" w:styleId="3">
    <w:name w:val="heading 3"/>
    <w:basedOn w:val="a"/>
    <w:link w:val="30"/>
    <w:uiPriority w:val="9"/>
    <w:qFormat/>
    <w:rsid w:val="00453FC7"/>
    <w:pPr>
      <w:spacing w:before="100" w:beforeAutospacing="1" w:after="100" w:afterAutospacing="1" w:line="240" w:lineRule="auto"/>
      <w:outlineLvl w:val="2"/>
    </w:pPr>
    <w:rPr>
      <w:rFonts w:ascii="Arial" w:eastAsia="Times New Roman" w:hAnsi="Arial" w:cs="Arial"/>
      <w:b/>
      <w:bCs/>
      <w:color w:val="333333"/>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3FC7"/>
    <w:rPr>
      <w:rFonts w:ascii="Arial" w:eastAsia="Times New Roman" w:hAnsi="Arial" w:cs="Arial"/>
      <w:color w:val="333333"/>
      <w:kern w:val="36"/>
      <w:sz w:val="38"/>
      <w:szCs w:val="38"/>
      <w:lang w:eastAsia="ru-RU"/>
    </w:rPr>
  </w:style>
  <w:style w:type="character" w:customStyle="1" w:styleId="20">
    <w:name w:val="Заголовок 2 Знак"/>
    <w:basedOn w:val="a0"/>
    <w:link w:val="2"/>
    <w:uiPriority w:val="9"/>
    <w:rsid w:val="00453FC7"/>
    <w:rPr>
      <w:rFonts w:ascii="Arial" w:eastAsia="Times New Roman" w:hAnsi="Arial" w:cs="Arial"/>
      <w:color w:val="333333"/>
      <w:sz w:val="33"/>
      <w:szCs w:val="33"/>
      <w:lang w:eastAsia="ru-RU"/>
    </w:rPr>
  </w:style>
  <w:style w:type="character" w:customStyle="1" w:styleId="30">
    <w:name w:val="Заголовок 3 Знак"/>
    <w:basedOn w:val="a0"/>
    <w:link w:val="3"/>
    <w:uiPriority w:val="9"/>
    <w:rsid w:val="00453FC7"/>
    <w:rPr>
      <w:rFonts w:ascii="Arial" w:eastAsia="Times New Roman" w:hAnsi="Arial" w:cs="Arial"/>
      <w:b/>
      <w:bCs/>
      <w:color w:val="333333"/>
      <w:sz w:val="28"/>
      <w:szCs w:val="28"/>
      <w:lang w:eastAsia="ru-RU"/>
    </w:rPr>
  </w:style>
  <w:style w:type="paragraph" w:styleId="a3">
    <w:name w:val="Normal (Web)"/>
    <w:basedOn w:val="a"/>
    <w:uiPriority w:val="99"/>
    <w:semiHidden/>
    <w:unhideWhenUsed/>
    <w:rsid w:val="00453F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453FC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53FC7"/>
    <w:pPr>
      <w:spacing w:after="300" w:line="288" w:lineRule="auto"/>
      <w:outlineLvl w:val="0"/>
    </w:pPr>
    <w:rPr>
      <w:rFonts w:ascii="Arial" w:eastAsia="Times New Roman" w:hAnsi="Arial" w:cs="Arial"/>
      <w:color w:val="333333"/>
      <w:kern w:val="36"/>
      <w:sz w:val="38"/>
      <w:szCs w:val="38"/>
      <w:lang w:eastAsia="ru-RU"/>
    </w:rPr>
  </w:style>
  <w:style w:type="paragraph" w:styleId="2">
    <w:name w:val="heading 2"/>
    <w:basedOn w:val="a"/>
    <w:link w:val="20"/>
    <w:uiPriority w:val="9"/>
    <w:qFormat/>
    <w:rsid w:val="00453FC7"/>
    <w:pPr>
      <w:spacing w:before="100" w:beforeAutospacing="1" w:after="100" w:afterAutospacing="1" w:line="288" w:lineRule="auto"/>
      <w:outlineLvl w:val="1"/>
    </w:pPr>
    <w:rPr>
      <w:rFonts w:ascii="Arial" w:eastAsia="Times New Roman" w:hAnsi="Arial" w:cs="Arial"/>
      <w:color w:val="333333"/>
      <w:sz w:val="33"/>
      <w:szCs w:val="33"/>
      <w:lang w:eastAsia="ru-RU"/>
    </w:rPr>
  </w:style>
  <w:style w:type="paragraph" w:styleId="3">
    <w:name w:val="heading 3"/>
    <w:basedOn w:val="a"/>
    <w:link w:val="30"/>
    <w:uiPriority w:val="9"/>
    <w:qFormat/>
    <w:rsid w:val="00453FC7"/>
    <w:pPr>
      <w:spacing w:before="100" w:beforeAutospacing="1" w:after="100" w:afterAutospacing="1" w:line="240" w:lineRule="auto"/>
      <w:outlineLvl w:val="2"/>
    </w:pPr>
    <w:rPr>
      <w:rFonts w:ascii="Arial" w:eastAsia="Times New Roman" w:hAnsi="Arial" w:cs="Arial"/>
      <w:b/>
      <w:bCs/>
      <w:color w:val="333333"/>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3FC7"/>
    <w:rPr>
      <w:rFonts w:ascii="Arial" w:eastAsia="Times New Roman" w:hAnsi="Arial" w:cs="Arial"/>
      <w:color w:val="333333"/>
      <w:kern w:val="36"/>
      <w:sz w:val="38"/>
      <w:szCs w:val="38"/>
      <w:lang w:eastAsia="ru-RU"/>
    </w:rPr>
  </w:style>
  <w:style w:type="character" w:customStyle="1" w:styleId="20">
    <w:name w:val="Заголовок 2 Знак"/>
    <w:basedOn w:val="a0"/>
    <w:link w:val="2"/>
    <w:uiPriority w:val="9"/>
    <w:rsid w:val="00453FC7"/>
    <w:rPr>
      <w:rFonts w:ascii="Arial" w:eastAsia="Times New Roman" w:hAnsi="Arial" w:cs="Arial"/>
      <w:color w:val="333333"/>
      <w:sz w:val="33"/>
      <w:szCs w:val="33"/>
      <w:lang w:eastAsia="ru-RU"/>
    </w:rPr>
  </w:style>
  <w:style w:type="character" w:customStyle="1" w:styleId="30">
    <w:name w:val="Заголовок 3 Знак"/>
    <w:basedOn w:val="a0"/>
    <w:link w:val="3"/>
    <w:uiPriority w:val="9"/>
    <w:rsid w:val="00453FC7"/>
    <w:rPr>
      <w:rFonts w:ascii="Arial" w:eastAsia="Times New Roman" w:hAnsi="Arial" w:cs="Arial"/>
      <w:b/>
      <w:bCs/>
      <w:color w:val="333333"/>
      <w:sz w:val="28"/>
      <w:szCs w:val="28"/>
      <w:lang w:eastAsia="ru-RU"/>
    </w:rPr>
  </w:style>
  <w:style w:type="paragraph" w:styleId="a3">
    <w:name w:val="Normal (Web)"/>
    <w:basedOn w:val="a"/>
    <w:uiPriority w:val="99"/>
    <w:semiHidden/>
    <w:unhideWhenUsed/>
    <w:rsid w:val="00453F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453F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2b-center.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1227</Words>
  <Characters>7000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Чунтонов Антон Владимирович</dc:creator>
  <cp:lastModifiedBy>Чунтонов Антон Владимирович</cp:lastModifiedBy>
  <cp:revision>3</cp:revision>
  <dcterms:created xsi:type="dcterms:W3CDTF">2015-12-08T08:19:00Z</dcterms:created>
  <dcterms:modified xsi:type="dcterms:W3CDTF">2015-12-08T08:47:00Z</dcterms:modified>
</cp:coreProperties>
</file>