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bookmarkStart w:id="0" w:name="bookmark0"/>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6E10EB" w:rsidRPr="00C962E5" w:rsidRDefault="006E10EB"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6E10EB" w:rsidRPr="00C962E5" w:rsidRDefault="006E10EB"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6E10EB" w:rsidRDefault="006E10EB"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6E10EB" w:rsidRPr="00C962E5" w:rsidRDefault="006E10EB"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6E10EB" w:rsidRPr="00C962E5" w:rsidRDefault="006E10EB"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6E10EB" w:rsidRDefault="006E10EB" w:rsidP="0009669E"/>
                  </w:txbxContent>
                </v:textbox>
              </v:shape>
            </w:pict>
          </mc:Fallback>
        </mc:AlternateContent>
      </w:r>
      <w:r w:rsidR="006E10EB">
        <w:rPr>
          <w:rFonts w:ascii="Times New Roman" w:eastAsia="Times New Roman" w:hAnsi="Times New Roman" w:cs="Times New Roman"/>
          <w:noProof/>
          <w:sz w:val="24"/>
          <w:szCs w:val="24"/>
          <w:lang w:eastAsia="ru-RU"/>
        </w:rPr>
        <w:object w:dxaOrig="0" w:dyaOrig="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70864192"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77777777" w:rsidR="001D6472" w:rsidRPr="001D6472" w:rsidRDefault="001D6472" w:rsidP="00C66908">
      <w:pPr>
        <w:spacing w:after="0" w:line="240" w:lineRule="auto"/>
        <w:ind w:left="4678"/>
        <w:contextualSpacing/>
        <w:rPr>
          <w:rFonts w:ascii="Times New Roman" w:eastAsia="Times New Roman" w:hAnsi="Times New Roman" w:cs="Times New Roman"/>
          <w:kern w:val="36"/>
          <w:sz w:val="28"/>
          <w:szCs w:val="28"/>
          <w:lang w:eastAsia="ru-RU"/>
        </w:rPr>
      </w:pPr>
      <w:r w:rsidRPr="001D6472">
        <w:rPr>
          <w:rFonts w:ascii="Times New Roman" w:eastAsia="Times New Roman" w:hAnsi="Times New Roman" w:cs="Times New Roman"/>
          <w:kern w:val="36"/>
          <w:sz w:val="28"/>
          <w:szCs w:val="28"/>
          <w:lang w:eastAsia="ru-RU"/>
        </w:rPr>
        <w:t xml:space="preserve">Утверждено закупочной комиссией </w:t>
      </w:r>
    </w:p>
    <w:p w14:paraId="221E3DB9" w14:textId="6D723683"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674BA">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6674BA">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7224201A" w:rsidR="0009669E" w:rsidRPr="001D6472" w:rsidRDefault="006674BA"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C509132" w14:textId="59A5B37D" w:rsidR="007644E8" w:rsidRDefault="007644E8" w:rsidP="00C66908">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на </w:t>
      </w:r>
      <w:r w:rsidR="00AF26DB">
        <w:rPr>
          <w:rFonts w:ascii="Times New Roman" w:hAnsi="Times New Roman" w:cs="Times New Roman"/>
          <w:sz w:val="32"/>
          <w:szCs w:val="32"/>
        </w:rPr>
        <w:t xml:space="preserve">поставку </w:t>
      </w:r>
      <w:r w:rsidR="006E10EB" w:rsidRPr="006E10EB">
        <w:rPr>
          <w:rFonts w:ascii="Times New Roman" w:hAnsi="Times New Roman" w:cs="Times New Roman"/>
          <w:sz w:val="32"/>
          <w:szCs w:val="32"/>
        </w:rPr>
        <w:t>лакокрасочной продукции для</w:t>
      </w:r>
      <w:r w:rsidR="00DB51EE">
        <w:rPr>
          <w:rFonts w:ascii="Times New Roman" w:hAnsi="Times New Roman" w:cs="Times New Roman"/>
          <w:sz w:val="32"/>
          <w:szCs w:val="32"/>
        </w:rPr>
        <w:t xml:space="preserve"> филиала АО </w:t>
      </w:r>
      <w:r w:rsidR="006674BA">
        <w:rPr>
          <w:rFonts w:ascii="Times New Roman" w:hAnsi="Times New Roman" w:cs="Times New Roman"/>
          <w:sz w:val="32"/>
          <w:szCs w:val="32"/>
        </w:rPr>
        <w:t>«</w:t>
      </w:r>
      <w:r w:rsidR="00DB51EE">
        <w:rPr>
          <w:rFonts w:ascii="Times New Roman" w:hAnsi="Times New Roman" w:cs="Times New Roman"/>
          <w:sz w:val="32"/>
          <w:szCs w:val="32"/>
        </w:rPr>
        <w:t>Тюменьэнерго</w:t>
      </w:r>
      <w:r w:rsidR="006674BA">
        <w:rPr>
          <w:rFonts w:ascii="Times New Roman" w:hAnsi="Times New Roman" w:cs="Times New Roman"/>
          <w:sz w:val="32"/>
          <w:szCs w:val="32"/>
        </w:rPr>
        <w:t>»</w:t>
      </w:r>
      <w:r w:rsidR="00DB51EE" w:rsidRPr="00DB51EE">
        <w:rPr>
          <w:rFonts w:ascii="Times New Roman" w:hAnsi="Times New Roman" w:cs="Times New Roman"/>
          <w:sz w:val="32"/>
          <w:szCs w:val="32"/>
        </w:rPr>
        <w:t xml:space="preserve"> - </w:t>
      </w:r>
      <w:r w:rsidR="006674BA">
        <w:rPr>
          <w:rFonts w:ascii="Times New Roman" w:hAnsi="Times New Roman" w:cs="Times New Roman"/>
          <w:sz w:val="32"/>
          <w:szCs w:val="32"/>
        </w:rPr>
        <w:t>«</w:t>
      </w:r>
      <w:r w:rsidR="00DB51EE" w:rsidRPr="00DB51EE">
        <w:rPr>
          <w:rFonts w:ascii="Times New Roman" w:hAnsi="Times New Roman" w:cs="Times New Roman"/>
          <w:sz w:val="32"/>
          <w:szCs w:val="32"/>
        </w:rPr>
        <w:t>Т</w:t>
      </w:r>
      <w:r w:rsidR="00DB51EE">
        <w:rPr>
          <w:rFonts w:ascii="Times New Roman" w:hAnsi="Times New Roman" w:cs="Times New Roman"/>
          <w:sz w:val="32"/>
          <w:szCs w:val="32"/>
        </w:rPr>
        <w:t>юменские распределительные сети</w:t>
      </w:r>
      <w:r w:rsidR="006674BA">
        <w:rPr>
          <w:rFonts w:ascii="Times New Roman" w:hAnsi="Times New Roman" w:cs="Times New Roman"/>
          <w:sz w:val="32"/>
          <w:szCs w:val="32"/>
        </w:rPr>
        <w:t>»</w:t>
      </w:r>
    </w:p>
    <w:p w14:paraId="59DED9C5"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77777777"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BC4AC2">
        <w:rPr>
          <w:rFonts w:ascii="Times New Roman" w:eastAsia="Times New Roman" w:hAnsi="Times New Roman" w:cs="Times New Roman"/>
          <w:sz w:val="24"/>
          <w:szCs w:val="24"/>
          <w:lang w:eastAsia="ru-RU"/>
        </w:rPr>
        <w:t>7</w:t>
      </w:r>
      <w:r w:rsidR="0009669E" w:rsidRPr="00C80494">
        <w:rPr>
          <w:rFonts w:ascii="Times New Roman" w:eastAsia="Times New Roman" w:hAnsi="Times New Roman" w:cs="Times New Roman"/>
          <w:sz w:val="24"/>
          <w:szCs w:val="24"/>
          <w:lang w:eastAsia="ru-RU"/>
        </w:rPr>
        <w:t xml:space="preserve"> г.</w:t>
      </w:r>
    </w:p>
    <w:p w14:paraId="3D3BA15F" w14:textId="77777777" w:rsidR="0009669E" w:rsidRPr="00712947" w:rsidRDefault="0009669E" w:rsidP="00C66908">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FF4DD2">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14:paraId="33AAA11A" w14:textId="0DDA1B43" w:rsidR="005144EE" w:rsidRPr="005209E3" w:rsidRDefault="00DB51EE" w:rsidP="006E10EB">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6674BA">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0094052A" w:rsidRPr="005144EE">
        <w:rPr>
          <w:rFonts w:ascii="Times New Roman" w:hAnsi="Times New Roman" w:cs="Times New Roman"/>
          <w:sz w:val="24"/>
          <w:szCs w:val="24"/>
        </w:rPr>
        <w:t xml:space="preserve">, 628406, ХМАО-Югра, Тюменская обл., г. Сургут, ул. Университетская, 4, в лице филиала АО </w:t>
      </w:r>
      <w:r w:rsidR="006674BA">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0094052A" w:rsidRPr="005144EE">
        <w:rPr>
          <w:rFonts w:ascii="Times New Roman" w:hAnsi="Times New Roman" w:cs="Times New Roman"/>
          <w:sz w:val="24"/>
          <w:szCs w:val="24"/>
        </w:rPr>
        <w:t xml:space="preserve"> Тюменские распределительные сети</w:t>
      </w:r>
      <w:r w:rsidR="0094052A" w:rsidRPr="005144EE">
        <w:rPr>
          <w:rFonts w:ascii="Times New Roman" w:hAnsi="Times New Roman" w:cs="Times New Roman"/>
          <w:b/>
          <w:sz w:val="24"/>
          <w:szCs w:val="24"/>
        </w:rPr>
        <w:t xml:space="preserve">, </w:t>
      </w:r>
      <w:r w:rsidR="0094052A" w:rsidRPr="005144EE">
        <w:rPr>
          <w:rFonts w:ascii="Times New Roman" w:hAnsi="Times New Roman" w:cs="Times New Roman"/>
          <w:sz w:val="24"/>
          <w:szCs w:val="24"/>
        </w:rPr>
        <w:t xml:space="preserve">625000, г. Тюмень, ул. </w:t>
      </w:r>
      <w:proofErr w:type="spellStart"/>
      <w:r w:rsidR="0094052A" w:rsidRPr="005144EE">
        <w:rPr>
          <w:rFonts w:ascii="Times New Roman" w:hAnsi="Times New Roman" w:cs="Times New Roman"/>
          <w:sz w:val="24"/>
          <w:szCs w:val="24"/>
        </w:rPr>
        <w:t>Даудельная</w:t>
      </w:r>
      <w:proofErr w:type="spellEnd"/>
      <w:r w:rsidR="0094052A" w:rsidRPr="005144EE">
        <w:rPr>
          <w:rFonts w:ascii="Times New Roman" w:hAnsi="Times New Roman" w:cs="Times New Roman"/>
          <w:sz w:val="24"/>
          <w:szCs w:val="24"/>
        </w:rPr>
        <w:t xml:space="preserve">, 44,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 xml:space="preserve">/физических лиц, в </w:t>
      </w:r>
      <w:proofErr w:type="spellStart"/>
      <w:r w:rsidR="0094052A" w:rsidRPr="005144EE">
        <w:rPr>
          <w:rFonts w:ascii="Times New Roman" w:hAnsi="Times New Roman" w:cs="Times New Roman"/>
          <w:sz w:val="24"/>
          <w:szCs w:val="24"/>
        </w:rPr>
        <w:t>т.ч</w:t>
      </w:r>
      <w:proofErr w:type="spellEnd"/>
      <w:r w:rsidR="0094052A" w:rsidRPr="005144EE">
        <w:rPr>
          <w:rFonts w:ascii="Times New Roman" w:hAnsi="Times New Roman" w:cs="Times New Roman"/>
          <w:sz w:val="24"/>
          <w:szCs w:val="24"/>
        </w:rPr>
        <w:t>.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поставщики) подать свои предложения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0F4D59">
        <w:rPr>
          <w:rFonts w:ascii="Times New Roman" w:hAnsi="Times New Roman" w:cs="Times New Roman"/>
          <w:b/>
          <w:color w:val="000000" w:themeColor="text1"/>
          <w:sz w:val="24"/>
          <w:szCs w:val="24"/>
        </w:rPr>
        <w:t>п</w:t>
      </w:r>
      <w:r w:rsidR="000F4D59" w:rsidRPr="000F4D59">
        <w:rPr>
          <w:rFonts w:ascii="Times New Roman" w:hAnsi="Times New Roman" w:cs="Times New Roman"/>
          <w:b/>
          <w:color w:val="000000" w:themeColor="text1"/>
          <w:sz w:val="24"/>
          <w:szCs w:val="24"/>
        </w:rPr>
        <w:t>остав</w:t>
      </w:r>
      <w:r w:rsidR="000F4D59">
        <w:rPr>
          <w:rFonts w:ascii="Times New Roman" w:hAnsi="Times New Roman" w:cs="Times New Roman"/>
          <w:b/>
          <w:color w:val="000000" w:themeColor="text1"/>
          <w:sz w:val="24"/>
          <w:szCs w:val="24"/>
        </w:rPr>
        <w:t>ку</w:t>
      </w:r>
      <w:r w:rsidR="000F4D59" w:rsidRPr="000F4D59">
        <w:rPr>
          <w:rFonts w:ascii="Times New Roman" w:hAnsi="Times New Roman" w:cs="Times New Roman"/>
          <w:b/>
          <w:color w:val="000000" w:themeColor="text1"/>
          <w:sz w:val="24"/>
          <w:szCs w:val="24"/>
        </w:rPr>
        <w:t xml:space="preserve"> </w:t>
      </w:r>
      <w:r w:rsidR="006E10EB" w:rsidRPr="006E10EB">
        <w:rPr>
          <w:rFonts w:ascii="Times New Roman" w:hAnsi="Times New Roman" w:cs="Times New Roman"/>
          <w:b/>
          <w:color w:val="000000" w:themeColor="text1"/>
          <w:sz w:val="24"/>
          <w:szCs w:val="24"/>
        </w:rPr>
        <w:t>лакокрасочной продукции для</w:t>
      </w:r>
      <w:r w:rsidR="006E10EB">
        <w:rPr>
          <w:rFonts w:ascii="Times New Roman" w:hAnsi="Times New Roman" w:cs="Times New Roman"/>
          <w:b/>
          <w:color w:val="000000" w:themeColor="text1"/>
          <w:sz w:val="24"/>
          <w:szCs w:val="24"/>
        </w:rPr>
        <w:t xml:space="preserve"> </w:t>
      </w:r>
      <w:r w:rsidR="005144EE" w:rsidRPr="007644E8">
        <w:rPr>
          <w:rFonts w:ascii="Times New Roman" w:hAnsi="Times New Roman" w:cs="Times New Roman"/>
          <w:b/>
          <w:color w:val="000000" w:themeColor="text1"/>
          <w:sz w:val="24"/>
          <w:szCs w:val="24"/>
        </w:rPr>
        <w:t>филиала АО</w:t>
      </w:r>
      <w:r w:rsidR="00397EA1" w:rsidRPr="007644E8">
        <w:rPr>
          <w:rFonts w:ascii="Times New Roman" w:hAnsi="Times New Roman" w:cs="Times New Roman"/>
          <w:b/>
          <w:color w:val="000000" w:themeColor="text1"/>
          <w:sz w:val="24"/>
          <w:szCs w:val="24"/>
        </w:rPr>
        <w:t xml:space="preserve"> </w:t>
      </w:r>
      <w:r w:rsidR="006674BA">
        <w:rPr>
          <w:rFonts w:ascii="Times New Roman" w:hAnsi="Times New Roman" w:cs="Times New Roman"/>
          <w:b/>
          <w:color w:val="000000" w:themeColor="text1"/>
          <w:sz w:val="24"/>
          <w:szCs w:val="24"/>
        </w:rPr>
        <w:t>«</w:t>
      </w:r>
      <w:r w:rsidR="005144EE" w:rsidRPr="007644E8">
        <w:rPr>
          <w:rFonts w:ascii="Times New Roman" w:hAnsi="Times New Roman" w:cs="Times New Roman"/>
          <w:b/>
          <w:color w:val="000000" w:themeColor="text1"/>
          <w:sz w:val="24"/>
          <w:szCs w:val="24"/>
        </w:rPr>
        <w:t>Тюменьэнерго</w:t>
      </w:r>
      <w:r w:rsidR="006674BA">
        <w:rPr>
          <w:rFonts w:ascii="Times New Roman" w:hAnsi="Times New Roman" w:cs="Times New Roman"/>
          <w:b/>
          <w:color w:val="000000" w:themeColor="text1"/>
          <w:sz w:val="24"/>
          <w:szCs w:val="24"/>
        </w:rPr>
        <w:t>»</w:t>
      </w:r>
      <w:r w:rsidR="00397EA1" w:rsidRPr="007644E8">
        <w:rPr>
          <w:rFonts w:ascii="Times New Roman" w:hAnsi="Times New Roman" w:cs="Times New Roman"/>
          <w:b/>
          <w:color w:val="000000" w:themeColor="text1"/>
          <w:sz w:val="24"/>
          <w:szCs w:val="24"/>
        </w:rPr>
        <w:t xml:space="preserve"> - </w:t>
      </w:r>
      <w:r w:rsidR="006674BA">
        <w:rPr>
          <w:rFonts w:ascii="Times New Roman" w:hAnsi="Times New Roman" w:cs="Times New Roman"/>
          <w:b/>
          <w:color w:val="000000" w:themeColor="text1"/>
          <w:sz w:val="24"/>
          <w:szCs w:val="24"/>
        </w:rPr>
        <w:t>«</w:t>
      </w:r>
      <w:r w:rsidR="005144EE" w:rsidRPr="007644E8">
        <w:rPr>
          <w:rFonts w:ascii="Times New Roman" w:hAnsi="Times New Roman" w:cs="Times New Roman"/>
          <w:b/>
          <w:color w:val="000000" w:themeColor="text1"/>
          <w:sz w:val="24"/>
          <w:szCs w:val="24"/>
        </w:rPr>
        <w:t>Т</w:t>
      </w:r>
      <w:r w:rsidR="00397EA1" w:rsidRPr="007644E8">
        <w:rPr>
          <w:rFonts w:ascii="Times New Roman" w:hAnsi="Times New Roman" w:cs="Times New Roman"/>
          <w:b/>
          <w:color w:val="000000" w:themeColor="text1"/>
          <w:sz w:val="24"/>
          <w:szCs w:val="24"/>
        </w:rPr>
        <w:t>юменские распределительн</w:t>
      </w:r>
      <w:r w:rsidR="00397EA1">
        <w:rPr>
          <w:rFonts w:ascii="Times New Roman" w:hAnsi="Times New Roman" w:cs="Times New Roman"/>
          <w:b/>
          <w:color w:val="000000" w:themeColor="text1"/>
          <w:sz w:val="24"/>
          <w:szCs w:val="24"/>
        </w:rPr>
        <w:t>ые сети</w:t>
      </w:r>
      <w:r w:rsidR="006674BA">
        <w:rPr>
          <w:rFonts w:ascii="Times New Roman" w:hAnsi="Times New Roman" w:cs="Times New Roman"/>
          <w:b/>
          <w:color w:val="000000" w:themeColor="text1"/>
          <w:sz w:val="24"/>
          <w:szCs w:val="24"/>
        </w:rPr>
        <w:t>»</w:t>
      </w:r>
    </w:p>
    <w:p w14:paraId="33F32DAD" w14:textId="4F443647"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Документация размещена </w:t>
      </w:r>
      <w:r w:rsidR="0094052A" w:rsidRPr="007644E8">
        <w:rPr>
          <w:rFonts w:ascii="Times New Roman" w:hAnsi="Times New Roman" w:cs="Times New Roman"/>
          <w:sz w:val="24"/>
          <w:szCs w:val="24"/>
        </w:rPr>
        <w:t xml:space="preserve">на </w:t>
      </w:r>
      <w:r w:rsidR="0094052A" w:rsidRPr="007644E8">
        <w:rPr>
          <w:rFonts w:ascii="Times New Roman" w:hAnsi="Times New Roman" w:cs="Times New Roman"/>
          <w:color w:val="000000" w:themeColor="text1"/>
          <w:sz w:val="24"/>
          <w:szCs w:val="24"/>
        </w:rPr>
        <w:t>официальном сайте (</w:t>
      </w:r>
      <w:hyperlink r:id="rId10" w:history="1">
        <w:r w:rsidRPr="00AE74DD">
          <w:rPr>
            <w:rStyle w:val="a4"/>
            <w:rFonts w:ascii="Times New Roman" w:hAnsi="Times New Roman" w:cs="Times New Roman"/>
            <w:sz w:val="24"/>
            <w:szCs w:val="24"/>
          </w:rPr>
          <w:t>www.zakupki.gov.ru</w:t>
        </w:r>
      </w:hyperlink>
      <w:r w:rsidR="0094052A" w:rsidRPr="007644E8">
        <w:rPr>
          <w:rFonts w:ascii="Times New Roman" w:hAnsi="Times New Roman" w:cs="Times New Roman"/>
          <w:color w:val="000000" w:themeColor="text1"/>
          <w:sz w:val="24"/>
          <w:szCs w:val="24"/>
        </w:rPr>
        <w:t xml:space="preserve">), опубликована на электронной торговой площадке </w:t>
      </w:r>
      <w:r w:rsidR="000F4D59" w:rsidRPr="00DF5CD1">
        <w:rPr>
          <w:rFonts w:ascii="Times New Roman" w:hAnsi="Times New Roman" w:cs="Times New Roman"/>
          <w:i/>
          <w:color w:val="0000FF"/>
          <w:sz w:val="24"/>
          <w:szCs w:val="24"/>
        </w:rPr>
        <w:t xml:space="preserve">ЭТП </w:t>
      </w:r>
      <w:r w:rsidRPr="00DF5CD1">
        <w:rPr>
          <w:rFonts w:ascii="Times New Roman" w:hAnsi="Times New Roman" w:cs="Times New Roman"/>
          <w:i/>
          <w:color w:val="0000FF"/>
          <w:sz w:val="24"/>
          <w:szCs w:val="24"/>
        </w:rPr>
        <w:t xml:space="preserve">ПАО </w:t>
      </w:r>
      <w:r w:rsidR="006674BA" w:rsidRPr="00DF5CD1">
        <w:rPr>
          <w:rFonts w:ascii="Times New Roman" w:hAnsi="Times New Roman" w:cs="Times New Roman"/>
          <w:i/>
          <w:color w:val="0000FF"/>
          <w:sz w:val="24"/>
          <w:szCs w:val="24"/>
        </w:rPr>
        <w:t>«</w:t>
      </w:r>
      <w:r w:rsidRPr="00DF5CD1">
        <w:rPr>
          <w:rFonts w:ascii="Times New Roman" w:hAnsi="Times New Roman" w:cs="Times New Roman"/>
          <w:i/>
          <w:color w:val="0000FF"/>
          <w:sz w:val="24"/>
          <w:szCs w:val="24"/>
        </w:rPr>
        <w:t>Россети</w:t>
      </w:r>
      <w:r w:rsidR="006674BA" w:rsidRPr="00DF5CD1">
        <w:rPr>
          <w:rFonts w:ascii="Times New Roman" w:hAnsi="Times New Roman" w:cs="Times New Roman"/>
          <w:i/>
          <w:color w:val="0000FF"/>
          <w:sz w:val="24"/>
          <w:szCs w:val="24"/>
        </w:rPr>
        <w:t>»</w:t>
      </w:r>
      <w:r w:rsidR="000F4D59" w:rsidRPr="000F4D59">
        <w:rPr>
          <w:rFonts w:ascii="Times New Roman" w:hAnsi="Times New Roman" w:cs="Times New Roman"/>
          <w:i/>
          <w:color w:val="0070C0"/>
          <w:sz w:val="24"/>
        </w:rPr>
        <w:t xml:space="preserve"> (</w:t>
      </w:r>
      <w:hyperlink r:id="rId11" w:history="1">
        <w:r w:rsidR="006E10EB" w:rsidRPr="002E2460">
          <w:rPr>
            <w:rStyle w:val="a4"/>
            <w:rFonts w:ascii="Times New Roman" w:hAnsi="Times New Roman" w:cs="Times New Roman"/>
            <w:i/>
            <w:sz w:val="24"/>
          </w:rPr>
          <w:t>www.</w:t>
        </w:r>
        <w:r w:rsidR="006E10EB" w:rsidRPr="002E2460">
          <w:rPr>
            <w:rStyle w:val="a4"/>
            <w:rFonts w:ascii="Times New Roman" w:hAnsi="Times New Roman" w:cs="Times New Roman"/>
            <w:i/>
            <w:sz w:val="24"/>
            <w:lang w:val="en-US"/>
          </w:rPr>
          <w:t>b</w:t>
        </w:r>
        <w:r w:rsidR="006E10EB" w:rsidRPr="002E2460">
          <w:rPr>
            <w:rStyle w:val="a4"/>
            <w:rFonts w:ascii="Times New Roman" w:hAnsi="Times New Roman" w:cs="Times New Roman"/>
            <w:i/>
            <w:sz w:val="24"/>
          </w:rPr>
          <w:t>2</w:t>
        </w:r>
        <w:r w:rsidR="006E10EB" w:rsidRPr="002E2460">
          <w:rPr>
            <w:rStyle w:val="a4"/>
            <w:rFonts w:ascii="Times New Roman" w:hAnsi="Times New Roman" w:cs="Times New Roman"/>
            <w:i/>
            <w:sz w:val="24"/>
            <w:lang w:val="en-US"/>
          </w:rPr>
          <w:t>b</w:t>
        </w:r>
        <w:r w:rsidR="006E10EB" w:rsidRPr="002E2460">
          <w:rPr>
            <w:rStyle w:val="a4"/>
            <w:rFonts w:ascii="Times New Roman" w:hAnsi="Times New Roman" w:cs="Times New Roman"/>
            <w:i/>
            <w:sz w:val="24"/>
          </w:rPr>
          <w:t>-</w:t>
        </w:r>
        <w:r w:rsidR="006E10EB" w:rsidRPr="002E2460">
          <w:rPr>
            <w:rStyle w:val="a4"/>
            <w:rFonts w:ascii="Times New Roman" w:hAnsi="Times New Roman" w:cs="Times New Roman"/>
            <w:i/>
            <w:sz w:val="24"/>
            <w:lang w:val="en-US"/>
          </w:rPr>
          <w:t>mrsk</w:t>
        </w:r>
        <w:r w:rsidR="006E10EB" w:rsidRPr="002E2460">
          <w:rPr>
            <w:rStyle w:val="a4"/>
            <w:rFonts w:ascii="Times New Roman" w:hAnsi="Times New Roman" w:cs="Times New Roman"/>
            <w:i/>
            <w:sz w:val="24"/>
          </w:rPr>
          <w:t>.</w:t>
        </w:r>
        <w:r w:rsidR="006E10EB" w:rsidRPr="002E2460">
          <w:rPr>
            <w:rStyle w:val="a4"/>
            <w:rFonts w:ascii="Times New Roman" w:hAnsi="Times New Roman" w:cs="Times New Roman"/>
            <w:i/>
            <w:sz w:val="24"/>
            <w:lang w:val="en-US"/>
          </w:rPr>
          <w:t>ru</w:t>
        </w:r>
      </w:hyperlink>
      <w:r w:rsidR="000F4D59" w:rsidRPr="000F4D59">
        <w:rPr>
          <w:rFonts w:ascii="Times New Roman" w:hAnsi="Times New Roman" w:cs="Times New Roman"/>
          <w:i/>
          <w:color w:val="0070C0"/>
          <w:sz w:val="24"/>
        </w:rPr>
        <w:t>)</w:t>
      </w:r>
      <w:r w:rsidR="007644E8">
        <w:rPr>
          <w:rFonts w:ascii="Times New Roman" w:hAnsi="Times New Roman" w:cs="Times New Roman"/>
          <w:i/>
          <w:color w:val="0070C0"/>
          <w:sz w:val="24"/>
        </w:rPr>
        <w:t xml:space="preserve"> </w:t>
      </w:r>
      <w:r w:rsidR="0094052A" w:rsidRPr="007644E8">
        <w:rPr>
          <w:rFonts w:ascii="Times New Roman" w:hAnsi="Times New Roman" w:cs="Times New Roman"/>
          <w:color w:val="000000" w:themeColor="text1"/>
          <w:sz w:val="24"/>
          <w:szCs w:val="24"/>
        </w:rPr>
        <w:t xml:space="preserve">и </w:t>
      </w:r>
      <w:r w:rsidR="0094052A" w:rsidRPr="007644E8">
        <w:rPr>
          <w:rFonts w:ascii="Times New Roman" w:hAnsi="Times New Roman" w:cs="Times New Roman"/>
          <w:color w:val="000000" w:themeColor="text1"/>
          <w:sz w:val="24"/>
          <w:szCs w:val="24"/>
          <w:lang w:val="en-US"/>
        </w:rPr>
        <w:t>c</w:t>
      </w:r>
      <w:r w:rsidR="0094052A" w:rsidRPr="007644E8">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AE74DD">
          <w:rPr>
            <w:rStyle w:val="a4"/>
            <w:rFonts w:ascii="Times New Roman" w:hAnsi="Times New Roman" w:cs="Times New Roman"/>
            <w:sz w:val="24"/>
            <w:szCs w:val="24"/>
          </w:rPr>
          <w:t>www.</w:t>
        </w:r>
        <w:r w:rsidRPr="00AE74DD">
          <w:rPr>
            <w:rStyle w:val="a4"/>
            <w:rFonts w:ascii="Times New Roman" w:hAnsi="Times New Roman" w:cs="Times New Roman"/>
            <w:sz w:val="24"/>
            <w:szCs w:val="24"/>
            <w:lang w:val="en-US"/>
          </w:rPr>
          <w:t>te</w:t>
        </w:r>
        <w:r w:rsidRPr="00AE74DD">
          <w:rPr>
            <w:rStyle w:val="a4"/>
            <w:rFonts w:ascii="Times New Roman" w:hAnsi="Times New Roman" w:cs="Times New Roman"/>
            <w:sz w:val="24"/>
            <w:szCs w:val="24"/>
          </w:rPr>
          <w:t>.</w:t>
        </w:r>
        <w:proofErr w:type="spellStart"/>
        <w:r w:rsidRPr="00AE74DD">
          <w:rPr>
            <w:rStyle w:val="a4"/>
            <w:rFonts w:ascii="Times New Roman" w:hAnsi="Times New Roman" w:cs="Times New Roman"/>
            <w:sz w:val="24"/>
            <w:szCs w:val="24"/>
          </w:rPr>
          <w:t>ru</w:t>
        </w:r>
        <w:proofErr w:type="spellEnd"/>
      </w:hyperlink>
      <w:r w:rsidR="0094052A" w:rsidRPr="007644E8">
        <w:rPr>
          <w:rFonts w:ascii="Times New Roman" w:hAnsi="Times New Roman" w:cs="Times New Roman"/>
          <w:color w:val="000000" w:themeColor="text1"/>
          <w:sz w:val="24"/>
          <w:szCs w:val="24"/>
        </w:rPr>
        <w:t>) доступна любому лицу без взимания платы, начиная с даты размещения на вышеперечисленных сайтах.</w:t>
      </w:r>
    </w:p>
    <w:p w14:paraId="132C076A" w14:textId="6A2B07B6"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с использованием функционала </w:t>
      </w:r>
      <w:r w:rsidRPr="00DF5CD1">
        <w:rPr>
          <w:rFonts w:ascii="Times New Roman" w:hAnsi="Times New Roman" w:cs="Times New Roman"/>
          <w:i/>
          <w:color w:val="0000FF"/>
          <w:sz w:val="24"/>
          <w:szCs w:val="24"/>
        </w:rPr>
        <w:t xml:space="preserve">ЭТП ПАО </w:t>
      </w:r>
      <w:r w:rsidR="006674BA" w:rsidRPr="00DF5CD1">
        <w:rPr>
          <w:rFonts w:ascii="Times New Roman" w:hAnsi="Times New Roman" w:cs="Times New Roman"/>
          <w:i/>
          <w:color w:val="0000FF"/>
          <w:sz w:val="24"/>
          <w:szCs w:val="24"/>
        </w:rPr>
        <w:t>«</w:t>
      </w:r>
      <w:r w:rsidRPr="00DF5CD1">
        <w:rPr>
          <w:rFonts w:ascii="Times New Roman" w:hAnsi="Times New Roman" w:cs="Times New Roman"/>
          <w:i/>
          <w:color w:val="0000FF"/>
          <w:sz w:val="24"/>
          <w:szCs w:val="24"/>
        </w:rPr>
        <w:t>Россети</w:t>
      </w:r>
      <w:r w:rsidR="006674BA" w:rsidRPr="00DF5CD1">
        <w:rPr>
          <w:rFonts w:ascii="Times New Roman" w:hAnsi="Times New Roman" w:cs="Times New Roman"/>
          <w:i/>
          <w:color w:val="0000FF"/>
          <w:sz w:val="24"/>
          <w:szCs w:val="24"/>
        </w:rPr>
        <w:t>»</w:t>
      </w:r>
      <w:r w:rsidRPr="006E10EB">
        <w:rPr>
          <w:rFonts w:ascii="Times New Roman" w:hAnsi="Times New Roman" w:cs="Times New Roman"/>
          <w:i/>
          <w:color w:val="0000FF"/>
          <w:sz w:val="24"/>
          <w:szCs w:val="24"/>
        </w:rPr>
        <w:t xml:space="preserve"> (</w:t>
      </w:r>
      <w:hyperlink r:id="rId13" w:history="1">
        <w:r w:rsidRPr="006E10EB">
          <w:rPr>
            <w:rFonts w:ascii="Times New Roman" w:hAnsi="Times New Roman" w:cs="Times New Roman"/>
            <w:i/>
            <w:color w:val="0000FF"/>
            <w:sz w:val="24"/>
            <w:szCs w:val="24"/>
          </w:rPr>
          <w:t>www.</w:t>
        </w:r>
        <w:r w:rsidR="006E10EB" w:rsidRPr="006E10EB">
          <w:rPr>
            <w:rFonts w:ascii="Times New Roman" w:hAnsi="Times New Roman" w:cs="Times New Roman"/>
            <w:i/>
            <w:color w:val="0000FF"/>
            <w:sz w:val="24"/>
            <w:szCs w:val="24"/>
          </w:rPr>
          <w:t>b2b-mrsk</w:t>
        </w:r>
        <w:r w:rsidRPr="006E10EB">
          <w:rPr>
            <w:rFonts w:ascii="Times New Roman" w:hAnsi="Times New Roman" w:cs="Times New Roman"/>
            <w:i/>
            <w:color w:val="0000FF"/>
            <w:sz w:val="24"/>
            <w:szCs w:val="24"/>
          </w:rPr>
          <w:t>.ru</w:t>
        </w:r>
      </w:hyperlink>
      <w:r w:rsidRPr="006E10EB">
        <w:rPr>
          <w:rFonts w:ascii="Times New Roman" w:hAnsi="Times New Roman" w:cs="Times New Roman"/>
          <w:i/>
          <w:color w:val="0000FF"/>
          <w:sz w:val="24"/>
          <w:szCs w:val="24"/>
        </w:rPr>
        <w:t>)</w:t>
      </w:r>
      <w:r>
        <w:rPr>
          <w:rFonts w:ascii="Times New Roman" w:hAnsi="Times New Roman" w:cs="Times New Roman"/>
          <w:i/>
          <w:color w:val="0070C0"/>
          <w:sz w:val="24"/>
        </w:rPr>
        <w:t xml:space="preserve"> </w:t>
      </w:r>
      <w:r w:rsidR="0094052A" w:rsidRPr="00DB51EE">
        <w:rPr>
          <w:rFonts w:ascii="Times New Roman" w:hAnsi="Times New Roman" w:cs="Times New Roman"/>
          <w:sz w:val="24"/>
          <w:szCs w:val="24"/>
        </w:rPr>
        <w:t xml:space="preserve">(далее по тексту – система, </w:t>
      </w:r>
      <w:r w:rsidRPr="00DB51EE">
        <w:rPr>
          <w:rFonts w:ascii="Times New Roman" w:hAnsi="Times New Roman" w:cs="Times New Roman"/>
          <w:i/>
          <w:sz w:val="24"/>
        </w:rPr>
        <w:t xml:space="preserve">ЭТП, </w:t>
      </w:r>
      <w:hyperlink r:id="rId14" w:history="1">
        <w:r w:rsidRPr="00DF5CD1">
          <w:rPr>
            <w:rFonts w:ascii="Times New Roman" w:hAnsi="Times New Roman" w:cs="Times New Roman"/>
            <w:i/>
            <w:color w:val="0000FF"/>
            <w:sz w:val="24"/>
            <w:szCs w:val="24"/>
          </w:rPr>
          <w:t>www.</w:t>
        </w:r>
        <w:r w:rsidR="006E10EB">
          <w:rPr>
            <w:rFonts w:ascii="Times New Roman" w:hAnsi="Times New Roman" w:cs="Times New Roman"/>
            <w:i/>
            <w:color w:val="0000FF"/>
            <w:sz w:val="24"/>
            <w:szCs w:val="24"/>
          </w:rPr>
          <w:t>b2b-mrsk</w:t>
        </w:r>
        <w:r w:rsidRPr="00DF5CD1">
          <w:rPr>
            <w:rFonts w:ascii="Times New Roman" w:hAnsi="Times New Roman" w:cs="Times New Roman"/>
            <w:i/>
            <w:color w:val="0000FF"/>
            <w:sz w:val="24"/>
            <w:szCs w:val="24"/>
          </w:rPr>
          <w:t>.ru</w:t>
        </w:r>
      </w:hyperlink>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47D0997A"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Pr="00DF5CD1">
        <w:rPr>
          <w:rFonts w:ascii="Times New Roman" w:hAnsi="Times New Roman" w:cs="Times New Roman"/>
          <w:i/>
          <w:color w:val="0000FF"/>
          <w:sz w:val="24"/>
          <w:szCs w:val="24"/>
        </w:rPr>
        <w:t xml:space="preserve">ЭТП ПАО </w:t>
      </w:r>
      <w:r w:rsidR="006674BA" w:rsidRPr="00DF5CD1">
        <w:rPr>
          <w:rFonts w:ascii="Times New Roman" w:hAnsi="Times New Roman" w:cs="Times New Roman"/>
          <w:i/>
          <w:color w:val="0000FF"/>
          <w:sz w:val="24"/>
          <w:szCs w:val="24"/>
        </w:rPr>
        <w:t>«</w:t>
      </w:r>
      <w:r w:rsidRPr="00DF5CD1">
        <w:rPr>
          <w:rFonts w:ascii="Times New Roman" w:hAnsi="Times New Roman" w:cs="Times New Roman"/>
          <w:i/>
          <w:color w:val="0000FF"/>
          <w:sz w:val="24"/>
          <w:szCs w:val="24"/>
        </w:rPr>
        <w:t>Россети</w:t>
      </w:r>
      <w:r w:rsidR="006674BA" w:rsidRPr="00DF5CD1">
        <w:rPr>
          <w:rFonts w:ascii="Times New Roman" w:hAnsi="Times New Roman" w:cs="Times New Roman"/>
          <w:i/>
          <w:color w:val="0000FF"/>
          <w:sz w:val="24"/>
          <w:szCs w:val="24"/>
        </w:rPr>
        <w:t>»</w:t>
      </w:r>
      <w:r w:rsidRPr="00DF5CD1">
        <w:rPr>
          <w:rFonts w:ascii="Times New Roman" w:hAnsi="Times New Roman" w:cs="Times New Roman"/>
          <w:i/>
          <w:color w:val="0000FF"/>
          <w:sz w:val="24"/>
          <w:szCs w:val="24"/>
        </w:rPr>
        <w:t xml:space="preserve"> (www.</w:t>
      </w:r>
      <w:r w:rsidR="006E10EB">
        <w:rPr>
          <w:rFonts w:ascii="Times New Roman" w:hAnsi="Times New Roman" w:cs="Times New Roman"/>
          <w:i/>
          <w:color w:val="0000FF"/>
          <w:sz w:val="24"/>
          <w:szCs w:val="24"/>
        </w:rPr>
        <w:t>b2b-mrsk</w:t>
      </w:r>
      <w:r w:rsidRPr="00DF5CD1">
        <w:rPr>
          <w:rFonts w:ascii="Times New Roman" w:hAnsi="Times New Roman" w:cs="Times New Roman"/>
          <w:i/>
          <w:color w:val="0000FF"/>
          <w:sz w:val="24"/>
          <w:szCs w:val="24"/>
        </w:rPr>
        <w:t>.ru)</w:t>
      </w:r>
      <w:r w:rsidR="007644E8">
        <w:rPr>
          <w:rFonts w:ascii="Times New Roman" w:hAnsi="Times New Roman" w:cs="Times New Roman"/>
          <w:i/>
          <w:color w:val="0070C0"/>
          <w:sz w:val="24"/>
        </w:rPr>
        <w:t xml:space="preserve"> </w:t>
      </w:r>
      <w:r w:rsidR="00E3387B" w:rsidRPr="00E1708B">
        <w:rPr>
          <w:rFonts w:ascii="Times New Roman" w:hAnsi="Times New Roman" w:cs="Times New Roman"/>
          <w:sz w:val="24"/>
          <w:szCs w:val="24"/>
        </w:rPr>
        <w:t>с момента объявления закупки до срока окончания приема заявок, установленного в извещении о проведении закупки.</w:t>
      </w:r>
    </w:p>
    <w:p w14:paraId="42D8F210" w14:textId="499AEE98"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Pr="0094052A">
        <w:rPr>
          <w:rFonts w:ascii="Times New Roman" w:hAnsi="Times New Roman" w:cs="Times New Roman"/>
          <w:sz w:val="24"/>
          <w:szCs w:val="24"/>
        </w:rPr>
        <w:t xml:space="preserve"> предложений, подведения итогов указаны в Извещении о проведении закупки, являющейся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5910B8E7"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 указана </w:t>
      </w:r>
      <w:r w:rsidRPr="00E66E23">
        <w:rPr>
          <w:rFonts w:ascii="Times New Roman" w:hAnsi="Times New Roman" w:cs="Times New Roman"/>
          <w:color w:val="000000" w:themeColor="text1"/>
          <w:sz w:val="24"/>
          <w:szCs w:val="24"/>
        </w:rPr>
        <w:t>в приложении №</w:t>
      </w:r>
      <w:r>
        <w:rPr>
          <w:rFonts w:ascii="Times New Roman" w:hAnsi="Times New Roman" w:cs="Times New Roman"/>
          <w:color w:val="000000" w:themeColor="text1"/>
          <w:sz w:val="24"/>
          <w:szCs w:val="24"/>
        </w:rPr>
        <w:t>2</w:t>
      </w:r>
      <w:r w:rsidRPr="00E66E23">
        <w:rPr>
          <w:rFonts w:ascii="Times New Roman" w:hAnsi="Times New Roman" w:cs="Times New Roman"/>
          <w:color w:val="000000" w:themeColor="text1"/>
          <w:sz w:val="24"/>
          <w:szCs w:val="24"/>
        </w:rPr>
        <w:t xml:space="preserve"> к Техническому заданию </w:t>
      </w:r>
      <w:r>
        <w:rPr>
          <w:rFonts w:ascii="Times New Roman" w:hAnsi="Times New Roman" w:cs="Times New Roman"/>
          <w:color w:val="000000" w:themeColor="text1"/>
          <w:sz w:val="24"/>
          <w:szCs w:val="24"/>
        </w:rPr>
        <w:t xml:space="preserve">(Приложение №1 к </w:t>
      </w:r>
      <w:r w:rsidRPr="00E66E23">
        <w:rPr>
          <w:rFonts w:ascii="Times New Roman" w:hAnsi="Times New Roman" w:cs="Times New Roman"/>
          <w:color w:val="000000" w:themeColor="text1"/>
          <w:sz w:val="24"/>
          <w:szCs w:val="24"/>
        </w:rPr>
        <w:t>Закупочной документации</w:t>
      </w:r>
      <w:r>
        <w:rPr>
          <w:rFonts w:ascii="Times New Roman" w:hAnsi="Times New Roman" w:cs="Times New Roman"/>
          <w:color w:val="000000" w:themeColor="text1"/>
          <w:sz w:val="24"/>
          <w:szCs w:val="24"/>
        </w:rPr>
        <w:t>).</w:t>
      </w:r>
    </w:p>
    <w:p w14:paraId="7192572C" w14:textId="0C0B12A4"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3A746509" w:rsidR="007644E8" w:rsidRPr="00DB51EE" w:rsidRDefault="00DE4953" w:rsidP="003C0970">
      <w:pPr>
        <w:pStyle w:val="a6"/>
        <w:widowControl w:val="0"/>
        <w:numPr>
          <w:ilvl w:val="1"/>
          <w:numId w:val="19"/>
        </w:numPr>
        <w:spacing w:after="0" w:line="240" w:lineRule="auto"/>
        <w:ind w:left="709" w:hanging="709"/>
        <w:jc w:val="both"/>
        <w:rPr>
          <w:rFonts w:ascii="Times New Roman" w:hAnsi="Times New Roman" w:cs="Times New Roman"/>
          <w:sz w:val="24"/>
          <w:szCs w:val="24"/>
        </w:rPr>
      </w:pPr>
      <w:r w:rsidRPr="00DB51EE">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7644E8" w:rsidRPr="00DB51EE">
        <w:rPr>
          <w:rFonts w:ascii="Times New Roman" w:hAnsi="Times New Roman" w:cs="Times New Roman"/>
          <w:sz w:val="24"/>
          <w:szCs w:val="24"/>
        </w:rPr>
        <w:t>.</w:t>
      </w:r>
    </w:p>
    <w:p w14:paraId="327423FD" w14:textId="77777777" w:rsidR="0094052A" w:rsidRPr="00E3387B" w:rsidRDefault="0094052A" w:rsidP="003C0970">
      <w:pPr>
        <w:pStyle w:val="a6"/>
        <w:widowControl w:val="0"/>
        <w:numPr>
          <w:ilvl w:val="1"/>
          <w:numId w:val="19"/>
        </w:numPr>
        <w:spacing w:after="0" w:line="240" w:lineRule="auto"/>
        <w:ind w:left="709" w:hanging="709"/>
        <w:jc w:val="both"/>
        <w:rPr>
          <w:rFonts w:ascii="Times New Roman" w:hAnsi="Times New Roman" w:cs="Times New Roman"/>
          <w:sz w:val="24"/>
          <w:szCs w:val="24"/>
        </w:rPr>
      </w:pPr>
      <w:r w:rsidRPr="00DB51EE">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2C9562C6" w14:textId="77777777" w:rsidR="00DE4953" w:rsidRPr="00DB51EE" w:rsidRDefault="00DE4953" w:rsidP="003C0970">
      <w:pPr>
        <w:pStyle w:val="a6"/>
        <w:widowControl w:val="0"/>
        <w:numPr>
          <w:ilvl w:val="1"/>
          <w:numId w:val="19"/>
        </w:numPr>
        <w:spacing w:after="0" w:line="240" w:lineRule="auto"/>
        <w:ind w:left="709" w:hanging="709"/>
        <w:jc w:val="both"/>
        <w:rPr>
          <w:rFonts w:ascii="Times New Roman" w:hAnsi="Times New Roman" w:cs="Times New Roman"/>
          <w:b/>
          <w:sz w:val="24"/>
          <w:szCs w:val="24"/>
        </w:rPr>
      </w:pPr>
      <w:r w:rsidRPr="00DB51EE">
        <w:rPr>
          <w:rFonts w:ascii="Times New Roman" w:hAnsi="Times New Roman" w:cs="Times New Roman"/>
          <w:b/>
          <w:sz w:val="24"/>
          <w:szCs w:val="24"/>
        </w:rPr>
        <w:t>Требования к благонадежности Участника,</w:t>
      </w:r>
      <w:r w:rsidR="002F157B" w:rsidRPr="00DB51EE">
        <w:rPr>
          <w:rFonts w:ascii="Times New Roman" w:hAnsi="Times New Roman" w:cs="Times New Roman"/>
          <w:b/>
          <w:sz w:val="24"/>
          <w:szCs w:val="24"/>
        </w:rPr>
        <w:t xml:space="preserve"> членам коллективного Участника</w:t>
      </w:r>
      <w:r w:rsidRPr="00DB51EE">
        <w:rPr>
          <w:rFonts w:ascii="Times New Roman" w:hAnsi="Times New Roman" w:cs="Times New Roman"/>
          <w:b/>
          <w:sz w:val="24"/>
          <w:szCs w:val="24"/>
        </w:rPr>
        <w:t>:</w:t>
      </w:r>
    </w:p>
    <w:p w14:paraId="321EBFB6" w14:textId="7D7C036E"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Участник, в предложении на поставку </w:t>
      </w:r>
      <w:r w:rsidRPr="006E10EB">
        <w:rPr>
          <w:rFonts w:ascii="Times New Roman" w:hAnsi="Times New Roman" w:cs="Times New Roman"/>
          <w:i/>
          <w:color w:val="0000FF"/>
          <w:sz w:val="24"/>
          <w:szCs w:val="24"/>
        </w:rPr>
        <w:t>(форма 1)</w:t>
      </w:r>
      <w:r w:rsidRPr="00DB51EE">
        <w:rPr>
          <w:rFonts w:ascii="Times New Roman" w:hAnsi="Times New Roman" w:cs="Times New Roman"/>
          <w:sz w:val="24"/>
          <w:szCs w:val="24"/>
        </w:rPr>
        <w:t xml:space="preserve">, должен дать согласие на проведение проверки благонадежности Службой экономической безопасности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w:t>
      </w:r>
    </w:p>
    <w:p w14:paraId="60AD7C23" w14:textId="0DF4B0D9"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7A802E71" w14:textId="165D75DA"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деятельность Участника должна быть безубыточной за последний завершенный год;</w:t>
      </w:r>
    </w:p>
    <w:p w14:paraId="22829C30" w14:textId="6CC09184"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экономическая деятельность Участника не должна быть приостановлена в административном порядке;</w:t>
      </w:r>
    </w:p>
    <w:p w14:paraId="07AEB016" w14:textId="46318622"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53A5FCE1" w14:textId="02ACE0E0"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на имущество Участника не должен быть наложен арест;</w:t>
      </w:r>
    </w:p>
    <w:p w14:paraId="21E3291E" w14:textId="2DB68FC8"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w:t>
      </w:r>
      <w:r w:rsidRPr="00DB51EE">
        <w:rPr>
          <w:rFonts w:ascii="Times New Roman" w:hAnsi="Times New Roman" w:cs="Times New Roman"/>
          <w:sz w:val="24"/>
          <w:szCs w:val="24"/>
        </w:rPr>
        <w:lastRenderedPageBreak/>
        <w:t>быть применено административное наказание в виде дисквалификации;</w:t>
      </w:r>
    </w:p>
    <w:p w14:paraId="22AD3486" w14:textId="0EFC3292"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отсутствие сведений об Участнике закупки и привлекаемых им субподрядчиков в следующих реестрах:</w:t>
      </w:r>
    </w:p>
    <w:p w14:paraId="69C4BD3D" w14:textId="59100C8F" w:rsidR="00104FF1" w:rsidRPr="00DB51EE" w:rsidRDefault="00104FF1" w:rsidP="003C0970">
      <w:pPr>
        <w:pStyle w:val="a6"/>
        <w:widowControl w:val="0"/>
        <w:numPr>
          <w:ilvl w:val="0"/>
          <w:numId w:val="21"/>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реестре недобросовестных поставщиков, предусмотренном Федеральным законом от 18 июля 2011 г. N 223-ФЗ </w:t>
      </w:r>
      <w:r w:rsidR="006674BA">
        <w:rPr>
          <w:rFonts w:ascii="Times New Roman" w:hAnsi="Times New Roman" w:cs="Times New Roman"/>
          <w:sz w:val="24"/>
          <w:szCs w:val="24"/>
        </w:rPr>
        <w:t>«</w:t>
      </w:r>
      <w:r w:rsidRPr="00DB51EE">
        <w:rPr>
          <w:rFonts w:ascii="Times New Roman" w:hAnsi="Times New Roman" w:cs="Times New Roman"/>
          <w:sz w:val="24"/>
          <w:szCs w:val="24"/>
        </w:rPr>
        <w:t>О закупках товаров, работ, услуг отдельными видами юридических лиц</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и в реестре недобросовестных поставщиков, предусмотренном Федеральным законом от 5 апреля 2013 года N 44-ФЗ </w:t>
      </w:r>
      <w:r w:rsidR="006674BA">
        <w:rPr>
          <w:rFonts w:ascii="Times New Roman" w:hAnsi="Times New Roman" w:cs="Times New Roman"/>
          <w:sz w:val="24"/>
          <w:szCs w:val="24"/>
        </w:rPr>
        <w:t>«</w:t>
      </w:r>
      <w:r w:rsidRPr="00DB51EE">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на электронном портале http://zakupki.gov.ru/;</w:t>
      </w:r>
    </w:p>
    <w:p w14:paraId="3B9CAEB8" w14:textId="1C9E7AB6" w:rsidR="00104FF1" w:rsidRPr="00DB51EE" w:rsidRDefault="00104FF1" w:rsidP="003C0970">
      <w:pPr>
        <w:pStyle w:val="a6"/>
        <w:widowControl w:val="0"/>
        <w:numPr>
          <w:ilvl w:val="0"/>
          <w:numId w:val="21"/>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едином федеральном реестре о банкротствах https://bankrot.fedresurs.ru/;</w:t>
      </w:r>
    </w:p>
    <w:p w14:paraId="04E78F5B" w14:textId="17B04838" w:rsidR="00104FF1" w:rsidRPr="00DB51EE" w:rsidRDefault="00104FF1" w:rsidP="003C0970">
      <w:pPr>
        <w:pStyle w:val="a6"/>
        <w:widowControl w:val="0"/>
        <w:numPr>
          <w:ilvl w:val="0"/>
          <w:numId w:val="21"/>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реестре о возбужденных исполнительных производствах на электронном портале http://fssprus.ru/;</w:t>
      </w:r>
    </w:p>
    <w:p w14:paraId="4273469D" w14:textId="3623F1C2"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Участник не должен быть аффилирован к другим Участникам закупки;</w:t>
      </w:r>
    </w:p>
    <w:p w14:paraId="5B68C37C" w14:textId="1B229069"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отсутствие у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14:paraId="5D204CB4" w14:textId="53D2E534"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отсутствие сведений об исключении Участника из ЕГРЮЛ/ЕГРИП;</w:t>
      </w:r>
    </w:p>
    <w:p w14:paraId="3B2B7B5E" w14:textId="33D135D2"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74D84099" w14:textId="3EF93301"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отсутствие за последние 36 месяцев до даты размещения извещения о закупке в данной закупочной процедуре, фактов одностороннего отказа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от исполнения заключенного(</w:t>
      </w:r>
      <w:proofErr w:type="spellStart"/>
      <w:r w:rsidRPr="00DB51EE">
        <w:rPr>
          <w:rFonts w:ascii="Times New Roman" w:hAnsi="Times New Roman" w:cs="Times New Roman"/>
          <w:sz w:val="24"/>
          <w:szCs w:val="24"/>
        </w:rPr>
        <w:t>ых</w:t>
      </w:r>
      <w:proofErr w:type="spellEnd"/>
      <w:r w:rsidRPr="00DB51EE">
        <w:rPr>
          <w:rFonts w:ascii="Times New Roman" w:hAnsi="Times New Roman" w:cs="Times New Roman"/>
          <w:sz w:val="24"/>
          <w:szCs w:val="24"/>
        </w:rPr>
        <w:t>) с Участником закупки аналогичных предмету закупки договора(</w:t>
      </w:r>
      <w:proofErr w:type="spellStart"/>
      <w:r w:rsidRPr="00DB51EE">
        <w:rPr>
          <w:rFonts w:ascii="Times New Roman" w:hAnsi="Times New Roman" w:cs="Times New Roman"/>
          <w:sz w:val="24"/>
          <w:szCs w:val="24"/>
        </w:rPr>
        <w:t>ов</w:t>
      </w:r>
      <w:proofErr w:type="spellEnd"/>
      <w:r w:rsidRPr="00DB51EE">
        <w:rPr>
          <w:rFonts w:ascii="Times New Roman" w:hAnsi="Times New Roman" w:cs="Times New Roman"/>
          <w:sz w:val="24"/>
          <w:szCs w:val="24"/>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от исполнения заключенного(</w:t>
      </w:r>
      <w:proofErr w:type="spellStart"/>
      <w:r w:rsidRPr="00DB51EE">
        <w:rPr>
          <w:rFonts w:ascii="Times New Roman" w:hAnsi="Times New Roman" w:cs="Times New Roman"/>
          <w:sz w:val="24"/>
          <w:szCs w:val="24"/>
        </w:rPr>
        <w:t>ых</w:t>
      </w:r>
      <w:proofErr w:type="spellEnd"/>
      <w:r w:rsidRPr="00DB51EE">
        <w:rPr>
          <w:rFonts w:ascii="Times New Roman" w:hAnsi="Times New Roman" w:cs="Times New Roman"/>
          <w:sz w:val="24"/>
          <w:szCs w:val="24"/>
        </w:rPr>
        <w:t xml:space="preserve">) с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аналогичных предмету закупки договора (</w:t>
      </w:r>
      <w:proofErr w:type="spellStart"/>
      <w:r w:rsidRPr="00DB51EE">
        <w:rPr>
          <w:rFonts w:ascii="Times New Roman" w:hAnsi="Times New Roman" w:cs="Times New Roman"/>
          <w:sz w:val="24"/>
          <w:szCs w:val="24"/>
        </w:rPr>
        <w:t>ов</w:t>
      </w:r>
      <w:proofErr w:type="spellEnd"/>
      <w:r w:rsidRPr="00DB51EE">
        <w:rPr>
          <w:rFonts w:ascii="Times New Roman" w:hAnsi="Times New Roman" w:cs="Times New Roman"/>
          <w:sz w:val="24"/>
          <w:szCs w:val="24"/>
        </w:rPr>
        <w:t>);</w:t>
      </w:r>
    </w:p>
    <w:p w14:paraId="273324A5" w14:textId="4AB9412D"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7011998B" w14:textId="31AFFCA4" w:rsidR="00104FF1" w:rsidRPr="00DB51EE" w:rsidRDefault="00104FF1" w:rsidP="003C0970">
      <w:pPr>
        <w:pStyle w:val="a6"/>
        <w:widowControl w:val="0"/>
        <w:numPr>
          <w:ilvl w:val="0"/>
          <w:numId w:val="20"/>
        </w:numPr>
        <w:tabs>
          <w:tab w:val="left" w:pos="709"/>
          <w:tab w:val="left" w:pos="851"/>
        </w:tabs>
        <w:spacing w:after="0" w:line="240" w:lineRule="auto"/>
        <w:jc w:val="both"/>
        <w:rPr>
          <w:rFonts w:ascii="Times New Roman" w:hAnsi="Times New Roman" w:cs="Times New Roman"/>
          <w:sz w:val="24"/>
          <w:szCs w:val="24"/>
        </w:rPr>
      </w:pPr>
      <w:r w:rsidRPr="00DB51EE">
        <w:rPr>
          <w:rFonts w:ascii="Times New Roman" w:hAnsi="Times New Roman" w:cs="Times New Roman"/>
          <w:sz w:val="24"/>
          <w:szCs w:val="24"/>
        </w:rPr>
        <w:t xml:space="preserve">отсутствие двух и более отрицательных заключений СЭБ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r w:rsidR="006674BA">
        <w:rPr>
          <w:rFonts w:ascii="Times New Roman" w:hAnsi="Times New Roman" w:cs="Times New Roman"/>
          <w:sz w:val="24"/>
          <w:szCs w:val="24"/>
        </w:rPr>
        <w:t>«</w:t>
      </w:r>
      <w:r w:rsidRP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DB51EE">
        <w:rPr>
          <w:rFonts w:ascii="Times New Roman" w:hAnsi="Times New Roman" w:cs="Times New Roman"/>
          <w:sz w:val="24"/>
          <w:szCs w:val="24"/>
        </w:rPr>
        <w:t xml:space="preserve">. </w:t>
      </w:r>
    </w:p>
    <w:p w14:paraId="36BCD577" w14:textId="77777777" w:rsidR="006674BA" w:rsidRDefault="006674BA" w:rsidP="006674BA">
      <w:pPr>
        <w:widowControl w:val="0"/>
        <w:spacing w:after="0" w:line="240" w:lineRule="auto"/>
        <w:ind w:firstLine="567"/>
        <w:contextualSpacing/>
        <w:jc w:val="both"/>
        <w:rPr>
          <w:rFonts w:ascii="Times New Roman" w:hAnsi="Times New Roman" w:cs="Times New Roman"/>
          <w:sz w:val="24"/>
          <w:szCs w:val="24"/>
        </w:rPr>
      </w:pPr>
    </w:p>
    <w:p w14:paraId="1A8559AF" w14:textId="47CA4B70" w:rsidR="00104FF1" w:rsidRDefault="00104FF1" w:rsidP="006674BA">
      <w:pPr>
        <w:widowControl w:val="0"/>
        <w:spacing w:after="0" w:line="240" w:lineRule="auto"/>
        <w:ind w:firstLine="567"/>
        <w:contextualSpacing/>
        <w:jc w:val="both"/>
        <w:rPr>
          <w:rFonts w:ascii="Times New Roman" w:hAnsi="Times New Roman" w:cs="Times New Roman"/>
          <w:sz w:val="24"/>
          <w:szCs w:val="24"/>
        </w:rPr>
      </w:pPr>
      <w:r w:rsidRPr="00104FF1">
        <w:rPr>
          <w:rFonts w:ascii="Times New Roman" w:hAnsi="Times New Roman" w:cs="Times New Roman"/>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sidR="006674BA">
        <w:rPr>
          <w:rFonts w:ascii="Times New Roman" w:hAnsi="Times New Roman" w:cs="Times New Roman"/>
          <w:sz w:val="24"/>
          <w:szCs w:val="24"/>
        </w:rPr>
        <w:t>«</w:t>
      </w:r>
      <w:r w:rsidRPr="00104FF1">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104FF1">
        <w:rPr>
          <w:rFonts w:ascii="Times New Roman" w:hAnsi="Times New Roman" w:cs="Times New Roman"/>
          <w:sz w:val="24"/>
          <w:szCs w:val="24"/>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sidR="006674BA">
        <w:rPr>
          <w:rFonts w:ascii="Times New Roman" w:hAnsi="Times New Roman" w:cs="Times New Roman"/>
          <w:sz w:val="24"/>
          <w:szCs w:val="24"/>
        </w:rPr>
        <w:t>«</w:t>
      </w:r>
      <w:r w:rsidR="00DB51EE">
        <w:rPr>
          <w:rFonts w:ascii="Times New Roman" w:hAnsi="Times New Roman" w:cs="Times New Roman"/>
          <w:sz w:val="24"/>
          <w:szCs w:val="24"/>
        </w:rPr>
        <w:t>Тюменьэнерго</w:t>
      </w:r>
      <w:r w:rsidR="006674BA">
        <w:rPr>
          <w:rFonts w:ascii="Times New Roman" w:hAnsi="Times New Roman" w:cs="Times New Roman"/>
          <w:sz w:val="24"/>
          <w:szCs w:val="24"/>
        </w:rPr>
        <w:t>»</w:t>
      </w:r>
      <w:r w:rsidRPr="00104FF1">
        <w:rPr>
          <w:rFonts w:ascii="Times New Roman" w:hAnsi="Times New Roman" w:cs="Times New Roman"/>
          <w:sz w:val="24"/>
          <w:szCs w:val="24"/>
        </w:rPr>
        <w:t xml:space="preserve"> (СЭБ АО </w:t>
      </w:r>
      <w:r w:rsidR="006674BA">
        <w:rPr>
          <w:rFonts w:ascii="Times New Roman" w:hAnsi="Times New Roman" w:cs="Times New Roman"/>
          <w:sz w:val="24"/>
          <w:szCs w:val="24"/>
        </w:rPr>
        <w:t>«</w:t>
      </w:r>
      <w:r w:rsidRPr="00104FF1">
        <w:rPr>
          <w:rFonts w:ascii="Times New Roman" w:hAnsi="Times New Roman" w:cs="Times New Roman"/>
          <w:sz w:val="24"/>
          <w:szCs w:val="24"/>
        </w:rPr>
        <w:t>Тюме</w:t>
      </w:r>
      <w:r w:rsidR="00DB51EE">
        <w:rPr>
          <w:rFonts w:ascii="Times New Roman" w:hAnsi="Times New Roman" w:cs="Times New Roman"/>
          <w:sz w:val="24"/>
          <w:szCs w:val="24"/>
        </w:rPr>
        <w:t>ньэнерго</w:t>
      </w:r>
      <w:r w:rsidR="006674BA">
        <w:rPr>
          <w:rFonts w:ascii="Times New Roman" w:hAnsi="Times New Roman" w:cs="Times New Roman"/>
          <w:sz w:val="24"/>
          <w:szCs w:val="24"/>
        </w:rPr>
        <w:t>»</w:t>
      </w:r>
      <w:r w:rsidRPr="00104FF1">
        <w:rPr>
          <w:rFonts w:ascii="Times New Roman" w:hAnsi="Times New Roman" w:cs="Times New Roman"/>
          <w:sz w:val="24"/>
          <w:szCs w:val="24"/>
        </w:rPr>
        <w:t>).</w:t>
      </w:r>
    </w:p>
    <w:p w14:paraId="46C05E98" w14:textId="77777777" w:rsidR="00DB51EE" w:rsidRPr="00104FF1" w:rsidRDefault="00DB51EE" w:rsidP="00104FF1">
      <w:pPr>
        <w:widowControl w:val="0"/>
        <w:tabs>
          <w:tab w:val="left" w:pos="709"/>
          <w:tab w:val="left" w:pos="851"/>
        </w:tabs>
        <w:spacing w:after="0" w:line="240" w:lineRule="auto"/>
        <w:contextualSpacing/>
        <w:jc w:val="both"/>
        <w:rPr>
          <w:rFonts w:ascii="Times New Roman" w:hAnsi="Times New Roman" w:cs="Times New Roman"/>
          <w:sz w:val="24"/>
          <w:szCs w:val="24"/>
        </w:rPr>
      </w:pPr>
    </w:p>
    <w:p w14:paraId="3413B515" w14:textId="2599F79B" w:rsidR="00B16D08" w:rsidRPr="006674BA" w:rsidRDefault="00DB51EE"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w:t>
      </w:r>
      <w:r w:rsidR="00B27095" w:rsidRPr="006674BA">
        <w:rPr>
          <w:rFonts w:ascii="Times New Roman" w:hAnsi="Times New Roman" w:cs="Times New Roman"/>
          <w:sz w:val="24"/>
          <w:szCs w:val="24"/>
        </w:rPr>
        <w:t>редложение на поставку Участника должно</w:t>
      </w:r>
      <w:r w:rsidR="00127D3F" w:rsidRPr="006674BA">
        <w:rPr>
          <w:rFonts w:ascii="Times New Roman" w:hAnsi="Times New Roman" w:cs="Times New Roman"/>
          <w:sz w:val="24"/>
          <w:szCs w:val="24"/>
        </w:rPr>
        <w:t xml:space="preserve"> соответствовать требованиям Приложения №1</w:t>
      </w:r>
      <w:r w:rsidR="003E52C0" w:rsidRPr="006674BA">
        <w:rPr>
          <w:rFonts w:ascii="Times New Roman" w:hAnsi="Times New Roman" w:cs="Times New Roman"/>
          <w:sz w:val="24"/>
          <w:szCs w:val="24"/>
        </w:rPr>
        <w:t xml:space="preserve"> </w:t>
      </w:r>
      <w:r w:rsidR="006674BA" w:rsidRPr="006674BA">
        <w:rPr>
          <w:rFonts w:ascii="Times New Roman" w:hAnsi="Times New Roman" w:cs="Times New Roman"/>
          <w:sz w:val="24"/>
          <w:szCs w:val="24"/>
        </w:rPr>
        <w:t>«</w:t>
      </w:r>
      <w:r w:rsidR="003E52C0" w:rsidRPr="006674BA">
        <w:rPr>
          <w:rFonts w:ascii="Times New Roman" w:hAnsi="Times New Roman" w:cs="Times New Roman"/>
          <w:sz w:val="24"/>
          <w:szCs w:val="24"/>
        </w:rPr>
        <w:t>Техническое задание</w:t>
      </w:r>
      <w:r w:rsidR="006674BA" w:rsidRPr="006674BA">
        <w:rPr>
          <w:rFonts w:ascii="Times New Roman" w:hAnsi="Times New Roman" w:cs="Times New Roman"/>
          <w:sz w:val="24"/>
          <w:szCs w:val="24"/>
        </w:rPr>
        <w:t>»</w:t>
      </w:r>
      <w:r w:rsidR="003E52C0" w:rsidRPr="006674BA">
        <w:rPr>
          <w:rFonts w:ascii="Times New Roman" w:hAnsi="Times New Roman" w:cs="Times New Roman"/>
          <w:sz w:val="24"/>
          <w:szCs w:val="24"/>
        </w:rPr>
        <w:t xml:space="preserve"> </w:t>
      </w:r>
      <w:r w:rsidR="00127D3F" w:rsidRPr="006674BA">
        <w:rPr>
          <w:rFonts w:ascii="Times New Roman" w:hAnsi="Times New Roman" w:cs="Times New Roman"/>
          <w:sz w:val="24"/>
          <w:szCs w:val="24"/>
        </w:rPr>
        <w:t xml:space="preserve">и </w:t>
      </w:r>
      <w:r w:rsidR="003E52C0" w:rsidRPr="006674BA">
        <w:rPr>
          <w:rFonts w:ascii="Times New Roman" w:hAnsi="Times New Roman" w:cs="Times New Roman"/>
          <w:sz w:val="24"/>
          <w:szCs w:val="24"/>
        </w:rPr>
        <w:t xml:space="preserve">Приложения </w:t>
      </w:r>
      <w:r w:rsidR="00DE4953" w:rsidRPr="006674BA">
        <w:rPr>
          <w:rFonts w:ascii="Times New Roman" w:hAnsi="Times New Roman" w:cs="Times New Roman"/>
          <w:sz w:val="24"/>
          <w:szCs w:val="24"/>
        </w:rPr>
        <w:t>№</w:t>
      </w:r>
      <w:r w:rsidR="00127D3F" w:rsidRPr="006674BA">
        <w:rPr>
          <w:rFonts w:ascii="Times New Roman" w:hAnsi="Times New Roman" w:cs="Times New Roman"/>
          <w:sz w:val="24"/>
          <w:szCs w:val="24"/>
        </w:rPr>
        <w:t>2</w:t>
      </w:r>
      <w:r w:rsidR="003E52C0" w:rsidRPr="006674BA">
        <w:rPr>
          <w:rFonts w:ascii="Times New Roman" w:hAnsi="Times New Roman" w:cs="Times New Roman"/>
          <w:sz w:val="24"/>
          <w:szCs w:val="24"/>
        </w:rPr>
        <w:t xml:space="preserve"> </w:t>
      </w:r>
      <w:r w:rsidR="006674BA" w:rsidRPr="006674BA">
        <w:rPr>
          <w:rFonts w:ascii="Times New Roman" w:hAnsi="Times New Roman" w:cs="Times New Roman"/>
          <w:sz w:val="24"/>
          <w:szCs w:val="24"/>
        </w:rPr>
        <w:t>«</w:t>
      </w:r>
      <w:r w:rsidR="003E52C0" w:rsidRPr="006674BA">
        <w:rPr>
          <w:rFonts w:ascii="Times New Roman" w:hAnsi="Times New Roman" w:cs="Times New Roman"/>
          <w:sz w:val="24"/>
          <w:szCs w:val="24"/>
        </w:rPr>
        <w:t>Проект договора</w:t>
      </w:r>
      <w:r w:rsidR="006674BA" w:rsidRPr="006674BA">
        <w:rPr>
          <w:rFonts w:ascii="Times New Roman" w:hAnsi="Times New Roman" w:cs="Times New Roman"/>
          <w:sz w:val="24"/>
          <w:szCs w:val="24"/>
        </w:rPr>
        <w:t>»</w:t>
      </w:r>
      <w:r w:rsidR="00127D3F" w:rsidRPr="006674BA">
        <w:rPr>
          <w:rFonts w:ascii="Times New Roman" w:hAnsi="Times New Roman" w:cs="Times New Roman"/>
          <w:sz w:val="24"/>
          <w:szCs w:val="24"/>
        </w:rPr>
        <w:t xml:space="preserve"> к настоящей документации</w:t>
      </w:r>
      <w:r w:rsidR="003E52C0" w:rsidRPr="006674BA">
        <w:rPr>
          <w:rFonts w:ascii="Times New Roman" w:hAnsi="Times New Roman" w:cs="Times New Roman"/>
          <w:sz w:val="24"/>
          <w:szCs w:val="24"/>
        </w:rPr>
        <w:t xml:space="preserve"> о </w:t>
      </w:r>
      <w:r w:rsidR="003E52C0" w:rsidRPr="006674BA">
        <w:rPr>
          <w:rFonts w:ascii="Times New Roman" w:hAnsi="Times New Roman" w:cs="Times New Roman"/>
          <w:sz w:val="24"/>
          <w:szCs w:val="24"/>
        </w:rPr>
        <w:lastRenderedPageBreak/>
        <w:t>запросе цен</w:t>
      </w:r>
      <w:r w:rsidR="00127D3F" w:rsidRPr="006674BA">
        <w:rPr>
          <w:rFonts w:ascii="Times New Roman" w:hAnsi="Times New Roman" w:cs="Times New Roman"/>
          <w:sz w:val="24"/>
          <w:szCs w:val="24"/>
        </w:rPr>
        <w:t xml:space="preserve">. </w:t>
      </w:r>
    </w:p>
    <w:p w14:paraId="715707A2" w14:textId="467B5E7A" w:rsidR="00DB51EE"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Предложение на поставку Участника должна быть оформлено по форме, представленной в</w:t>
      </w:r>
      <w:r w:rsidRPr="00A27D76">
        <w:rPr>
          <w:rFonts w:ascii="Times New Roman" w:hAnsi="Times New Roman" w:cs="Times New Roman"/>
          <w:sz w:val="24"/>
          <w:szCs w:val="24"/>
        </w:rPr>
        <w:t xml:space="preserve"> Приложении № 4 к настоящей Документации по запросу цен, и быть действительной 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 в соответствии с требованиями технического задания (Приложение № 1 к настоящей документации о запросе цен).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Pr>
          <w:rFonts w:ascii="Times New Roman" w:hAnsi="Times New Roman" w:cs="Times New Roman"/>
          <w:sz w:val="24"/>
          <w:szCs w:val="24"/>
        </w:rPr>
        <w:t>.</w:t>
      </w:r>
    </w:p>
    <w:p w14:paraId="05E43ECC" w14:textId="7C3E1A4D" w:rsidR="006674BA"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r>
        <w:rPr>
          <w:rFonts w:ascii="Times New Roman" w:hAnsi="Times New Roman" w:cs="Times New Roman"/>
          <w:sz w:val="24"/>
          <w:szCs w:val="24"/>
        </w:rPr>
        <w:t>.</w:t>
      </w:r>
    </w:p>
    <w:p w14:paraId="758405C3" w14:textId="47FA78E8" w:rsidR="00D52174" w:rsidRPr="00D52174"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D52174">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p>
    <w:p w14:paraId="2B3F0D35"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14:paraId="2CEA6DC4"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2" w:name="_Ref473807527"/>
      <w:r w:rsidRPr="00D52174">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bookmarkEnd w:id="2"/>
    </w:p>
    <w:p w14:paraId="3881D291" w14:textId="2F76EE4F"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5FF71F7B"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r w:rsidR="000F6BE0">
        <w:rPr>
          <w:rFonts w:ascii="Times New Roman" w:hAnsi="Times New Roman" w:cs="Times New Roman"/>
          <w:sz w:val="24"/>
          <w:szCs w:val="24"/>
        </w:rPr>
        <w:t>:</w:t>
      </w:r>
    </w:p>
    <w:p w14:paraId="30BA2258" w14:textId="5159A0F2" w:rsidR="000F6BE0" w:rsidRPr="00D61414" w:rsidRDefault="000F6BE0" w:rsidP="003C0970">
      <w:pPr>
        <w:pStyle w:val="aa"/>
        <w:numPr>
          <w:ilvl w:val="4"/>
          <w:numId w:val="24"/>
        </w:numPr>
        <w:spacing w:line="240" w:lineRule="auto"/>
        <w:ind w:left="993" w:hanging="425"/>
        <w:rPr>
          <w:sz w:val="24"/>
        </w:rPr>
      </w:pPr>
      <w:r w:rsidRPr="00D61414">
        <w:rPr>
          <w:sz w:val="24"/>
        </w:rPr>
        <w:t xml:space="preserve">Заключить договор с участником </w:t>
      </w:r>
      <w:r>
        <w:rPr>
          <w:sz w:val="24"/>
        </w:rPr>
        <w:t>закупки, признанным победителем</w:t>
      </w:r>
      <w:r>
        <w:rPr>
          <w:sz w:val="24"/>
          <w:lang w:val="ru-RU"/>
        </w:rPr>
        <w:t>.</w:t>
      </w:r>
    </w:p>
    <w:p w14:paraId="6FC46860" w14:textId="77777777" w:rsidR="000F6BE0" w:rsidRPr="00D61414" w:rsidRDefault="000F6BE0" w:rsidP="003C0970">
      <w:pPr>
        <w:pStyle w:val="aa"/>
        <w:numPr>
          <w:ilvl w:val="4"/>
          <w:numId w:val="24"/>
        </w:numPr>
        <w:spacing w:line="240" w:lineRule="auto"/>
        <w:ind w:left="993" w:hanging="425"/>
        <w:rPr>
          <w:sz w:val="24"/>
        </w:rPr>
      </w:pPr>
      <w:r w:rsidRPr="00D61414">
        <w:rPr>
          <w:sz w:val="24"/>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14:paraId="5FD3BD54" w14:textId="3D94060A"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2710D005"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пунктом </w:t>
      </w:r>
      <w:r>
        <w:rPr>
          <w:rFonts w:ascii="Times New Roman" w:hAnsi="Times New Roman" w:cs="Times New Roman"/>
          <w:sz w:val="24"/>
          <w:szCs w:val="24"/>
        </w:rPr>
        <w:t>14.2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w:t>
      </w:r>
      <w:r w:rsidRPr="008C248F">
        <w:rPr>
          <w:rFonts w:ascii="Times New Roman" w:hAnsi="Times New Roman" w:cs="Times New Roman"/>
          <w:sz w:val="24"/>
          <w:szCs w:val="24"/>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6F29583E" w:rsidR="00445913" w:rsidRPr="007B09A5" w:rsidRDefault="006674BA"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u w:val="single"/>
        </w:rPr>
        <w:t>Товар, произведенный в России, определяется:</w:t>
      </w:r>
    </w:p>
    <w:p w14:paraId="68FC6185" w14:textId="758FF818"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c критериями, установленными Постановлением Правительства РФ от 17 июля 2015 года № 719 </w:t>
      </w:r>
      <w:r w:rsidR="006674BA">
        <w:rPr>
          <w:rFonts w:ascii="Times New Roman" w:hAnsi="Times New Roman" w:cs="Times New Roman"/>
          <w:sz w:val="24"/>
          <w:szCs w:val="24"/>
        </w:rPr>
        <w:t>«</w:t>
      </w:r>
      <w:r w:rsidRPr="008C248F">
        <w:rPr>
          <w:rFonts w:ascii="Times New Roman" w:hAnsi="Times New Roman" w:cs="Times New Roman"/>
          <w:sz w:val="24"/>
          <w:szCs w:val="24"/>
        </w:rPr>
        <w:t>О критериях отнесения промышленной продукции к промышленной продукции, не имеющей аналогов, произведенных в Российской Федерации</w:t>
      </w:r>
      <w:r w:rsidR="006674BA">
        <w:rPr>
          <w:rFonts w:ascii="Times New Roman" w:hAnsi="Times New Roman" w:cs="Times New Roman"/>
          <w:sz w:val="24"/>
          <w:szCs w:val="24"/>
        </w:rPr>
        <w:t>»</w:t>
      </w:r>
      <w:r w:rsidRPr="008C248F">
        <w:rPr>
          <w:rFonts w:ascii="Times New Roman" w:hAnsi="Times New Roman" w:cs="Times New Roman"/>
          <w:sz w:val="24"/>
          <w:szCs w:val="24"/>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35360E26" w14:textId="57A25638"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с Соглашением СНГ от 20 ноября 2009 года </w:t>
      </w:r>
      <w:r w:rsidR="006674BA">
        <w:rPr>
          <w:rFonts w:ascii="Times New Roman" w:hAnsi="Times New Roman" w:cs="Times New Roman"/>
          <w:sz w:val="24"/>
          <w:szCs w:val="24"/>
        </w:rPr>
        <w:t>«</w:t>
      </w:r>
      <w:r w:rsidRPr="008C248F">
        <w:rPr>
          <w:rFonts w:ascii="Times New Roman" w:hAnsi="Times New Roman" w:cs="Times New Roman"/>
          <w:sz w:val="24"/>
          <w:szCs w:val="24"/>
        </w:rPr>
        <w:t>О Правилах определения страны происхождения товаров в Содружестве Независимых Государств</w:t>
      </w:r>
      <w:r w:rsidR="006674BA">
        <w:rPr>
          <w:rFonts w:ascii="Times New Roman" w:hAnsi="Times New Roman" w:cs="Times New Roman"/>
          <w:sz w:val="24"/>
          <w:szCs w:val="24"/>
        </w:rPr>
        <w:t>»</w:t>
      </w:r>
      <w:r w:rsidRPr="008C248F">
        <w:rPr>
          <w:rFonts w:ascii="Times New Roman" w:hAnsi="Times New Roman" w:cs="Times New Roman"/>
          <w:sz w:val="24"/>
          <w:szCs w:val="24"/>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75C991AE" w14:textId="0740632C"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w:t>
      </w:r>
      <w:r w:rsidR="006674BA" w:rsidRPr="007B09A5">
        <w:rPr>
          <w:rFonts w:ascii="Times New Roman" w:hAnsi="Times New Roman" w:cs="Times New Roman"/>
          <w:sz w:val="24"/>
          <w:szCs w:val="24"/>
        </w:rPr>
        <w:t>«</w:t>
      </w:r>
      <w:r w:rsidRPr="007B09A5">
        <w:rPr>
          <w:rFonts w:ascii="Times New Roman" w:hAnsi="Times New Roman" w:cs="Times New Roman"/>
          <w:sz w:val="24"/>
          <w:szCs w:val="24"/>
        </w:rPr>
        <w:t>Цена</w:t>
      </w:r>
      <w:r w:rsidR="006674BA" w:rsidRPr="007B09A5">
        <w:rPr>
          <w:rFonts w:ascii="Times New Roman" w:hAnsi="Times New Roman" w:cs="Times New Roman"/>
          <w:sz w:val="24"/>
          <w:szCs w:val="24"/>
        </w:rPr>
        <w:t>»</w:t>
      </w:r>
      <w:r w:rsidRPr="007B09A5">
        <w:rPr>
          <w:rFonts w:ascii="Times New Roman" w:hAnsi="Times New Roman" w:cs="Times New Roman"/>
          <w:sz w:val="24"/>
          <w:szCs w:val="24"/>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0E6C429" w14:textId="053A5E9D"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6674BA">
        <w:rPr>
          <w:rFonts w:ascii="Times New Roman" w:hAnsi="Times New Roman" w:cs="Times New Roman"/>
          <w:sz w:val="24"/>
          <w:szCs w:val="24"/>
        </w:rPr>
        <w:t>приложением № 4 к документации по запросу цен</w:t>
      </w:r>
      <w:r w:rsidRPr="006674BA">
        <w:rPr>
          <w:rFonts w:ascii="Times New Roman" w:hAnsi="Times New Roman" w:cs="Times New Roman"/>
          <w:sz w:val="24"/>
          <w:szCs w:val="24"/>
        </w:rPr>
        <w:t>.</w:t>
      </w:r>
    </w:p>
    <w:p w14:paraId="40002DCA"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36023F8D" w:rsidR="00445913" w:rsidRPr="000F6BE0"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(в случае, если предметом закупки является поставка товара), несет </w:t>
      </w:r>
      <w:r w:rsidRPr="000F6BE0">
        <w:rPr>
          <w:rFonts w:ascii="Times New Roman" w:hAnsi="Times New Roman" w:cs="Times New Roman"/>
          <w:sz w:val="24"/>
          <w:szCs w:val="24"/>
        </w:rPr>
        <w:t>ответственно</w:t>
      </w:r>
      <w:r w:rsidR="00614442" w:rsidRPr="000F6BE0">
        <w:rPr>
          <w:rFonts w:ascii="Times New Roman" w:hAnsi="Times New Roman" w:cs="Times New Roman"/>
          <w:sz w:val="24"/>
          <w:szCs w:val="24"/>
        </w:rPr>
        <w:t xml:space="preserve">сть в соответствии с </w:t>
      </w:r>
      <w:proofErr w:type="spellStart"/>
      <w:r w:rsidR="00614442" w:rsidRPr="000F6BE0">
        <w:rPr>
          <w:rFonts w:ascii="Times New Roman" w:hAnsi="Times New Roman" w:cs="Times New Roman"/>
          <w:sz w:val="24"/>
          <w:szCs w:val="24"/>
        </w:rPr>
        <w:t>пп</w:t>
      </w:r>
      <w:proofErr w:type="spellEnd"/>
      <w:r w:rsidR="00614442" w:rsidRPr="000F6BE0">
        <w:rPr>
          <w:rFonts w:ascii="Times New Roman" w:hAnsi="Times New Roman" w:cs="Times New Roman"/>
          <w:sz w:val="24"/>
          <w:szCs w:val="24"/>
        </w:rPr>
        <w:t xml:space="preserve">. в) п. </w:t>
      </w:r>
      <w:r w:rsidR="00675323" w:rsidRPr="000F6BE0">
        <w:rPr>
          <w:rFonts w:ascii="Times New Roman" w:hAnsi="Times New Roman" w:cs="Times New Roman"/>
          <w:sz w:val="24"/>
          <w:szCs w:val="24"/>
        </w:rPr>
        <w:t>3</w:t>
      </w:r>
      <w:r w:rsidR="000F6BE0" w:rsidRPr="000F6BE0">
        <w:rPr>
          <w:rFonts w:ascii="Times New Roman" w:hAnsi="Times New Roman" w:cs="Times New Roman"/>
          <w:sz w:val="24"/>
          <w:szCs w:val="24"/>
        </w:rPr>
        <w:t>2</w:t>
      </w:r>
      <w:r w:rsidR="00675323" w:rsidRPr="000F6BE0">
        <w:rPr>
          <w:rFonts w:ascii="Times New Roman" w:hAnsi="Times New Roman" w:cs="Times New Roman"/>
          <w:sz w:val="24"/>
          <w:szCs w:val="24"/>
        </w:rPr>
        <w:t xml:space="preserve"> документации</w:t>
      </w:r>
      <w:r w:rsidRPr="000F6BE0">
        <w:rPr>
          <w:rFonts w:ascii="Times New Roman" w:hAnsi="Times New Roman" w:cs="Times New Roman"/>
          <w:sz w:val="24"/>
          <w:szCs w:val="24"/>
        </w:rPr>
        <w:t>.</w:t>
      </w:r>
    </w:p>
    <w:p w14:paraId="538DE1B3"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пунктом </w:t>
      </w:r>
      <w:r w:rsidRPr="006674BA">
        <w:rPr>
          <w:rFonts w:ascii="Times New Roman" w:hAnsi="Times New Roman" w:cs="Times New Roman"/>
          <w:sz w:val="24"/>
          <w:szCs w:val="24"/>
        </w:rPr>
        <w:fldChar w:fldCharType="begin"/>
      </w:r>
      <w:r w:rsidRPr="006674BA">
        <w:rPr>
          <w:rFonts w:ascii="Times New Roman" w:hAnsi="Times New Roman" w:cs="Times New Roman"/>
          <w:sz w:val="24"/>
          <w:szCs w:val="24"/>
        </w:rPr>
        <w:instrText xml:space="preserve"> REF _Ref442961410 \r \h  \* MERGEFORMAT </w:instrText>
      </w:r>
      <w:r w:rsidRPr="006674BA">
        <w:rPr>
          <w:rFonts w:ascii="Times New Roman" w:hAnsi="Times New Roman" w:cs="Times New Roman"/>
          <w:sz w:val="24"/>
          <w:szCs w:val="24"/>
        </w:rPr>
      </w:r>
      <w:r w:rsidRPr="006674BA">
        <w:rPr>
          <w:rFonts w:ascii="Times New Roman" w:hAnsi="Times New Roman" w:cs="Times New Roman"/>
          <w:sz w:val="24"/>
          <w:szCs w:val="24"/>
        </w:rPr>
        <w:fldChar w:fldCharType="separate"/>
      </w:r>
      <w:r w:rsidRPr="006674BA">
        <w:rPr>
          <w:rFonts w:ascii="Times New Roman" w:hAnsi="Times New Roman" w:cs="Times New Roman"/>
          <w:sz w:val="24"/>
          <w:szCs w:val="24"/>
        </w:rPr>
        <w:t>4</w:t>
      </w:r>
      <w:r w:rsidRPr="006674BA">
        <w:rPr>
          <w:rFonts w:ascii="Times New Roman" w:hAnsi="Times New Roman" w:cs="Times New Roman"/>
          <w:sz w:val="24"/>
          <w:szCs w:val="24"/>
        </w:rPr>
        <w:fldChar w:fldCharType="end"/>
      </w:r>
      <w:r w:rsidRPr="006674BA">
        <w:rPr>
          <w:rFonts w:ascii="Times New Roman" w:hAnsi="Times New Roman" w:cs="Times New Roman"/>
          <w:sz w:val="24"/>
          <w:szCs w:val="24"/>
        </w:rPr>
        <w:t xml:space="preserve"> настоящей документации. </w:t>
      </w:r>
    </w:p>
    <w:p w14:paraId="05186BE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14:paraId="14EFD7D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3" w:name="_Ref472007314"/>
      <w:r w:rsidRPr="007B09A5">
        <w:rPr>
          <w:rFonts w:ascii="Times New Roman" w:hAnsi="Times New Roman" w:cs="Times New Roman"/>
          <w:sz w:val="24"/>
          <w:szCs w:val="24"/>
        </w:rPr>
        <w:t>Приоритет не предоставляется в случаях:</w:t>
      </w:r>
      <w:bookmarkEnd w:id="3"/>
    </w:p>
    <w:p w14:paraId="4991C5E7"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закупка признана несостоявшейся и договор заключается с единственным участником закупки;</w:t>
      </w:r>
    </w:p>
    <w:p w14:paraId="78620E00"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4C00318"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5439B8B"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lastRenderedPageBreak/>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DB2E594" w14:textId="03DC9E42"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w:t>
      </w:r>
      <w:r w:rsidR="006674BA" w:rsidRPr="007B09A5">
        <w:rPr>
          <w:rFonts w:ascii="Times New Roman" w:hAnsi="Times New Roman" w:cs="Times New Roman"/>
          <w:sz w:val="24"/>
          <w:szCs w:val="24"/>
        </w:rPr>
        <w:t>«</w:t>
      </w:r>
      <w:r w:rsidRPr="007B09A5">
        <w:rPr>
          <w:rFonts w:ascii="Times New Roman" w:hAnsi="Times New Roman" w:cs="Times New Roman"/>
          <w:sz w:val="24"/>
          <w:szCs w:val="24"/>
        </w:rPr>
        <w:t>г</w:t>
      </w:r>
      <w:r w:rsidR="006674BA" w:rsidRPr="007B09A5">
        <w:rPr>
          <w:rFonts w:ascii="Times New Roman" w:hAnsi="Times New Roman" w:cs="Times New Roman"/>
          <w:sz w:val="24"/>
          <w:szCs w:val="24"/>
        </w:rPr>
        <w:t>»</w:t>
      </w:r>
      <w:r w:rsidRPr="007B09A5">
        <w:rPr>
          <w:rFonts w:ascii="Times New Roman" w:hAnsi="Times New Roman" w:cs="Times New Roman"/>
          <w:sz w:val="24"/>
          <w:szCs w:val="24"/>
        </w:rPr>
        <w:t xml:space="preserve"> пункта </w:t>
      </w:r>
      <w:r w:rsidR="00DD73FC" w:rsidRPr="007B09A5">
        <w:rPr>
          <w:rFonts w:ascii="Times New Roman" w:hAnsi="Times New Roman" w:cs="Times New Roman"/>
          <w:sz w:val="24"/>
          <w:szCs w:val="24"/>
        </w:rPr>
        <w:t>10.8.10</w:t>
      </w:r>
      <w:r w:rsidRPr="007B09A5">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531E66E9" w14:textId="45D3437B" w:rsidR="00445913"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Приоритет устанавливается с учетом положений Генерального </w:t>
      </w:r>
      <w:hyperlink r:id="rId15" w:history="1">
        <w:r w:rsidRPr="007B09A5">
          <w:rPr>
            <w:rFonts w:ascii="Times New Roman" w:hAnsi="Times New Roman" w:cs="Times New Roman"/>
            <w:sz w:val="24"/>
            <w:szCs w:val="24"/>
          </w:rPr>
          <w:t>соглашения</w:t>
        </w:r>
      </w:hyperlink>
      <w:r w:rsidRPr="007B09A5">
        <w:rPr>
          <w:rFonts w:ascii="Times New Roman" w:hAnsi="Times New Roman" w:cs="Times New Roman"/>
          <w:sz w:val="24"/>
          <w:szCs w:val="24"/>
        </w:rPr>
        <w:t xml:space="preserve"> по тарифам и торговле 1994 года и </w:t>
      </w:r>
      <w:hyperlink r:id="rId16" w:history="1">
        <w:r w:rsidRPr="007B09A5">
          <w:rPr>
            <w:rFonts w:ascii="Times New Roman" w:hAnsi="Times New Roman" w:cs="Times New Roman"/>
            <w:sz w:val="24"/>
            <w:szCs w:val="24"/>
          </w:rPr>
          <w:t>Договора</w:t>
        </w:r>
      </w:hyperlink>
      <w:r w:rsidRPr="007B09A5">
        <w:rPr>
          <w:rFonts w:ascii="Times New Roman" w:hAnsi="Times New Roman" w:cs="Times New Roman"/>
          <w:sz w:val="24"/>
          <w:szCs w:val="24"/>
        </w:rPr>
        <w:t xml:space="preserve"> о Евразийском экономическом союзе от 29 мая 2014 г.</w:t>
      </w:r>
    </w:p>
    <w:p w14:paraId="54D0AAB0" w14:textId="77777777" w:rsidR="007B09A5" w:rsidRPr="007B09A5" w:rsidRDefault="007B09A5" w:rsidP="007B09A5">
      <w:pPr>
        <w:pStyle w:val="a6"/>
        <w:widowControl w:val="0"/>
        <w:spacing w:after="0" w:line="240" w:lineRule="auto"/>
        <w:ind w:left="567"/>
        <w:jc w:val="both"/>
        <w:rPr>
          <w:rFonts w:ascii="Times New Roman" w:hAnsi="Times New Roman" w:cs="Times New Roman"/>
          <w:sz w:val="24"/>
          <w:szCs w:val="24"/>
        </w:rPr>
      </w:pPr>
    </w:p>
    <w:p w14:paraId="505ED422" w14:textId="021E70F1" w:rsidR="0094052A" w:rsidRPr="00C61D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1D73A55B" w:rsidR="0094052A" w:rsidRPr="007B09A5" w:rsidRDefault="00A27D76"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7B09A5" w:rsidRPr="00DF5CD1">
        <w:rPr>
          <w:rFonts w:ascii="Times New Roman" w:hAnsi="Times New Roman" w:cs="Times New Roman"/>
          <w:i/>
          <w:color w:val="0000FF"/>
          <w:sz w:val="24"/>
          <w:szCs w:val="24"/>
        </w:rPr>
        <w:t>ЭТП ПАО «Россети»</w:t>
      </w:r>
      <w:r w:rsidR="007B09A5" w:rsidRPr="000F4D59">
        <w:rPr>
          <w:rFonts w:ascii="Times New Roman" w:hAnsi="Times New Roman" w:cs="Times New Roman"/>
          <w:i/>
          <w:color w:val="0070C0"/>
          <w:sz w:val="24"/>
        </w:rPr>
        <w:t xml:space="preserve"> (</w:t>
      </w:r>
      <w:hyperlink r:id="rId17" w:history="1">
        <w:r w:rsidR="007B09A5" w:rsidRPr="00AE74DD">
          <w:rPr>
            <w:rStyle w:val="a4"/>
            <w:rFonts w:ascii="Times New Roman" w:hAnsi="Times New Roman" w:cs="Times New Roman"/>
            <w:i/>
            <w:sz w:val="24"/>
          </w:rPr>
          <w:t>www.</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2</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w:t>
        </w:r>
        <w:r w:rsidR="006E10EB">
          <w:rPr>
            <w:rStyle w:val="a4"/>
            <w:rFonts w:ascii="Times New Roman" w:hAnsi="Times New Roman" w:cs="Times New Roman"/>
            <w:i/>
            <w:sz w:val="24"/>
            <w:lang w:val="en-US"/>
          </w:rPr>
          <w:t>mrsk</w:t>
        </w:r>
        <w:r w:rsidR="007B09A5" w:rsidRPr="00AE74DD">
          <w:rPr>
            <w:rStyle w:val="a4"/>
            <w:rFonts w:ascii="Times New Roman" w:hAnsi="Times New Roman" w:cs="Times New Roman"/>
            <w:i/>
            <w:sz w:val="24"/>
          </w:rPr>
          <w:t>.</w:t>
        </w:r>
        <w:proofErr w:type="spellStart"/>
        <w:r w:rsidR="007B09A5" w:rsidRPr="00AE74DD">
          <w:rPr>
            <w:rStyle w:val="a4"/>
            <w:rFonts w:ascii="Times New Roman" w:hAnsi="Times New Roman" w:cs="Times New Roman"/>
            <w:i/>
            <w:sz w:val="24"/>
            <w:lang w:val="en-US"/>
          </w:rPr>
          <w:t>ru</w:t>
        </w:r>
        <w:proofErr w:type="spellEnd"/>
      </w:hyperlink>
      <w:r w:rsidR="007B09A5" w:rsidRPr="000F4D59">
        <w:rPr>
          <w:rFonts w:ascii="Times New Roman" w:hAnsi="Times New Roman" w:cs="Times New Roman"/>
          <w:i/>
          <w:color w:val="0070C0"/>
          <w:sz w:val="24"/>
        </w:rPr>
        <w:t>)</w:t>
      </w:r>
      <w:r w:rsidR="000B600C" w:rsidRPr="007B09A5">
        <w:rPr>
          <w:rFonts w:ascii="Times New Roman" w:hAnsi="Times New Roman" w:cs="Times New Roman"/>
          <w:color w:val="000000" w:themeColor="text1"/>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6E7E4061" w:rsidR="0094052A"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в течение 4 дней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0C5DDCBD" w:rsidR="00E231D7"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14:paraId="23C08C0D" w14:textId="7D9D6397" w:rsidR="00E231D7"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7A83E860" w:rsidR="00E231D7" w:rsidRPr="00E231D7"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 при помощи функционала</w:t>
      </w:r>
      <w:r w:rsidR="00BD1AB9" w:rsidRPr="00E1708B">
        <w:rPr>
          <w:rFonts w:ascii="Times New Roman" w:hAnsi="Times New Roman" w:cs="Times New Roman"/>
          <w:i/>
          <w:color w:val="0070C0"/>
          <w:sz w:val="24"/>
        </w:rPr>
        <w:t xml:space="preserve"> </w:t>
      </w:r>
      <w:r w:rsidRPr="00DF5CD1">
        <w:rPr>
          <w:rFonts w:ascii="Times New Roman" w:hAnsi="Times New Roman" w:cs="Times New Roman"/>
          <w:i/>
          <w:color w:val="0000FF"/>
          <w:sz w:val="24"/>
          <w:szCs w:val="24"/>
        </w:rPr>
        <w:t>ЭТП ПАО «Россети»</w:t>
      </w:r>
      <w:r w:rsidRPr="000F4D59">
        <w:rPr>
          <w:rFonts w:ascii="Times New Roman" w:hAnsi="Times New Roman" w:cs="Times New Roman"/>
          <w:i/>
          <w:color w:val="0070C0"/>
          <w:sz w:val="24"/>
        </w:rPr>
        <w:t xml:space="preserve"> (</w:t>
      </w:r>
      <w:hyperlink r:id="rId18" w:history="1">
        <w:r w:rsidRPr="00AE74DD">
          <w:rPr>
            <w:rStyle w:val="a4"/>
            <w:rFonts w:ascii="Times New Roman" w:hAnsi="Times New Roman" w:cs="Times New Roman"/>
            <w:i/>
            <w:sz w:val="24"/>
          </w:rPr>
          <w:t>www.</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2</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w:t>
        </w:r>
        <w:r w:rsidR="006E10EB">
          <w:rPr>
            <w:rStyle w:val="a4"/>
            <w:rFonts w:ascii="Times New Roman" w:hAnsi="Times New Roman" w:cs="Times New Roman"/>
            <w:i/>
            <w:sz w:val="24"/>
            <w:lang w:val="en-US"/>
          </w:rPr>
          <w:t>mrsk</w:t>
        </w:r>
        <w:r w:rsidRPr="00AE74DD">
          <w:rPr>
            <w:rStyle w:val="a4"/>
            <w:rFonts w:ascii="Times New Roman" w:hAnsi="Times New Roman" w:cs="Times New Roman"/>
            <w:i/>
            <w:sz w:val="24"/>
          </w:rPr>
          <w:t>.</w:t>
        </w:r>
        <w:proofErr w:type="spellStart"/>
        <w:r w:rsidRPr="00AE74DD">
          <w:rPr>
            <w:rStyle w:val="a4"/>
            <w:rFonts w:ascii="Times New Roman" w:hAnsi="Times New Roman" w:cs="Times New Roman"/>
            <w:i/>
            <w:sz w:val="24"/>
            <w:lang w:val="en-US"/>
          </w:rPr>
          <w:t>ru</w:t>
        </w:r>
        <w:proofErr w:type="spellEnd"/>
      </w:hyperlink>
      <w:r w:rsidRPr="000F4D59">
        <w:rPr>
          <w:rFonts w:ascii="Times New Roman" w:hAnsi="Times New Roman" w:cs="Times New Roman"/>
          <w:i/>
          <w:color w:val="0070C0"/>
          <w:sz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674BA">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6674BA">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E4ED9C1"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 xml:space="preserve">Все требуемые документы предоставляются на ЭТП в отсканированном </w:t>
      </w:r>
      <w:r w:rsidR="006324B8">
        <w:rPr>
          <w:sz w:val="24"/>
          <w:szCs w:val="24"/>
        </w:rPr>
        <w:t xml:space="preserve">и </w:t>
      </w:r>
      <w:r w:rsidRPr="00E231D7">
        <w:rPr>
          <w:sz w:val="24"/>
          <w:szCs w:val="24"/>
        </w:rPr>
        <w:t xml:space="preserve">доступном для прочтения виде (формат: </w:t>
      </w:r>
      <w:r w:rsidRPr="006324B8">
        <w:rPr>
          <w:b/>
          <w:sz w:val="24"/>
          <w:szCs w:val="24"/>
        </w:rPr>
        <w:t>один файл – один документ</w:t>
      </w:r>
      <w:r w:rsidR="006324B8">
        <w:rPr>
          <w:sz w:val="24"/>
          <w:szCs w:val="24"/>
        </w:rPr>
        <w:t xml:space="preserve">) </w:t>
      </w:r>
      <w:r w:rsidR="006324B8" w:rsidRPr="00E231D7">
        <w:rPr>
          <w:sz w:val="24"/>
          <w:szCs w:val="24"/>
        </w:rPr>
        <w:t>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w:t>
      </w:r>
      <w:r w:rsidR="006324B8">
        <w:rPr>
          <w:sz w:val="24"/>
          <w:szCs w:val="24"/>
        </w:rPr>
        <w:t>ображения подписи и/или печати.</w:t>
      </w:r>
      <w:r w:rsidRPr="00E231D7">
        <w:rPr>
          <w:sz w:val="24"/>
          <w:szCs w:val="24"/>
        </w:rPr>
        <w:t xml:space="preserve"> В качестве формата представления цифровых образов отсканированных материалов использовать </w:t>
      </w:r>
      <w:proofErr w:type="spellStart"/>
      <w:r w:rsidRPr="00E231D7">
        <w:rPr>
          <w:sz w:val="24"/>
          <w:szCs w:val="24"/>
        </w:rPr>
        <w:t>Portable</w:t>
      </w:r>
      <w:proofErr w:type="spellEnd"/>
      <w:r w:rsidRPr="00E231D7">
        <w:rPr>
          <w:sz w:val="24"/>
          <w:szCs w:val="24"/>
        </w:rPr>
        <w:t xml:space="preserve"> </w:t>
      </w:r>
      <w:proofErr w:type="spellStart"/>
      <w:r w:rsidRPr="00E231D7">
        <w:rPr>
          <w:sz w:val="24"/>
          <w:szCs w:val="24"/>
        </w:rPr>
        <w:t>Document</w:t>
      </w:r>
      <w:proofErr w:type="spellEnd"/>
      <w:r w:rsidRPr="00E231D7">
        <w:rPr>
          <w:sz w:val="24"/>
          <w:szCs w:val="24"/>
        </w:rPr>
        <w:t xml:space="preserve"> </w:t>
      </w:r>
      <w:proofErr w:type="spellStart"/>
      <w:r w:rsidRPr="00E231D7">
        <w:rPr>
          <w:sz w:val="24"/>
          <w:szCs w:val="24"/>
        </w:rPr>
        <w:t>Format</w:t>
      </w:r>
      <w:proofErr w:type="spellEnd"/>
      <w:r w:rsidRPr="00E231D7">
        <w:rPr>
          <w:sz w:val="24"/>
          <w:szCs w:val="24"/>
        </w:rPr>
        <w:t xml:space="preserve"> *.</w:t>
      </w:r>
      <w:proofErr w:type="spellStart"/>
      <w:r w:rsidRPr="00E231D7">
        <w:rPr>
          <w:sz w:val="24"/>
          <w:szCs w:val="24"/>
        </w:rPr>
        <w:t>pdf</w:t>
      </w:r>
      <w:proofErr w:type="spellEnd"/>
      <w:r w:rsidRPr="00E231D7">
        <w:rPr>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E231D7">
        <w:rPr>
          <w:sz w:val="24"/>
          <w:szCs w:val="24"/>
        </w:rPr>
        <w:t>Microsoft</w:t>
      </w:r>
      <w:proofErr w:type="spellEnd"/>
      <w:r w:rsidRPr="00E231D7">
        <w:rPr>
          <w:sz w:val="24"/>
          <w:szCs w:val="24"/>
        </w:rPr>
        <w:t xml:space="preserve"> </w:t>
      </w:r>
      <w:proofErr w:type="spellStart"/>
      <w:r w:rsidRPr="00E231D7">
        <w:rPr>
          <w:sz w:val="24"/>
          <w:szCs w:val="24"/>
        </w:rPr>
        <w:t>Office</w:t>
      </w:r>
      <w:proofErr w:type="spellEnd"/>
      <w:r w:rsidRPr="00E231D7">
        <w:rPr>
          <w:sz w:val="24"/>
          <w:szCs w:val="24"/>
        </w:rPr>
        <w:t xml:space="preserve">, </w:t>
      </w:r>
      <w:proofErr w:type="spellStart"/>
      <w:r w:rsidRPr="00E231D7">
        <w:rPr>
          <w:sz w:val="24"/>
          <w:szCs w:val="24"/>
        </w:rPr>
        <w:t>Adobe</w:t>
      </w:r>
      <w:proofErr w:type="spellEnd"/>
      <w:r w:rsidRPr="00E231D7">
        <w:rPr>
          <w:sz w:val="24"/>
          <w:szCs w:val="24"/>
        </w:rPr>
        <w:t xml:space="preserve"> </w:t>
      </w:r>
      <w:proofErr w:type="spellStart"/>
      <w:r w:rsidRPr="00E231D7">
        <w:rPr>
          <w:sz w:val="24"/>
          <w:szCs w:val="24"/>
        </w:rPr>
        <w:t>Reader</w:t>
      </w:r>
      <w:proofErr w:type="spellEnd"/>
      <w:r w:rsidRPr="00E231D7">
        <w:rPr>
          <w:sz w:val="24"/>
          <w:szCs w:val="24"/>
        </w:rPr>
        <w:t xml:space="preserve"> или стандартными средствами, предназначенными для работы с ними в среде операционной системы </w:t>
      </w:r>
      <w:proofErr w:type="spellStart"/>
      <w:r w:rsidRPr="00E231D7">
        <w:rPr>
          <w:sz w:val="24"/>
          <w:szCs w:val="24"/>
        </w:rPr>
        <w:t>Microsoft</w:t>
      </w:r>
      <w:proofErr w:type="spellEnd"/>
      <w:r w:rsidRPr="00E231D7">
        <w:rPr>
          <w:sz w:val="24"/>
          <w:szCs w:val="24"/>
        </w:rPr>
        <w:t xml:space="preserve"> </w:t>
      </w:r>
      <w:proofErr w:type="spellStart"/>
      <w:r w:rsidRPr="00E231D7">
        <w:rPr>
          <w:sz w:val="24"/>
          <w:szCs w:val="24"/>
        </w:rPr>
        <w:t>Windows</w:t>
      </w:r>
      <w:proofErr w:type="spellEnd"/>
      <w:r w:rsidRPr="00E231D7">
        <w:rPr>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E231D7">
        <w:rPr>
          <w:color w:val="FF0000"/>
          <w:sz w:val="24"/>
          <w:szCs w:val="24"/>
        </w:rPr>
        <w:t xml:space="preserve"> </w:t>
      </w:r>
    </w:p>
    <w:p w14:paraId="420491E3"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 xml:space="preserve">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w:t>
      </w:r>
      <w:r w:rsidRPr="00E231D7">
        <w:rPr>
          <w:sz w:val="24"/>
          <w:szCs w:val="24"/>
        </w:rPr>
        <w:lastRenderedPageBreak/>
        <w:t>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7FF87659"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Заявка должна быть подписана лицом, имеющим право в соответствие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206210D6"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1 к настоящей Документации по запросу цен).</w:t>
      </w:r>
    </w:p>
    <w:p w14:paraId="76E93040" w14:textId="2EB68539" w:rsidR="0094052A" w:rsidRPr="0094052A"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94052A" w:rsidRPr="0094052A">
        <w:rPr>
          <w:rFonts w:ascii="Times New Roman" w:hAnsi="Times New Roman" w:cs="Times New Roman"/>
          <w:sz w:val="24"/>
          <w:szCs w:val="24"/>
        </w:rPr>
        <w:t xml:space="preserve">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DF5CD1">
        <w:rPr>
          <w:rFonts w:ascii="Times New Roman" w:hAnsi="Times New Roman" w:cs="Times New Roman"/>
          <w:i/>
          <w:color w:val="0000FF"/>
          <w:sz w:val="24"/>
          <w:szCs w:val="24"/>
        </w:rPr>
        <w:t>ЭТП ПАО «Россети»</w:t>
      </w:r>
      <w:r w:rsidRPr="000F4D59">
        <w:rPr>
          <w:rFonts w:ascii="Times New Roman" w:hAnsi="Times New Roman" w:cs="Times New Roman"/>
          <w:i/>
          <w:color w:val="0070C0"/>
          <w:sz w:val="24"/>
        </w:rPr>
        <w:t xml:space="preserve"> (</w:t>
      </w:r>
      <w:hyperlink r:id="rId19" w:history="1">
        <w:r w:rsidRPr="00AE74DD">
          <w:rPr>
            <w:rStyle w:val="a4"/>
            <w:rFonts w:ascii="Times New Roman" w:hAnsi="Times New Roman" w:cs="Times New Roman"/>
            <w:i/>
            <w:sz w:val="24"/>
          </w:rPr>
          <w:t>www.</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2</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w:t>
        </w:r>
        <w:r w:rsidR="006E10EB">
          <w:rPr>
            <w:rStyle w:val="a4"/>
            <w:rFonts w:ascii="Times New Roman" w:hAnsi="Times New Roman" w:cs="Times New Roman"/>
            <w:i/>
            <w:sz w:val="24"/>
            <w:lang w:val="en-US"/>
          </w:rPr>
          <w:t>mrsk</w:t>
        </w:r>
        <w:r w:rsidRPr="00AE74DD">
          <w:rPr>
            <w:rStyle w:val="a4"/>
            <w:rFonts w:ascii="Times New Roman" w:hAnsi="Times New Roman" w:cs="Times New Roman"/>
            <w:i/>
            <w:sz w:val="24"/>
          </w:rPr>
          <w:t>.</w:t>
        </w:r>
        <w:proofErr w:type="spellStart"/>
        <w:r w:rsidRPr="00AE74DD">
          <w:rPr>
            <w:rStyle w:val="a4"/>
            <w:rFonts w:ascii="Times New Roman" w:hAnsi="Times New Roman" w:cs="Times New Roman"/>
            <w:i/>
            <w:sz w:val="24"/>
            <w:lang w:val="en-US"/>
          </w:rPr>
          <w:t>ru</w:t>
        </w:r>
        <w:proofErr w:type="spellEnd"/>
      </w:hyperlink>
      <w:r w:rsidRPr="000F4D59">
        <w:rPr>
          <w:rFonts w:ascii="Times New Roman" w:hAnsi="Times New Roman" w:cs="Times New Roman"/>
          <w:i/>
          <w:color w:val="0070C0"/>
          <w:sz w:val="24"/>
        </w:rPr>
        <w:t>)</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21184F19" w:rsidR="00F103FC"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Организатор запроса цен имеет возможность объявить переторжк</w:t>
      </w:r>
      <w:r w:rsidR="007F3E37" w:rsidRPr="002B437F">
        <w:rPr>
          <w:rFonts w:ascii="Times New Roman" w:hAnsi="Times New Roman" w:cs="Times New Roman"/>
          <w:color w:val="000000" w:themeColor="text1"/>
          <w:sz w:val="24"/>
          <w:szCs w:val="24"/>
        </w:rPr>
        <w:t>у</w:t>
      </w:r>
      <w:r w:rsidR="00F103FC" w:rsidRPr="002B437F">
        <w:rPr>
          <w:rFonts w:ascii="Times New Roman" w:hAnsi="Times New Roman" w:cs="Times New Roman"/>
          <w:color w:val="000000" w:themeColor="text1"/>
          <w:sz w:val="24"/>
          <w:szCs w:val="24"/>
        </w:rPr>
        <w:t>, т.е. предоста</w:t>
      </w:r>
      <w:r w:rsidR="007F3E37" w:rsidRPr="002B437F">
        <w:rPr>
          <w:rFonts w:ascii="Times New Roman" w:hAnsi="Times New Roman" w:cs="Times New Roman"/>
          <w:color w:val="000000" w:themeColor="text1"/>
          <w:sz w:val="24"/>
          <w:szCs w:val="24"/>
        </w:rPr>
        <w:t>вить</w:t>
      </w:r>
      <w:r w:rsidR="00F103FC" w:rsidRPr="002B437F">
        <w:rPr>
          <w:rFonts w:ascii="Times New Roman" w:hAnsi="Times New Roman" w:cs="Times New Roman"/>
          <w:color w:val="000000" w:themeColor="text1"/>
          <w:sz w:val="24"/>
          <w:szCs w:val="24"/>
        </w:rPr>
        <w:t xml:space="preserve"> Участникам возможности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77777777" w:rsidR="00F103FC" w:rsidRPr="007F3E37"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7F3E37" w:rsidRPr="007F3E37">
        <w:rPr>
          <w:rFonts w:ascii="Times New Roman" w:hAnsi="Times New Roman" w:cs="Times New Roman"/>
          <w:sz w:val="24"/>
          <w:szCs w:val="24"/>
        </w:rPr>
        <w:t xml:space="preserve">бедителя,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77777777" w:rsidR="00F103FC" w:rsidRPr="00C14218"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ЭТП.</w:t>
      </w:r>
    </w:p>
    <w:p w14:paraId="3F248ABE" w14:textId="77777777"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w:t>
      </w:r>
      <w:proofErr w:type="spellStart"/>
      <w:r w:rsidRPr="00C14218">
        <w:rPr>
          <w:rFonts w:ascii="Times New Roman" w:hAnsi="Times New Roman" w:cs="Times New Roman"/>
          <w:sz w:val="24"/>
          <w:szCs w:val="24"/>
        </w:rPr>
        <w:t>on-line</w:t>
      </w:r>
      <w:proofErr w:type="spellEnd"/>
      <w:r w:rsidRPr="00C14218">
        <w:rPr>
          <w:rFonts w:ascii="Times New Roman" w:hAnsi="Times New Roman" w:cs="Times New Roman"/>
          <w:sz w:val="24"/>
          <w:szCs w:val="24"/>
        </w:rPr>
        <w:t>) форме (при наличии данного функционала на ЭТП), с установлением шага переторжки. Решение о форме переторжки принимает закупочная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53753206"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674BA">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674BA">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14:paraId="20874198" w14:textId="2D64FE95"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При проведении переторжки в очной (</w:t>
      </w:r>
      <w:proofErr w:type="spellStart"/>
      <w:r w:rsidRPr="00C14218">
        <w:rPr>
          <w:rFonts w:ascii="Times New Roman" w:hAnsi="Times New Roman" w:cs="Times New Roman"/>
          <w:sz w:val="24"/>
          <w:szCs w:val="24"/>
        </w:rPr>
        <w:t>on-line</w:t>
      </w:r>
      <w:proofErr w:type="spellEnd"/>
      <w:r w:rsidRPr="00C14218">
        <w:rPr>
          <w:rFonts w:ascii="Times New Roman" w:hAnsi="Times New Roman" w:cs="Times New Roman"/>
          <w:sz w:val="24"/>
          <w:szCs w:val="24"/>
        </w:rPr>
        <w:t xml:space="preserve">) форме с установлением шага переторжки в период с момента начала переторжки на ЭТП Участник, приглашенный к участию в процедуре </w:t>
      </w:r>
      <w:r w:rsidRPr="00C14218">
        <w:rPr>
          <w:rFonts w:ascii="Times New Roman" w:hAnsi="Times New Roman" w:cs="Times New Roman"/>
          <w:sz w:val="24"/>
          <w:szCs w:val="24"/>
        </w:rPr>
        <w:lastRenderedPageBreak/>
        <w:t xml:space="preserve">переторжки и желающий повысить предпочтительность своей Заявки путем снижения ее цены, должен заявить в режиме реального времени на ЭТП </w:t>
      </w:r>
      <w:r w:rsidR="006674BA">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674BA">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65DF38A0" w14:textId="77777777" w:rsidR="002B437F" w:rsidRPr="00C14218" w:rsidRDefault="002B437F" w:rsidP="002B437F">
      <w:pPr>
        <w:pStyle w:val="a6"/>
        <w:widowControl w:val="0"/>
        <w:spacing w:after="0" w:line="240" w:lineRule="auto"/>
        <w:ind w:left="567"/>
        <w:jc w:val="both"/>
        <w:rPr>
          <w:rFonts w:ascii="Times New Roman" w:hAnsi="Times New Roman" w:cs="Times New Roman"/>
          <w:sz w:val="24"/>
          <w:szCs w:val="24"/>
        </w:rPr>
      </w:pPr>
    </w:p>
    <w:p w14:paraId="238EA8B6" w14:textId="44E8705C" w:rsidR="009D3E0E"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08E96FF1"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Победителем в запросе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которая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46053BA1" w:rsidR="0094052A" w:rsidRPr="002B437F" w:rsidRDefault="00B853F7"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которого размещена в системе </w:t>
      </w:r>
      <w:r w:rsidR="002B437F" w:rsidRPr="00DF5CD1">
        <w:rPr>
          <w:rFonts w:ascii="Times New Roman" w:hAnsi="Times New Roman" w:cs="Times New Roman"/>
          <w:i/>
          <w:color w:val="0000FF"/>
          <w:sz w:val="24"/>
          <w:szCs w:val="24"/>
        </w:rPr>
        <w:t>ЭТП ПАО «Россети»</w:t>
      </w:r>
      <w:r w:rsidR="002B437F" w:rsidRPr="000F4D59">
        <w:rPr>
          <w:rFonts w:ascii="Times New Roman" w:hAnsi="Times New Roman" w:cs="Times New Roman"/>
          <w:i/>
          <w:color w:val="0070C0"/>
          <w:sz w:val="24"/>
        </w:rPr>
        <w:t xml:space="preserve"> (</w:t>
      </w:r>
      <w:hyperlink r:id="rId20" w:history="1">
        <w:r w:rsidR="002B437F" w:rsidRPr="00AE74DD">
          <w:rPr>
            <w:rStyle w:val="a4"/>
            <w:rFonts w:ascii="Times New Roman" w:hAnsi="Times New Roman" w:cs="Times New Roman"/>
            <w:i/>
            <w:sz w:val="24"/>
          </w:rPr>
          <w:t>www.</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2</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w:t>
        </w:r>
        <w:r w:rsidR="006E10EB">
          <w:rPr>
            <w:rStyle w:val="a4"/>
            <w:rFonts w:ascii="Times New Roman" w:hAnsi="Times New Roman" w:cs="Times New Roman"/>
            <w:i/>
            <w:sz w:val="24"/>
            <w:lang w:val="en-US"/>
          </w:rPr>
          <w:t>mrsk</w:t>
        </w:r>
        <w:r w:rsidR="002B437F" w:rsidRPr="00AE74DD">
          <w:rPr>
            <w:rStyle w:val="a4"/>
            <w:rFonts w:ascii="Times New Roman" w:hAnsi="Times New Roman" w:cs="Times New Roman"/>
            <w:i/>
            <w:sz w:val="24"/>
          </w:rPr>
          <w:t>.</w:t>
        </w:r>
        <w:proofErr w:type="spellStart"/>
        <w:r w:rsidR="002B437F" w:rsidRPr="00AE74DD">
          <w:rPr>
            <w:rStyle w:val="a4"/>
            <w:rFonts w:ascii="Times New Roman" w:hAnsi="Times New Roman" w:cs="Times New Roman"/>
            <w:i/>
            <w:sz w:val="24"/>
            <w:lang w:val="en-US"/>
          </w:rPr>
          <w:t>ru</w:t>
        </w:r>
        <w:proofErr w:type="spellEnd"/>
      </w:hyperlink>
      <w:r w:rsidR="002B437F" w:rsidRPr="000F4D59">
        <w:rPr>
          <w:rFonts w:ascii="Times New Roman" w:hAnsi="Times New Roman" w:cs="Times New Roman"/>
          <w:i/>
          <w:color w:val="0070C0"/>
          <w:sz w:val="24"/>
        </w:rPr>
        <w:t>)</w:t>
      </w:r>
      <w:r w:rsidR="002B437F" w:rsidRPr="004D21D0">
        <w:rPr>
          <w:rFonts w:ascii="Times New Roman" w:hAnsi="Times New Roman" w:cs="Times New Roman"/>
          <w:i/>
          <w:color w:val="0070C0"/>
          <w:sz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6E44AF2F"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p>
    <w:p w14:paraId="60987513"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1062372A" w:rsid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14:paraId="22EAF40B" w14:textId="77777777" w:rsidR="000F6BE0" w:rsidRPr="0094052A" w:rsidRDefault="000F6BE0" w:rsidP="000F6BE0">
      <w:pPr>
        <w:widowControl w:val="0"/>
        <w:autoSpaceDE w:val="0"/>
        <w:autoSpaceDN w:val="0"/>
        <w:spacing w:after="0" w:line="240" w:lineRule="auto"/>
        <w:contextualSpacing/>
        <w:jc w:val="both"/>
        <w:rPr>
          <w:rFonts w:ascii="Times New Roman" w:hAnsi="Times New Roman" w:cs="Times New Roman"/>
          <w:sz w:val="24"/>
          <w:szCs w:val="24"/>
        </w:rPr>
      </w:pPr>
    </w:p>
    <w:p w14:paraId="57F9D960" w14:textId="6566B0E2" w:rsidR="0094052A"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Заказчик запроса цен отклонит </w:t>
      </w:r>
      <w:r w:rsidR="00B27095" w:rsidRPr="002B437F">
        <w:rPr>
          <w:rFonts w:ascii="Times New Roman" w:hAnsi="Times New Roman" w:cs="Times New Roman"/>
          <w:color w:val="000000" w:themeColor="text1"/>
          <w:sz w:val="24"/>
          <w:szCs w:val="24"/>
        </w:rPr>
        <w:t>Предложение на поставку</w:t>
      </w:r>
      <w:r w:rsidRPr="002B437F">
        <w:rPr>
          <w:rFonts w:ascii="Times New Roman" w:hAnsi="Times New Roman" w:cs="Times New Roman"/>
          <w:color w:val="000000" w:themeColor="text1"/>
          <w:sz w:val="24"/>
          <w:szCs w:val="24"/>
        </w:rPr>
        <w:t xml:space="preserve"> Участника закупки, в случае не предоставления документов и сведений в соответствии с п. 4 Раздела II. </w:t>
      </w:r>
      <w:r w:rsidR="006674BA" w:rsidRPr="002B437F">
        <w:rPr>
          <w:rFonts w:ascii="Times New Roman" w:hAnsi="Times New Roman" w:cs="Times New Roman"/>
          <w:color w:val="000000" w:themeColor="text1"/>
          <w:sz w:val="24"/>
          <w:szCs w:val="24"/>
        </w:rPr>
        <w:t>«</w:t>
      </w:r>
      <w:r w:rsidRPr="002B437F">
        <w:rPr>
          <w:rFonts w:ascii="Times New Roman" w:hAnsi="Times New Roman" w:cs="Times New Roman"/>
          <w:color w:val="000000" w:themeColor="text1"/>
          <w:sz w:val="24"/>
          <w:szCs w:val="24"/>
        </w:rPr>
        <w:t>Перечень документов, предоставляемых участниками закупки для подтверждения их соответствия установленным требованиям</w:t>
      </w:r>
      <w:r w:rsidR="006674BA" w:rsidRPr="002B437F">
        <w:rPr>
          <w:rFonts w:ascii="Times New Roman" w:hAnsi="Times New Roman" w:cs="Times New Roman"/>
          <w:color w:val="000000" w:themeColor="text1"/>
          <w:sz w:val="24"/>
          <w:szCs w:val="24"/>
        </w:rPr>
        <w:t>»</w:t>
      </w:r>
      <w:r w:rsidRPr="002B437F">
        <w:rPr>
          <w:rFonts w:ascii="Times New Roman" w:hAnsi="Times New Roman" w:cs="Times New Roman"/>
          <w:color w:val="000000" w:themeColor="text1"/>
          <w:sz w:val="24"/>
          <w:szCs w:val="24"/>
        </w:rPr>
        <w:t xml:space="preserve"> в отношении всей цепочки собственников и бенефициаров (включая конечных), </w:t>
      </w:r>
      <w:r w:rsidR="00782B72" w:rsidRPr="002B437F">
        <w:rPr>
          <w:rFonts w:ascii="Times New Roman" w:hAnsi="Times New Roman" w:cs="Times New Roman"/>
          <w:color w:val="000000" w:themeColor="text1"/>
          <w:sz w:val="24"/>
          <w:szCs w:val="24"/>
        </w:rPr>
        <w:t>П</w:t>
      </w:r>
      <w:r w:rsidRPr="002B437F">
        <w:rPr>
          <w:rFonts w:ascii="Times New Roman" w:hAnsi="Times New Roman" w:cs="Times New Roman"/>
          <w:color w:val="000000" w:themeColor="text1"/>
          <w:sz w:val="24"/>
          <w:szCs w:val="24"/>
        </w:rPr>
        <w:t xml:space="preserve">риложение </w:t>
      </w:r>
      <w:r w:rsidR="00782B72" w:rsidRPr="002B437F">
        <w:rPr>
          <w:rFonts w:ascii="Times New Roman" w:hAnsi="Times New Roman" w:cs="Times New Roman"/>
          <w:color w:val="000000" w:themeColor="text1"/>
          <w:sz w:val="24"/>
          <w:szCs w:val="24"/>
        </w:rPr>
        <w:t xml:space="preserve">№ </w:t>
      </w:r>
      <w:r w:rsidR="000B0BD5">
        <w:rPr>
          <w:rFonts w:ascii="Times New Roman" w:hAnsi="Times New Roman" w:cs="Times New Roman"/>
          <w:color w:val="000000" w:themeColor="text1"/>
          <w:sz w:val="24"/>
          <w:szCs w:val="24"/>
        </w:rPr>
        <w:t>4</w:t>
      </w:r>
      <w:r w:rsidRPr="002B437F">
        <w:rPr>
          <w:rFonts w:ascii="Times New Roman" w:hAnsi="Times New Roman" w:cs="Times New Roman"/>
          <w:color w:val="000000" w:themeColor="text1"/>
          <w:sz w:val="24"/>
          <w:szCs w:val="24"/>
        </w:rPr>
        <w:t xml:space="preserve"> к настоящей Документации по запросу цен.</w:t>
      </w:r>
    </w:p>
    <w:p w14:paraId="2CADBBAA" w14:textId="77777777" w:rsidR="00D52174" w:rsidRDefault="00D52174" w:rsidP="00D52174">
      <w:pPr>
        <w:widowControl w:val="0"/>
        <w:autoSpaceDE w:val="0"/>
        <w:autoSpaceDN w:val="0"/>
        <w:spacing w:after="0" w:line="240" w:lineRule="auto"/>
        <w:ind w:left="567"/>
        <w:contextualSpacing/>
        <w:jc w:val="both"/>
        <w:rPr>
          <w:rFonts w:ascii="Times New Roman" w:hAnsi="Times New Roman" w:cs="Times New Roman"/>
          <w:color w:val="000000" w:themeColor="text1"/>
          <w:sz w:val="24"/>
          <w:szCs w:val="24"/>
        </w:rPr>
      </w:pPr>
    </w:p>
    <w:p w14:paraId="27152CD7"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2B437F">
      <w:pPr>
        <w:pStyle w:val="5"/>
        <w:widowControl w:val="0"/>
        <w:tabs>
          <w:tab w:val="clear" w:pos="1703"/>
        </w:tabs>
        <w:ind w:left="567" w:hanging="425"/>
        <w:contextualSpacing/>
        <w:rPr>
          <w:sz w:val="24"/>
          <w:szCs w:val="24"/>
        </w:rPr>
      </w:pPr>
      <w:r w:rsidRPr="0094052A">
        <w:rPr>
          <w:sz w:val="24"/>
          <w:szCs w:val="24"/>
        </w:rPr>
        <w:lastRenderedPageBreak/>
        <w:t>наличия иных оснований, прямо предусмотренных документацией по запросу цен.</w:t>
      </w:r>
    </w:p>
    <w:p w14:paraId="7A61DBA7" w14:textId="77777777" w:rsidR="00D52174" w:rsidRPr="0094052A" w:rsidRDefault="00D52174" w:rsidP="00D52174">
      <w:pPr>
        <w:pStyle w:val="5"/>
        <w:widowControl w:val="0"/>
        <w:numPr>
          <w:ilvl w:val="0"/>
          <w:numId w:val="0"/>
        </w:numPr>
        <w:ind w:left="567"/>
        <w:contextualSpacing/>
        <w:rPr>
          <w:sz w:val="24"/>
          <w:szCs w:val="24"/>
        </w:rPr>
      </w:pPr>
    </w:p>
    <w:p w14:paraId="5522C572"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bookmarkStart w:id="4"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4"/>
    </w:p>
    <w:p w14:paraId="31FD7B3C" w14:textId="77777777" w:rsidR="0094052A" w:rsidRPr="0094052A" w:rsidRDefault="0094052A" w:rsidP="003C0970">
      <w:pPr>
        <w:pStyle w:val="5"/>
        <w:widowControl w:val="0"/>
        <w:numPr>
          <w:ilvl w:val="4"/>
          <w:numId w:val="10"/>
        </w:numPr>
        <w:ind w:left="567" w:hanging="425"/>
        <w:contextualSpacing/>
        <w:rPr>
          <w:sz w:val="24"/>
          <w:szCs w:val="24"/>
        </w:rPr>
      </w:pPr>
      <w:bookmarkStart w:id="5" w:name="_Ref298429652"/>
      <w:r w:rsidRPr="0094052A">
        <w:rPr>
          <w:sz w:val="24"/>
          <w:szCs w:val="24"/>
        </w:rPr>
        <w:t>подана только одна Заявка;</w:t>
      </w:r>
      <w:bookmarkEnd w:id="5"/>
    </w:p>
    <w:p w14:paraId="646D77F3"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не подана ни одна Заявка;</w:t>
      </w:r>
    </w:p>
    <w:p w14:paraId="569F863C"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 допуске только одного участника.</w:t>
      </w:r>
    </w:p>
    <w:p w14:paraId="208646F1" w14:textId="77777777" w:rsidR="002B437F" w:rsidRPr="0094052A" w:rsidRDefault="002B437F" w:rsidP="002B437F">
      <w:pPr>
        <w:pStyle w:val="5"/>
        <w:widowControl w:val="0"/>
        <w:numPr>
          <w:ilvl w:val="0"/>
          <w:numId w:val="0"/>
        </w:numPr>
        <w:ind w:left="567"/>
        <w:contextualSpacing/>
        <w:rPr>
          <w:sz w:val="24"/>
          <w:szCs w:val="24"/>
        </w:rPr>
      </w:pPr>
    </w:p>
    <w:p w14:paraId="736BCD0A" w14:textId="6E2730D5" w:rsidR="0094052A" w:rsidRPr="002B437F"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D229F5" w:rsidRPr="002B437F">
        <w:rPr>
          <w:rFonts w:ascii="Times New Roman" w:hAnsi="Times New Roman" w:cs="Times New Roman"/>
          <w:color w:val="000000" w:themeColor="text1"/>
          <w:sz w:val="24"/>
          <w:szCs w:val="24"/>
        </w:rPr>
        <w:t>Договор между Заказчиком и Победителем заключается в срок не ранее чем через десять календарных дней</w:t>
      </w:r>
      <w:r w:rsidR="008357EA" w:rsidRPr="002B437F">
        <w:rPr>
          <w:rFonts w:ascii="Times New Roman" w:hAnsi="Times New Roman" w:cs="Times New Roman"/>
          <w:color w:val="000000" w:themeColor="text1"/>
          <w:sz w:val="24"/>
          <w:szCs w:val="24"/>
        </w:rPr>
        <w:t xml:space="preserve"> с даты размещения результатов закупки (протокола по выбору победителя) на сайте в единой информационно-</w:t>
      </w:r>
      <w:r w:rsidR="00744129" w:rsidRPr="002B437F">
        <w:rPr>
          <w:rFonts w:ascii="Times New Roman" w:hAnsi="Times New Roman" w:cs="Times New Roman"/>
          <w:color w:val="000000" w:themeColor="text1"/>
          <w:sz w:val="24"/>
          <w:szCs w:val="24"/>
        </w:rPr>
        <w:t>телекоммуникационной</w:t>
      </w:r>
      <w:r w:rsidR="008357EA" w:rsidRPr="002B437F">
        <w:rPr>
          <w:rFonts w:ascii="Times New Roman" w:hAnsi="Times New Roman" w:cs="Times New Roman"/>
          <w:color w:val="000000" w:themeColor="text1"/>
          <w:sz w:val="24"/>
          <w:szCs w:val="24"/>
        </w:rPr>
        <w:t xml:space="preserve">  сети </w:t>
      </w:r>
      <w:r w:rsidR="006674BA" w:rsidRPr="002B437F">
        <w:rPr>
          <w:rFonts w:ascii="Times New Roman" w:hAnsi="Times New Roman" w:cs="Times New Roman"/>
          <w:color w:val="000000" w:themeColor="text1"/>
          <w:sz w:val="24"/>
          <w:szCs w:val="24"/>
        </w:rPr>
        <w:t>«</w:t>
      </w:r>
      <w:r w:rsidR="008357EA" w:rsidRPr="002B437F">
        <w:rPr>
          <w:rFonts w:ascii="Times New Roman" w:hAnsi="Times New Roman" w:cs="Times New Roman"/>
          <w:color w:val="000000" w:themeColor="text1"/>
          <w:sz w:val="24"/>
          <w:szCs w:val="24"/>
        </w:rPr>
        <w:t>Интернет</w:t>
      </w:r>
      <w:r w:rsidR="006674BA" w:rsidRPr="002B437F">
        <w:rPr>
          <w:rFonts w:ascii="Times New Roman" w:hAnsi="Times New Roman" w:cs="Times New Roman"/>
          <w:color w:val="000000" w:themeColor="text1"/>
          <w:sz w:val="24"/>
          <w:szCs w:val="24"/>
        </w:rPr>
        <w:t>»</w:t>
      </w:r>
      <w:r w:rsidR="008357EA" w:rsidRPr="002B437F">
        <w:rPr>
          <w:rFonts w:ascii="Times New Roman" w:hAnsi="Times New Roman" w:cs="Times New Roman"/>
          <w:color w:val="000000" w:themeColor="text1"/>
          <w:sz w:val="24"/>
          <w:szCs w:val="24"/>
        </w:rPr>
        <w:t xml:space="preserve"> (</w:t>
      </w:r>
      <w:hyperlink r:id="rId21" w:history="1">
        <w:r w:rsidR="008357EA" w:rsidRPr="002B437F">
          <w:rPr>
            <w:color w:val="000000" w:themeColor="text1"/>
          </w:rPr>
          <w:t>www.zakupki.gov.ru</w:t>
        </w:r>
      </w:hyperlink>
      <w:r w:rsidR="008357EA" w:rsidRPr="002B437F">
        <w:rPr>
          <w:rFonts w:ascii="Times New Roman" w:hAnsi="Times New Roman" w:cs="Times New Roman"/>
          <w:color w:val="000000" w:themeColor="text1"/>
          <w:sz w:val="24"/>
          <w:szCs w:val="24"/>
        </w:rPr>
        <w:t>)</w:t>
      </w:r>
      <w:r w:rsidR="00D229F5" w:rsidRPr="002B437F">
        <w:rPr>
          <w:rFonts w:ascii="Times New Roman" w:hAnsi="Times New Roman" w:cs="Times New Roman"/>
          <w:color w:val="000000" w:themeColor="text1"/>
          <w:sz w:val="24"/>
          <w:szCs w:val="24"/>
        </w:rPr>
        <w:t>,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4052A" w:rsidRPr="002B437F">
        <w:rPr>
          <w:rFonts w:ascii="Times New Roman" w:hAnsi="Times New Roman" w:cs="Times New Roman"/>
          <w:color w:val="000000" w:themeColor="text1"/>
          <w:sz w:val="24"/>
          <w:szCs w:val="24"/>
        </w:rPr>
        <w:t>.</w:t>
      </w:r>
    </w:p>
    <w:p w14:paraId="09A5EA74" w14:textId="5DCEDCDC"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674BA" w:rsidRPr="002B437F">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674BA" w:rsidRPr="002B437F">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674BA" w:rsidRPr="002B437F">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6674BA" w:rsidRPr="002B437F">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0F0E538A" w14:textId="2B066D02" w:rsidR="004D21D0" w:rsidRPr="004D21D0" w:rsidRDefault="005144EE"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 xml:space="preserve">Контактное лицо – </w:t>
      </w:r>
      <w:r w:rsidR="00D52174">
        <w:rPr>
          <w:rFonts w:ascii="Times New Roman" w:eastAsia="Times New Roman" w:hAnsi="Times New Roman" w:cs="Times New Roman"/>
          <w:sz w:val="24"/>
          <w:szCs w:val="24"/>
          <w:lang w:eastAsia="ru-RU"/>
        </w:rPr>
        <w:t>Геркис Людмила Видмантасовна</w:t>
      </w:r>
      <w:r w:rsidR="004D21D0" w:rsidRPr="004D21D0">
        <w:rPr>
          <w:rFonts w:ascii="Times New Roman" w:eastAsia="Times New Roman" w:hAnsi="Times New Roman" w:cs="Times New Roman"/>
          <w:sz w:val="24"/>
          <w:szCs w:val="24"/>
          <w:lang w:eastAsia="ru-RU"/>
        </w:rPr>
        <w:t xml:space="preserve"> – </w:t>
      </w:r>
      <w:r w:rsidR="00D52174">
        <w:rPr>
          <w:rFonts w:ascii="Times New Roman" w:eastAsia="Times New Roman" w:hAnsi="Times New Roman" w:cs="Times New Roman"/>
          <w:sz w:val="24"/>
          <w:szCs w:val="24"/>
          <w:lang w:eastAsia="ru-RU"/>
        </w:rPr>
        <w:t xml:space="preserve">начальник сектора </w:t>
      </w:r>
      <w:r w:rsidR="004D21D0" w:rsidRPr="004D21D0">
        <w:rPr>
          <w:rFonts w:ascii="Times New Roman" w:eastAsia="Times New Roman" w:hAnsi="Times New Roman" w:cs="Times New Roman"/>
          <w:sz w:val="24"/>
          <w:szCs w:val="24"/>
          <w:lang w:eastAsia="ru-RU"/>
        </w:rPr>
        <w:t xml:space="preserve">РЗ </w:t>
      </w:r>
      <w:proofErr w:type="spellStart"/>
      <w:r w:rsidR="004D21D0" w:rsidRPr="004D21D0">
        <w:rPr>
          <w:rFonts w:ascii="Times New Roman" w:eastAsia="Times New Roman" w:hAnsi="Times New Roman" w:cs="Times New Roman"/>
          <w:sz w:val="24"/>
          <w:szCs w:val="24"/>
          <w:lang w:eastAsia="ru-RU"/>
        </w:rPr>
        <w:t>ОЛиМТО</w:t>
      </w:r>
      <w:proofErr w:type="spellEnd"/>
      <w:r w:rsidR="004D21D0" w:rsidRPr="004D21D0">
        <w:rPr>
          <w:rFonts w:ascii="Times New Roman" w:eastAsia="Times New Roman" w:hAnsi="Times New Roman" w:cs="Times New Roman"/>
          <w:sz w:val="24"/>
          <w:szCs w:val="24"/>
          <w:lang w:eastAsia="ru-RU"/>
        </w:rPr>
        <w:t xml:space="preserve">, </w:t>
      </w:r>
    </w:p>
    <w:p w14:paraId="685D58C3" w14:textId="39EA65AD" w:rsidR="005144EE"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контактный телефон: 8 (3452) 59</w:t>
      </w:r>
      <w:r w:rsidR="00D52174">
        <w:rPr>
          <w:rFonts w:ascii="Times New Roman" w:eastAsia="Times New Roman" w:hAnsi="Times New Roman" w:cs="Times New Roman"/>
          <w:sz w:val="24"/>
          <w:szCs w:val="24"/>
          <w:lang w:eastAsia="ru-RU"/>
        </w:rPr>
        <w:t>-64-62</w:t>
      </w:r>
      <w:r w:rsidRPr="004D21D0">
        <w:rPr>
          <w:rFonts w:ascii="Times New Roman" w:eastAsia="Times New Roman" w:hAnsi="Times New Roman" w:cs="Times New Roman"/>
          <w:sz w:val="24"/>
          <w:szCs w:val="24"/>
          <w:lang w:eastAsia="ru-RU"/>
        </w:rPr>
        <w:t>, e-</w:t>
      </w:r>
      <w:proofErr w:type="spellStart"/>
      <w:r w:rsidRPr="004D21D0">
        <w:rPr>
          <w:rFonts w:ascii="Times New Roman" w:eastAsia="Times New Roman" w:hAnsi="Times New Roman" w:cs="Times New Roman"/>
          <w:sz w:val="24"/>
          <w:szCs w:val="24"/>
          <w:lang w:eastAsia="ru-RU"/>
        </w:rPr>
        <w:t>mail</w:t>
      </w:r>
      <w:proofErr w:type="spellEnd"/>
      <w:r w:rsidRPr="004D21D0">
        <w:rPr>
          <w:rFonts w:ascii="Times New Roman" w:eastAsia="Times New Roman" w:hAnsi="Times New Roman" w:cs="Times New Roman"/>
          <w:sz w:val="24"/>
          <w:szCs w:val="24"/>
          <w:lang w:eastAsia="ru-RU"/>
        </w:rPr>
        <w:t>:</w:t>
      </w:r>
      <w:r w:rsidR="00D52174">
        <w:rPr>
          <w:rFonts w:ascii="Times New Roman" w:eastAsia="Times New Roman" w:hAnsi="Times New Roman" w:cs="Times New Roman"/>
          <w:sz w:val="24"/>
          <w:szCs w:val="24"/>
          <w:lang w:eastAsia="ru-RU"/>
        </w:rPr>
        <w:t xml:space="preserve"> </w:t>
      </w:r>
      <w:hyperlink r:id="rId22" w:history="1">
        <w:r w:rsidR="00D52174" w:rsidRPr="00AE74DD">
          <w:rPr>
            <w:rStyle w:val="a4"/>
            <w:rFonts w:ascii="Times New Roman" w:eastAsia="Times New Roman" w:hAnsi="Times New Roman" w:cs="Times New Roman"/>
            <w:sz w:val="24"/>
            <w:szCs w:val="24"/>
            <w:lang w:val="en-US" w:eastAsia="ru-RU"/>
          </w:rPr>
          <w:t>Gerkis</w:t>
        </w:r>
        <w:r w:rsidR="00D52174" w:rsidRPr="00AE74DD">
          <w:rPr>
            <w:rStyle w:val="a4"/>
            <w:rFonts w:ascii="Times New Roman" w:eastAsia="Times New Roman" w:hAnsi="Times New Roman" w:cs="Times New Roman"/>
            <w:sz w:val="24"/>
            <w:szCs w:val="24"/>
            <w:lang w:eastAsia="ru-RU"/>
          </w:rPr>
          <w:t>-</w:t>
        </w:r>
        <w:r w:rsidR="00D52174" w:rsidRPr="00AE74DD">
          <w:rPr>
            <w:rStyle w:val="a4"/>
            <w:rFonts w:ascii="Times New Roman" w:eastAsia="Times New Roman" w:hAnsi="Times New Roman" w:cs="Times New Roman"/>
            <w:sz w:val="24"/>
            <w:szCs w:val="24"/>
            <w:lang w:val="en-US" w:eastAsia="ru-RU"/>
          </w:rPr>
          <w:t>LV</w:t>
        </w:r>
        <w:r w:rsidR="00D52174" w:rsidRPr="00AE74DD">
          <w:rPr>
            <w:rStyle w:val="a4"/>
            <w:rFonts w:ascii="Times New Roman" w:eastAsia="Times New Roman" w:hAnsi="Times New Roman" w:cs="Times New Roman"/>
            <w:sz w:val="24"/>
            <w:szCs w:val="24"/>
            <w:lang w:eastAsia="ru-RU"/>
          </w:rPr>
          <w:t>@</w:t>
        </w:r>
        <w:r w:rsidR="00D52174" w:rsidRPr="00AE74DD">
          <w:rPr>
            <w:rStyle w:val="a4"/>
            <w:rFonts w:ascii="Times New Roman" w:eastAsia="Times New Roman" w:hAnsi="Times New Roman" w:cs="Times New Roman"/>
            <w:sz w:val="24"/>
            <w:szCs w:val="24"/>
            <w:lang w:val="en-US" w:eastAsia="ru-RU"/>
          </w:rPr>
          <w:t>te</w:t>
        </w:r>
        <w:r w:rsidR="00D52174" w:rsidRPr="00AE74DD">
          <w:rPr>
            <w:rStyle w:val="a4"/>
            <w:rFonts w:ascii="Times New Roman" w:eastAsia="Times New Roman" w:hAnsi="Times New Roman" w:cs="Times New Roman"/>
            <w:sz w:val="24"/>
            <w:szCs w:val="24"/>
            <w:lang w:eastAsia="ru-RU"/>
          </w:rPr>
          <w:t>.</w:t>
        </w:r>
        <w:proofErr w:type="spellStart"/>
        <w:r w:rsidR="00D52174" w:rsidRPr="00AE74DD">
          <w:rPr>
            <w:rStyle w:val="a4"/>
            <w:rFonts w:ascii="Times New Roman" w:eastAsia="Times New Roman" w:hAnsi="Times New Roman" w:cs="Times New Roman"/>
            <w:sz w:val="24"/>
            <w:szCs w:val="24"/>
            <w:lang w:val="en-US" w:eastAsia="ru-RU"/>
          </w:rPr>
          <w:t>ru</w:t>
        </w:r>
        <w:proofErr w:type="spellEnd"/>
      </w:hyperlink>
      <w:r w:rsidR="00D52174">
        <w:rPr>
          <w:rFonts w:ascii="Times New Roman" w:eastAsia="Times New Roman" w:hAnsi="Times New Roman" w:cs="Times New Roman"/>
          <w:sz w:val="24"/>
          <w:szCs w:val="24"/>
          <w:lang w:eastAsia="ru-RU"/>
        </w:rPr>
        <w:t xml:space="preserve"> </w:t>
      </w:r>
      <w:r w:rsidR="0086799F" w:rsidRPr="0086799F">
        <w:rPr>
          <w:rFonts w:ascii="Times New Roman" w:eastAsia="Times New Roman" w:hAnsi="Times New Roman" w:cs="Times New Roman"/>
          <w:sz w:val="24"/>
          <w:szCs w:val="24"/>
          <w:lang w:eastAsia="ru-RU"/>
        </w:rPr>
        <w:t xml:space="preserve">(размер одного файла </w:t>
      </w:r>
      <w:r w:rsidR="0086799F">
        <w:rPr>
          <w:rFonts w:ascii="Times New Roman" w:eastAsia="Times New Roman" w:hAnsi="Times New Roman" w:cs="Times New Roman"/>
          <w:sz w:val="24"/>
          <w:szCs w:val="24"/>
          <w:lang w:eastAsia="ru-RU"/>
        </w:rPr>
        <w:t>не должен превышать 5 мегабайт)</w:t>
      </w:r>
      <w:r w:rsidR="005144EE" w:rsidRPr="00A24B9F">
        <w:rPr>
          <w:rFonts w:ascii="Times New Roman" w:eastAsia="Times New Roman" w:hAnsi="Times New Roman" w:cs="Times New Roman"/>
          <w:sz w:val="24"/>
          <w:szCs w:val="24"/>
          <w:lang w:eastAsia="ru-RU"/>
        </w:rPr>
        <w:t>;</w:t>
      </w:r>
    </w:p>
    <w:p w14:paraId="3CAAAFE1" w14:textId="77777777" w:rsidR="005144EE" w:rsidRPr="00A24B9F"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A24B9F">
        <w:rPr>
          <w:rFonts w:ascii="Times New Roman" w:eastAsia="Times New Roman" w:hAnsi="Times New Roman" w:cs="Times New Roman"/>
          <w:b/>
          <w:sz w:val="24"/>
          <w:szCs w:val="24"/>
          <w:lang w:eastAsia="ru-RU"/>
        </w:rPr>
        <w:t>По вопросам</w:t>
      </w:r>
      <w:r w:rsidR="00E10256">
        <w:rPr>
          <w:rFonts w:ascii="Times New Roman" w:eastAsia="Times New Roman" w:hAnsi="Times New Roman" w:cs="Times New Roman"/>
          <w:b/>
          <w:sz w:val="24"/>
          <w:szCs w:val="24"/>
          <w:lang w:eastAsia="ru-RU"/>
        </w:rPr>
        <w:t xml:space="preserve"> поставк</w:t>
      </w:r>
      <w:r w:rsidR="00D15DA6">
        <w:rPr>
          <w:rFonts w:ascii="Times New Roman" w:eastAsia="Times New Roman" w:hAnsi="Times New Roman" w:cs="Times New Roman"/>
          <w:b/>
          <w:sz w:val="24"/>
          <w:szCs w:val="24"/>
          <w:lang w:eastAsia="ru-RU"/>
        </w:rPr>
        <w:t>и</w:t>
      </w:r>
      <w:r w:rsidRPr="00A24B9F">
        <w:rPr>
          <w:rFonts w:ascii="Times New Roman" w:eastAsia="Times New Roman" w:hAnsi="Times New Roman" w:cs="Times New Roman"/>
          <w:b/>
          <w:sz w:val="24"/>
          <w:szCs w:val="24"/>
          <w:lang w:eastAsia="ru-RU"/>
        </w:rPr>
        <w:t>:</w:t>
      </w:r>
    </w:p>
    <w:p w14:paraId="7B2A26BF" w14:textId="01FBBA9D" w:rsidR="005144EE" w:rsidRPr="005144EE" w:rsidRDefault="005144EE" w:rsidP="00C66908">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 xml:space="preserve">Ремень Евгений Сергеевич - </w:t>
      </w:r>
      <w:r w:rsidR="00BC2874">
        <w:rPr>
          <w:rFonts w:ascii="Times New Roman" w:eastAsia="Times New Roman" w:hAnsi="Times New Roman" w:cs="Times New Roman"/>
          <w:sz w:val="24"/>
          <w:szCs w:val="24"/>
          <w:lang w:eastAsia="ru-RU"/>
        </w:rPr>
        <w:t>з</w:t>
      </w:r>
      <w:r w:rsidRPr="005144EE">
        <w:rPr>
          <w:rFonts w:ascii="Times New Roman" w:eastAsia="Times New Roman" w:hAnsi="Times New Roman" w:cs="Times New Roman"/>
          <w:sz w:val="24"/>
          <w:szCs w:val="24"/>
          <w:lang w:eastAsia="ru-RU"/>
        </w:rPr>
        <w:t xml:space="preserve">аместитель начальника </w:t>
      </w:r>
      <w:proofErr w:type="spellStart"/>
      <w:r w:rsidRPr="005144EE">
        <w:rPr>
          <w:rFonts w:ascii="Times New Roman" w:eastAsia="Times New Roman" w:hAnsi="Times New Roman" w:cs="Times New Roman"/>
          <w:sz w:val="24"/>
          <w:szCs w:val="24"/>
          <w:lang w:eastAsia="ru-RU"/>
        </w:rPr>
        <w:t>ОЛиМТО</w:t>
      </w:r>
      <w:proofErr w:type="spellEnd"/>
      <w:r w:rsidRPr="005144EE">
        <w:rPr>
          <w:rFonts w:ascii="Times New Roman" w:eastAsia="Times New Roman" w:hAnsi="Times New Roman" w:cs="Times New Roman"/>
          <w:sz w:val="24"/>
          <w:szCs w:val="24"/>
          <w:lang w:eastAsia="ru-RU"/>
        </w:rPr>
        <w:t>, контактный телефон: (3452) 59-64-52, е-</w:t>
      </w:r>
      <w:r w:rsidRPr="005144EE">
        <w:rPr>
          <w:rFonts w:ascii="Times New Roman" w:eastAsia="Times New Roman" w:hAnsi="Times New Roman" w:cs="Times New Roman"/>
          <w:sz w:val="24"/>
          <w:szCs w:val="24"/>
          <w:lang w:val="en-US" w:eastAsia="ru-RU"/>
        </w:rPr>
        <w:t>mail</w:t>
      </w:r>
      <w:r w:rsidRPr="005144EE">
        <w:rPr>
          <w:rFonts w:ascii="Times New Roman" w:eastAsia="Times New Roman" w:hAnsi="Times New Roman" w:cs="Times New Roman"/>
          <w:sz w:val="24"/>
          <w:szCs w:val="24"/>
          <w:lang w:eastAsia="ru-RU"/>
        </w:rPr>
        <w:t xml:space="preserve">: </w:t>
      </w:r>
      <w:hyperlink r:id="rId23" w:history="1">
        <w:r w:rsidR="0086799F" w:rsidRPr="00D52174">
          <w:rPr>
            <w:rStyle w:val="a4"/>
            <w:rFonts w:ascii="Times New Roman" w:eastAsia="Times New Roman" w:hAnsi="Times New Roman" w:cs="Times New Roman"/>
            <w:sz w:val="24"/>
            <w:szCs w:val="24"/>
            <w:lang w:val="en-US" w:eastAsia="ru-RU"/>
          </w:rPr>
          <w:t>Remen</w:t>
        </w:r>
        <w:r w:rsidR="0086799F" w:rsidRPr="00DF5CD1">
          <w:rPr>
            <w:rStyle w:val="a4"/>
            <w:rFonts w:ascii="Times New Roman" w:eastAsia="Times New Roman" w:hAnsi="Times New Roman" w:cs="Times New Roman"/>
            <w:sz w:val="24"/>
            <w:szCs w:val="24"/>
            <w:lang w:eastAsia="ru-RU"/>
          </w:rPr>
          <w:t>-</w:t>
        </w:r>
        <w:r w:rsidR="0086799F" w:rsidRPr="00D52174">
          <w:rPr>
            <w:rStyle w:val="a4"/>
            <w:rFonts w:ascii="Times New Roman" w:eastAsia="Times New Roman" w:hAnsi="Times New Roman" w:cs="Times New Roman"/>
            <w:sz w:val="24"/>
            <w:szCs w:val="24"/>
            <w:lang w:val="en-US" w:eastAsia="ru-RU"/>
          </w:rPr>
          <w:t>ES</w:t>
        </w:r>
        <w:r w:rsidR="0086799F" w:rsidRPr="00DF5CD1">
          <w:rPr>
            <w:rStyle w:val="a4"/>
            <w:rFonts w:ascii="Times New Roman" w:eastAsia="Times New Roman" w:hAnsi="Times New Roman" w:cs="Times New Roman"/>
            <w:sz w:val="24"/>
            <w:szCs w:val="24"/>
            <w:lang w:eastAsia="ru-RU"/>
          </w:rPr>
          <w:t>@</w:t>
        </w:r>
        <w:r w:rsidR="0086799F" w:rsidRPr="00D52174">
          <w:rPr>
            <w:rStyle w:val="a4"/>
            <w:rFonts w:ascii="Times New Roman" w:eastAsia="Times New Roman" w:hAnsi="Times New Roman" w:cs="Times New Roman"/>
            <w:sz w:val="24"/>
            <w:szCs w:val="24"/>
            <w:lang w:val="en-US" w:eastAsia="ru-RU"/>
          </w:rPr>
          <w:t>te</w:t>
        </w:r>
        <w:r w:rsidR="0086799F" w:rsidRPr="00DF5CD1">
          <w:rPr>
            <w:rStyle w:val="a4"/>
            <w:rFonts w:ascii="Times New Roman" w:eastAsia="Times New Roman" w:hAnsi="Times New Roman" w:cs="Times New Roman"/>
            <w:sz w:val="24"/>
            <w:szCs w:val="24"/>
            <w:lang w:eastAsia="ru-RU"/>
          </w:rPr>
          <w:t>.</w:t>
        </w:r>
        <w:proofErr w:type="spellStart"/>
        <w:r w:rsidR="0086799F" w:rsidRPr="00D52174">
          <w:rPr>
            <w:rStyle w:val="a4"/>
            <w:rFonts w:ascii="Times New Roman" w:eastAsia="Times New Roman" w:hAnsi="Times New Roman" w:cs="Times New Roman"/>
            <w:sz w:val="24"/>
            <w:szCs w:val="24"/>
            <w:lang w:val="en-US" w:eastAsia="ru-RU"/>
          </w:rPr>
          <w:t>ru</w:t>
        </w:r>
        <w:proofErr w:type="spellEnd"/>
      </w:hyperlink>
      <w:r w:rsidR="0086799F" w:rsidRPr="00DF5CD1">
        <w:rPr>
          <w:rStyle w:val="a4"/>
          <w:rFonts w:ascii="Times New Roman" w:eastAsia="Times New Roman" w:hAnsi="Times New Roman" w:cs="Times New Roman"/>
          <w:sz w:val="24"/>
          <w:szCs w:val="24"/>
          <w:lang w:eastAsia="ru-RU"/>
        </w:rPr>
        <w:t xml:space="preserve"> </w:t>
      </w:r>
      <w:r w:rsidRPr="005144EE">
        <w:rPr>
          <w:rFonts w:ascii="Times New Roman" w:eastAsia="Times New Roman" w:hAnsi="Times New Roman" w:cs="Times New Roman"/>
          <w:sz w:val="24"/>
          <w:szCs w:val="24"/>
          <w:lang w:eastAsia="ru-RU"/>
        </w:rPr>
        <w:t>(размер одного файла не должен превышать 5 мегабайт).</w:t>
      </w:r>
    </w:p>
    <w:p w14:paraId="1B1D6FB1" w14:textId="77777777" w:rsidR="0009669E" w:rsidRPr="00712947" w:rsidRDefault="0009669E" w:rsidP="00C66908">
      <w:pPr>
        <w:pStyle w:val="10"/>
        <w:keepNext w:val="0"/>
        <w:keepLines w:val="0"/>
        <w:widowControl w:val="0"/>
        <w:numPr>
          <w:ilvl w:val="0"/>
          <w:numId w:val="0"/>
        </w:numPr>
        <w:tabs>
          <w:tab w:val="left" w:pos="1134"/>
        </w:tabs>
        <w:suppressAutoHyphens w:val="0"/>
        <w:spacing w:before="120" w:after="120"/>
        <w:ind w:left="1134" w:hanging="1134"/>
        <w:contextualSpacing/>
        <w:jc w:val="both"/>
        <w:rPr>
          <w:rFonts w:ascii="Times New Roman" w:hAnsi="Times New Roman"/>
          <w:sz w:val="24"/>
          <w:szCs w:val="24"/>
        </w:rPr>
      </w:pPr>
      <w:r w:rsidRPr="00712947">
        <w:rPr>
          <w:rFonts w:ascii="Times New Roman" w:hAnsi="Times New Roman"/>
          <w:sz w:val="24"/>
          <w:szCs w:val="24"/>
        </w:rPr>
        <w:lastRenderedPageBreak/>
        <w:t xml:space="preserve">Раздел II. </w:t>
      </w:r>
      <w:r w:rsidR="00303232">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14:paraId="535287FB" w14:textId="4E91013B" w:rsidR="0009669E" w:rsidRPr="00222B1F" w:rsidRDefault="0009669E" w:rsidP="00675323">
      <w:pPr>
        <w:pStyle w:val="a6"/>
        <w:widowControl w:val="0"/>
        <w:numPr>
          <w:ilvl w:val="1"/>
          <w:numId w:val="4"/>
        </w:numPr>
        <w:autoSpaceDE w:val="0"/>
        <w:autoSpaceDN w:val="0"/>
        <w:spacing w:after="0" w:line="240" w:lineRule="auto"/>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0F6BE0">
        <w:rPr>
          <w:rFonts w:ascii="Times New Roman" w:eastAsia="Times New Roman" w:hAnsi="Times New Roman" w:cs="Times New Roman"/>
          <w:sz w:val="24"/>
          <w:szCs w:val="24"/>
          <w:lang w:eastAsia="ru-RU"/>
        </w:rPr>
        <w:t xml:space="preserve">ЭТП ПАО «Россети» </w:t>
      </w:r>
      <w:r w:rsidR="009962C5" w:rsidRPr="008410BD">
        <w:rPr>
          <w:rFonts w:ascii="Times New Roman" w:eastAsia="Times New Roman" w:hAnsi="Times New Roman" w:cs="Times New Roman"/>
          <w:sz w:val="24"/>
          <w:szCs w:val="24"/>
          <w:lang w:eastAsia="ru-RU"/>
        </w:rPr>
        <w:t>(</w:t>
      </w:r>
      <w:hyperlink r:id="rId24" w:history="1">
        <w:r w:rsidR="000F6BE0" w:rsidRPr="00AE74DD">
          <w:rPr>
            <w:rStyle w:val="a4"/>
            <w:rFonts w:ascii="Times New Roman" w:hAnsi="Times New Roman" w:cs="Times New Roman"/>
            <w:i/>
            <w:sz w:val="24"/>
          </w:rPr>
          <w:t>www.</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2</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w:t>
        </w:r>
        <w:r w:rsidR="006E10EB">
          <w:rPr>
            <w:rStyle w:val="a4"/>
            <w:rFonts w:ascii="Times New Roman" w:hAnsi="Times New Roman" w:cs="Times New Roman"/>
            <w:i/>
            <w:sz w:val="24"/>
            <w:lang w:val="en-US"/>
          </w:rPr>
          <w:t>mrsk</w:t>
        </w:r>
        <w:r w:rsidR="000F6BE0" w:rsidRPr="00AE74DD">
          <w:rPr>
            <w:rStyle w:val="a4"/>
            <w:rFonts w:ascii="Times New Roman" w:hAnsi="Times New Roman" w:cs="Times New Roman"/>
            <w:i/>
            <w:sz w:val="24"/>
          </w:rPr>
          <w:t>.</w:t>
        </w:r>
        <w:proofErr w:type="spellStart"/>
        <w:r w:rsidR="000F6BE0" w:rsidRPr="00AE74DD">
          <w:rPr>
            <w:rStyle w:val="a4"/>
            <w:rFonts w:ascii="Times New Roman" w:hAnsi="Times New Roman" w:cs="Times New Roman"/>
            <w:i/>
            <w:sz w:val="24"/>
            <w:lang w:val="en-US"/>
          </w:rPr>
          <w:t>ru</w:t>
        </w:r>
        <w:proofErr w:type="spellEnd"/>
      </w:hyperlink>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674BA">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674BA">
        <w:rPr>
          <w:rFonts w:ascii="Times New Roman" w:hAnsi="Times New Roman" w:cs="Times New Roman"/>
          <w:sz w:val="24"/>
          <w:szCs w:val="24"/>
        </w:rPr>
        <w:t>»</w:t>
      </w:r>
      <w:r w:rsidRPr="00222B1F">
        <w:rPr>
          <w:rFonts w:ascii="Times New Roman" w:hAnsi="Times New Roman" w:cs="Times New Roman"/>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9046"/>
      </w:tblGrid>
      <w:tr w:rsidR="0009669E" w:rsidRPr="00222B1F" w14:paraId="5987768C" w14:textId="77777777" w:rsidTr="00F43F89">
        <w:trPr>
          <w:trHeight w:val="397"/>
        </w:trPr>
        <w:tc>
          <w:tcPr>
            <w:tcW w:w="56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B3661C" w:rsidRPr="00222B1F" w14:paraId="617DF2C9" w14:textId="77777777" w:rsidTr="000F6BE0">
        <w:trPr>
          <w:trHeight w:val="397"/>
        </w:trPr>
        <w:tc>
          <w:tcPr>
            <w:tcW w:w="565" w:type="pct"/>
            <w:shd w:val="clear" w:color="auto" w:fill="D9D9D9" w:themeFill="background1" w:themeFillShade="D9"/>
            <w:vAlign w:val="center"/>
          </w:tcPr>
          <w:p w14:paraId="3CDBB34C" w14:textId="77777777" w:rsidR="00B3661C" w:rsidRPr="00F43F89" w:rsidRDefault="00B3661C"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537A4DAA" w14:textId="77777777" w:rsidR="00B3661C" w:rsidRPr="007A2486" w:rsidRDefault="00B3661C" w:rsidP="008B7B25">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 xml:space="preserve">Документы, подтверждающие соответствие </w:t>
            </w:r>
            <w:r w:rsidR="00724B3E" w:rsidRPr="007A2486">
              <w:rPr>
                <w:rFonts w:ascii="Times New Roman" w:hAnsi="Times New Roman" w:cs="Times New Roman"/>
                <w:b/>
                <w:color w:val="000000" w:themeColor="text1"/>
                <w:sz w:val="24"/>
                <w:szCs w:val="24"/>
              </w:rPr>
              <w:t>заявки</w:t>
            </w:r>
            <w:r w:rsidRPr="007A2486">
              <w:rPr>
                <w:rFonts w:ascii="Times New Roman" w:hAnsi="Times New Roman" w:cs="Times New Roman"/>
                <w:b/>
                <w:color w:val="000000" w:themeColor="text1"/>
                <w:sz w:val="24"/>
                <w:szCs w:val="24"/>
              </w:rPr>
              <w:t xml:space="preserve"> Участника требованиям Документации по запросу цен</w:t>
            </w:r>
          </w:p>
          <w:p w14:paraId="71FF12B7" w14:textId="2A815AD0" w:rsidR="00B3661C" w:rsidRPr="007A2486" w:rsidRDefault="00B3661C" w:rsidP="008B7B25">
            <w:pPr>
              <w:widowControl w:val="0"/>
              <w:spacing w:after="0" w:line="240" w:lineRule="auto"/>
              <w:contextualSpacing/>
              <w:jc w:val="both"/>
              <w:rPr>
                <w:rFonts w:ascii="Times New Roman" w:eastAsia="Times New Roman" w:hAnsi="Times New Roman" w:cs="Times New Roman"/>
                <w:i/>
                <w:color w:val="000000" w:themeColor="text1"/>
                <w:sz w:val="24"/>
                <w:szCs w:val="24"/>
                <w:lang w:eastAsia="ru-RU"/>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с </w:t>
            </w:r>
            <w:r w:rsidRPr="00DF5CD1">
              <w:rPr>
                <w:rFonts w:ascii="Times New Roman" w:eastAsia="Times New Roman" w:hAnsi="Times New Roman" w:cs="Times New Roman"/>
                <w:i/>
                <w:color w:val="0000FF"/>
                <w:sz w:val="24"/>
                <w:szCs w:val="24"/>
                <w:lang w:eastAsia="ru-RU"/>
              </w:rPr>
              <w:t xml:space="preserve">п. </w:t>
            </w:r>
            <w:r w:rsidR="008E14F0" w:rsidRPr="00DF5CD1">
              <w:rPr>
                <w:rFonts w:ascii="Times New Roman" w:eastAsia="Times New Roman" w:hAnsi="Times New Roman" w:cs="Times New Roman"/>
                <w:i/>
                <w:color w:val="0000FF"/>
                <w:sz w:val="24"/>
                <w:szCs w:val="24"/>
                <w:lang w:eastAsia="ru-RU"/>
              </w:rPr>
              <w:t>10</w:t>
            </w:r>
            <w:r w:rsidRPr="004F6AC3">
              <w:rPr>
                <w:rFonts w:ascii="Times New Roman" w:eastAsia="Times New Roman" w:hAnsi="Times New Roman" w:cs="Times New Roman"/>
                <w:i/>
                <w:color w:val="0070C0"/>
                <w:sz w:val="24"/>
                <w:szCs w:val="24"/>
                <w:lang w:eastAsia="ru-RU"/>
              </w:rPr>
              <w:t xml:space="preserve">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площадки </w:t>
            </w:r>
            <w:r w:rsidR="000F6BE0">
              <w:rPr>
                <w:rFonts w:ascii="Times New Roman" w:eastAsia="Times New Roman" w:hAnsi="Times New Roman" w:cs="Times New Roman"/>
                <w:sz w:val="24"/>
                <w:szCs w:val="24"/>
                <w:lang w:eastAsia="ru-RU"/>
              </w:rPr>
              <w:t xml:space="preserve">ЭТП ПАО «Россети» </w:t>
            </w:r>
            <w:r w:rsidR="000F6BE0" w:rsidRPr="008410BD">
              <w:rPr>
                <w:rFonts w:ascii="Times New Roman" w:eastAsia="Times New Roman" w:hAnsi="Times New Roman" w:cs="Times New Roman"/>
                <w:sz w:val="24"/>
                <w:szCs w:val="24"/>
                <w:lang w:eastAsia="ru-RU"/>
              </w:rPr>
              <w:t>(</w:t>
            </w:r>
            <w:hyperlink r:id="rId25" w:history="1">
              <w:r w:rsidR="000F6BE0" w:rsidRPr="00AE74DD">
                <w:rPr>
                  <w:rStyle w:val="a4"/>
                  <w:rFonts w:ascii="Times New Roman" w:hAnsi="Times New Roman" w:cs="Times New Roman"/>
                  <w:i/>
                  <w:sz w:val="24"/>
                </w:rPr>
                <w:t>www.</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2</w:t>
              </w:r>
              <w:r w:rsidR="006E10EB">
                <w:rPr>
                  <w:rStyle w:val="a4"/>
                  <w:rFonts w:ascii="Times New Roman" w:hAnsi="Times New Roman" w:cs="Times New Roman"/>
                  <w:i/>
                  <w:sz w:val="24"/>
                  <w:lang w:val="en-US"/>
                </w:rPr>
                <w:t>b</w:t>
              </w:r>
              <w:r w:rsidR="006E10EB" w:rsidRPr="006E10EB">
                <w:rPr>
                  <w:rStyle w:val="a4"/>
                  <w:rFonts w:ascii="Times New Roman" w:hAnsi="Times New Roman" w:cs="Times New Roman"/>
                  <w:i/>
                  <w:sz w:val="24"/>
                </w:rPr>
                <w:t>-</w:t>
              </w:r>
              <w:r w:rsidR="006E10EB">
                <w:rPr>
                  <w:rStyle w:val="a4"/>
                  <w:rFonts w:ascii="Times New Roman" w:hAnsi="Times New Roman" w:cs="Times New Roman"/>
                  <w:i/>
                  <w:sz w:val="24"/>
                  <w:lang w:val="en-US"/>
                </w:rPr>
                <w:t>mrsk</w:t>
              </w:r>
              <w:r w:rsidR="000F6BE0" w:rsidRPr="00AE74DD">
                <w:rPr>
                  <w:rStyle w:val="a4"/>
                  <w:rFonts w:ascii="Times New Roman" w:hAnsi="Times New Roman" w:cs="Times New Roman"/>
                  <w:i/>
                  <w:sz w:val="24"/>
                </w:rPr>
                <w:t>.</w:t>
              </w:r>
              <w:proofErr w:type="spellStart"/>
              <w:r w:rsidR="000F6BE0" w:rsidRPr="00AE74DD">
                <w:rPr>
                  <w:rStyle w:val="a4"/>
                  <w:rFonts w:ascii="Times New Roman" w:hAnsi="Times New Roman" w:cs="Times New Roman"/>
                  <w:i/>
                  <w:sz w:val="24"/>
                  <w:lang w:val="en-US"/>
                </w:rPr>
                <w:t>ru</w:t>
              </w:r>
              <w:proofErr w:type="spellEnd"/>
            </w:hyperlink>
            <w:r w:rsidR="000F6BE0" w:rsidRPr="008410BD">
              <w:rPr>
                <w:rFonts w:ascii="Times New Roman" w:eastAsia="Times New Roman" w:hAnsi="Times New Roman" w:cs="Times New Roman"/>
                <w:sz w:val="24"/>
                <w:szCs w:val="24"/>
                <w:lang w:eastAsia="ru-RU"/>
              </w:rPr>
              <w:t>)</w:t>
            </w:r>
            <w:r w:rsidR="00872FC0" w:rsidRPr="00872FC0">
              <w:rPr>
                <w:rFonts w:ascii="Times New Roman" w:hAnsi="Times New Roman" w:cs="Times New Roman"/>
                <w:i/>
                <w:color w:val="0070C0"/>
                <w:sz w:val="24"/>
              </w:rPr>
              <w:t xml:space="preserve"> </w:t>
            </w:r>
            <w:r w:rsidR="000D317F" w:rsidRPr="004F6AC3">
              <w:rPr>
                <w:rFonts w:ascii="Times New Roman" w:eastAsia="Times New Roman" w:hAnsi="Times New Roman" w:cs="Times New Roman"/>
                <w:bCs/>
                <w:color w:val="000000" w:themeColor="text1"/>
                <w:sz w:val="24"/>
                <w:szCs w:val="24"/>
                <w:lang w:eastAsia="ru-RU"/>
              </w:rPr>
              <w:t>Документы в составе заявки Участника должны быть предоставл</w:t>
            </w:r>
            <w:r w:rsidR="000D317F" w:rsidRPr="007A2486">
              <w:rPr>
                <w:rFonts w:ascii="Times New Roman" w:eastAsia="Times New Roman" w:hAnsi="Times New Roman" w:cs="Times New Roman"/>
                <w:bCs/>
                <w:color w:val="000000" w:themeColor="text1"/>
                <w:sz w:val="24"/>
                <w:szCs w:val="24"/>
                <w:lang w:eastAsia="ru-RU"/>
              </w:rPr>
              <w:t xml:space="preserve">ены в виде </w:t>
            </w:r>
            <w:r w:rsidR="00F7159D">
              <w:rPr>
                <w:rFonts w:ascii="Times New Roman" w:eastAsia="Times New Roman" w:hAnsi="Times New Roman" w:cs="Times New Roman"/>
                <w:bCs/>
                <w:color w:val="000000" w:themeColor="text1"/>
                <w:sz w:val="24"/>
                <w:szCs w:val="24"/>
                <w:lang w:eastAsia="ru-RU"/>
              </w:rPr>
              <w:t>сканированных копий</w:t>
            </w:r>
            <w:r w:rsidR="000D317F" w:rsidRPr="007A2486">
              <w:rPr>
                <w:rFonts w:ascii="Times New Roman" w:eastAsia="Times New Roman" w:hAnsi="Times New Roman" w:cs="Times New Roman"/>
                <w:bCs/>
                <w:color w:val="000000" w:themeColor="text1"/>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7A2486">
              <w:rPr>
                <w:rFonts w:ascii="Times New Roman" w:eastAsia="Times New Roman" w:hAnsi="Times New Roman" w:cs="Times New Roman"/>
                <w:i/>
                <w:color w:val="000000" w:themeColor="text1"/>
                <w:sz w:val="24"/>
                <w:szCs w:val="24"/>
                <w:lang w:eastAsia="ru-RU"/>
              </w:rPr>
              <w:t>.</w:t>
            </w:r>
          </w:p>
        </w:tc>
      </w:tr>
      <w:tr w:rsidR="00B3661C" w:rsidRPr="00222B1F" w14:paraId="6F5EE45D" w14:textId="77777777" w:rsidTr="00F43F89">
        <w:trPr>
          <w:trHeight w:val="397"/>
        </w:trPr>
        <w:tc>
          <w:tcPr>
            <w:tcW w:w="56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220CCD4" w14:textId="77777777" w:rsidR="00B3661C" w:rsidRPr="00AB15C9" w:rsidRDefault="00B27095" w:rsidP="008B7B25">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7A2486">
              <w:rPr>
                <w:rFonts w:ascii="Times New Roman" w:eastAsia="Times New Roman" w:hAnsi="Times New Roman" w:cs="Times New Roman"/>
                <w:color w:val="000000" w:themeColor="text1"/>
                <w:sz w:val="24"/>
                <w:szCs w:val="24"/>
                <w:lang w:eastAsia="ru-RU"/>
              </w:rPr>
              <w:t>Предложение на поставку</w:t>
            </w:r>
            <w:r w:rsidR="00B3661C" w:rsidRPr="007A2486">
              <w:rPr>
                <w:rFonts w:ascii="Times New Roman" w:eastAsia="Times New Roman" w:hAnsi="Times New Roman" w:cs="Times New Roman"/>
                <w:color w:val="000000" w:themeColor="text1"/>
                <w:sz w:val="24"/>
                <w:szCs w:val="24"/>
                <w:lang w:eastAsia="ru-RU"/>
              </w:rPr>
              <w:t xml:space="preserve"> </w:t>
            </w:r>
            <w:r w:rsidR="00B3661C" w:rsidRPr="000F6BE0">
              <w:rPr>
                <w:rFonts w:ascii="Times New Roman" w:eastAsia="Times New Roman" w:hAnsi="Times New Roman" w:cs="Times New Roman"/>
                <w:i/>
                <w:color w:val="0000FF"/>
                <w:sz w:val="24"/>
                <w:szCs w:val="24"/>
                <w:lang w:eastAsia="ru-RU"/>
              </w:rPr>
              <w:t>(</w:t>
            </w:r>
            <w:r w:rsidR="008C78A4" w:rsidRPr="000F6BE0">
              <w:rPr>
                <w:rFonts w:ascii="Times New Roman" w:eastAsia="Times New Roman" w:hAnsi="Times New Roman" w:cs="Times New Roman"/>
                <w:i/>
                <w:color w:val="0000FF"/>
                <w:sz w:val="24"/>
                <w:szCs w:val="24"/>
                <w:lang w:eastAsia="ru-RU"/>
              </w:rPr>
              <w:t>ф</w:t>
            </w:r>
            <w:r w:rsidR="00D65C04" w:rsidRPr="000F6BE0">
              <w:rPr>
                <w:rFonts w:ascii="Times New Roman" w:eastAsia="Times New Roman" w:hAnsi="Times New Roman" w:cs="Times New Roman"/>
                <w:i/>
                <w:color w:val="0000FF"/>
                <w:sz w:val="24"/>
                <w:szCs w:val="24"/>
                <w:lang w:eastAsia="ru-RU"/>
              </w:rPr>
              <w:t>орма 1</w:t>
            </w:r>
            <w:r w:rsidR="00B3661C" w:rsidRPr="000F6BE0">
              <w:rPr>
                <w:rFonts w:ascii="Times New Roman" w:eastAsia="Times New Roman" w:hAnsi="Times New Roman" w:cs="Times New Roman"/>
                <w:i/>
                <w:color w:val="0000FF"/>
                <w:sz w:val="24"/>
                <w:szCs w:val="24"/>
                <w:lang w:eastAsia="ru-RU"/>
              </w:rPr>
              <w:t xml:space="preserve">) </w:t>
            </w:r>
            <w:r w:rsidR="00AB15C9" w:rsidRPr="000F6BE0">
              <w:rPr>
                <w:rFonts w:ascii="Times New Roman" w:eastAsia="Times New Roman" w:hAnsi="Times New Roman" w:cs="Times New Roman"/>
                <w:i/>
                <w:color w:val="0000FF"/>
                <w:sz w:val="24"/>
                <w:szCs w:val="24"/>
                <w:lang w:eastAsia="ru-RU"/>
              </w:rPr>
              <w:t xml:space="preserve">(сканированная копия с оригинала и в формате </w:t>
            </w:r>
            <w:proofErr w:type="spellStart"/>
            <w:r w:rsidR="00AB15C9" w:rsidRPr="000F6BE0">
              <w:rPr>
                <w:rFonts w:ascii="Times New Roman" w:eastAsia="Times New Roman" w:hAnsi="Times New Roman" w:cs="Times New Roman"/>
                <w:i/>
                <w:color w:val="0000FF"/>
                <w:sz w:val="24"/>
                <w:szCs w:val="24"/>
                <w:lang w:eastAsia="ru-RU"/>
              </w:rPr>
              <w:t>Excel</w:t>
            </w:r>
            <w:proofErr w:type="spellEnd"/>
            <w:r w:rsidR="00AB15C9" w:rsidRPr="000F6BE0">
              <w:rPr>
                <w:rFonts w:ascii="Times New Roman" w:eastAsia="Times New Roman" w:hAnsi="Times New Roman" w:cs="Times New Roman"/>
                <w:i/>
                <w:color w:val="0000FF"/>
                <w:sz w:val="24"/>
                <w:szCs w:val="24"/>
                <w:lang w:eastAsia="ru-RU"/>
              </w:rPr>
              <w:t>)</w:t>
            </w:r>
          </w:p>
        </w:tc>
      </w:tr>
      <w:tr w:rsidR="0009669E" w:rsidRPr="00222B1F" w14:paraId="3A0FABC9" w14:textId="77777777" w:rsidTr="000F6BE0">
        <w:trPr>
          <w:trHeight w:val="397"/>
        </w:trPr>
        <w:tc>
          <w:tcPr>
            <w:tcW w:w="56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6097C93A" w14:textId="77777777" w:rsidR="0009669E" w:rsidRPr="007A2486" w:rsidRDefault="0009669E" w:rsidP="008B7B25">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7A2486">
              <w:rPr>
                <w:rFonts w:ascii="Times New Roman" w:hAnsi="Times New Roman" w:cs="Times New Roman"/>
                <w:b/>
                <w:color w:val="000000" w:themeColor="text1"/>
                <w:sz w:val="24"/>
                <w:szCs w:val="24"/>
              </w:rPr>
              <w:t>Документы, подтверждающие правоспособность Участника</w:t>
            </w:r>
            <w:r w:rsidRPr="007A2486">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0F6BE0" w:rsidRPr="00222B1F" w14:paraId="396A84FC" w14:textId="77777777" w:rsidTr="00F43F89">
        <w:trPr>
          <w:trHeight w:val="397"/>
        </w:trPr>
        <w:tc>
          <w:tcPr>
            <w:tcW w:w="565" w:type="pct"/>
            <w:vAlign w:val="center"/>
          </w:tcPr>
          <w:p w14:paraId="063DFF36"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060AAE4A" w14:textId="77777777" w:rsidR="000F6BE0" w:rsidRPr="000F6BE0" w:rsidRDefault="000F6BE0" w:rsidP="000F6BE0">
            <w:pPr>
              <w:spacing w:after="0" w:line="240" w:lineRule="auto"/>
              <w:jc w:val="both"/>
              <w:rPr>
                <w:rFonts w:ascii="Times New Roman" w:hAnsi="Times New Roman" w:cs="Times New Roman"/>
                <w:b/>
                <w:sz w:val="24"/>
                <w:szCs w:val="24"/>
              </w:rPr>
            </w:pPr>
            <w:r w:rsidRPr="000F6BE0">
              <w:rPr>
                <w:rFonts w:ascii="Times New Roman" w:hAnsi="Times New Roman" w:cs="Times New Roman"/>
                <w:sz w:val="24"/>
                <w:szCs w:val="24"/>
              </w:rPr>
              <w:t xml:space="preserve">а) Учредительные документы Участника в действующей редакции – Устав, Положение и др. </w:t>
            </w:r>
            <w:r w:rsidRPr="000F6BE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копии)</w:t>
            </w:r>
          </w:p>
          <w:p w14:paraId="62CCFC89"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б) Если контрагентом является индивидуальный предприниматель: </w:t>
            </w:r>
          </w:p>
          <w:p w14:paraId="35488030" w14:textId="6D0101B0"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 паспорт </w:t>
            </w:r>
            <w:r w:rsidRPr="000F6BE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копии)</w:t>
            </w:r>
            <w:r w:rsidRPr="000F6BE0">
              <w:rPr>
                <w:rFonts w:ascii="Times New Roman" w:hAnsi="Times New Roman" w:cs="Times New Roman"/>
                <w:sz w:val="24"/>
                <w:szCs w:val="24"/>
              </w:rPr>
              <w:t>;</w:t>
            </w:r>
          </w:p>
        </w:tc>
      </w:tr>
      <w:tr w:rsidR="000F6BE0" w:rsidRPr="00222B1F" w14:paraId="3C8C1AF4" w14:textId="77777777" w:rsidTr="00F01448">
        <w:trPr>
          <w:trHeight w:val="397"/>
        </w:trPr>
        <w:tc>
          <w:tcPr>
            <w:tcW w:w="565" w:type="pct"/>
            <w:vAlign w:val="center"/>
          </w:tcPr>
          <w:p w14:paraId="467C7F54"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14:paraId="312D93CE" w14:textId="60162334"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0F6BE0">
              <w:rPr>
                <w:rFonts w:ascii="Times New Roman" w:hAnsi="Times New Roman" w:cs="Times New Roman"/>
                <w:i/>
                <w:color w:val="0000FF"/>
                <w:sz w:val="24"/>
                <w:szCs w:val="24"/>
              </w:rPr>
              <w:t>(сканированная копия с оригинала или нотариально заверенной копии).</w:t>
            </w:r>
          </w:p>
        </w:tc>
      </w:tr>
      <w:tr w:rsidR="000F6BE0" w:rsidRPr="00222B1F" w14:paraId="65784534" w14:textId="77777777" w:rsidTr="00F01448">
        <w:trPr>
          <w:trHeight w:val="397"/>
        </w:trPr>
        <w:tc>
          <w:tcPr>
            <w:tcW w:w="565" w:type="pct"/>
            <w:vAlign w:val="center"/>
          </w:tcPr>
          <w:p w14:paraId="65F2E9AA"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14:paraId="32FB1598" w14:textId="6C1E59BA"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0F6BE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F6BE0" w:rsidRPr="00222B1F" w14:paraId="408EFD76" w14:textId="77777777" w:rsidTr="00F43F89">
        <w:trPr>
          <w:trHeight w:val="397"/>
        </w:trPr>
        <w:tc>
          <w:tcPr>
            <w:tcW w:w="565" w:type="pct"/>
            <w:vAlign w:val="center"/>
          </w:tcPr>
          <w:p w14:paraId="5203C5B0"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14:paraId="3AFFD49D"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r w:rsidRPr="000F6BE0">
              <w:rPr>
                <w:rFonts w:ascii="Times New Roman" w:hAnsi="Times New Roman" w:cs="Times New Roman"/>
                <w:i/>
                <w:color w:val="0000FF"/>
                <w:sz w:val="24"/>
                <w:szCs w:val="24"/>
              </w:rPr>
              <w:t xml:space="preserve"> (сканированная копия с оригинала)</w:t>
            </w:r>
            <w:r w:rsidRPr="000F6BE0">
              <w:rPr>
                <w:rFonts w:ascii="Times New Roman" w:hAnsi="Times New Roman" w:cs="Times New Roman"/>
                <w:sz w:val="24"/>
                <w:szCs w:val="24"/>
              </w:rPr>
              <w:t xml:space="preserve">.  В справке должны быть указаны следующие сведения: </w:t>
            </w:r>
          </w:p>
          <w:p w14:paraId="038C5C69"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предмет сделки;</w:t>
            </w:r>
          </w:p>
          <w:p w14:paraId="3AC1E5A9"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цена сделки;</w:t>
            </w:r>
          </w:p>
          <w:p w14:paraId="3B94631B"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lastRenderedPageBreak/>
              <w:t>сведения о наличии/отсутствии признаков крупной сделки, требующей согласия компетентного органа юридического лица на её совершение;</w:t>
            </w:r>
          </w:p>
          <w:p w14:paraId="46AACD10"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14:paraId="2189B8E1" w14:textId="77777777" w:rsidR="000F6BE0" w:rsidRPr="000F6BE0" w:rsidRDefault="000F6BE0" w:rsidP="003C0970">
            <w:pPr>
              <w:numPr>
                <w:ilvl w:val="0"/>
                <w:numId w:val="25"/>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 *</w:t>
            </w:r>
          </w:p>
          <w:p w14:paraId="53716726" w14:textId="0B497D82"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рекомендации к содержанию</w:t>
            </w:r>
            <w:r w:rsidR="003C0970">
              <w:rPr>
                <w:rFonts w:ascii="Times New Roman" w:hAnsi="Times New Roman" w:cs="Times New Roman"/>
                <w:sz w:val="24"/>
                <w:szCs w:val="24"/>
              </w:rPr>
              <w:t xml:space="preserve"> справки предусмотрены в форме 3</w:t>
            </w:r>
          </w:p>
        </w:tc>
      </w:tr>
      <w:tr w:rsidR="000F6BE0" w:rsidRPr="00222B1F" w14:paraId="54949CFC" w14:textId="77777777" w:rsidTr="000F40C2">
        <w:trPr>
          <w:trHeight w:val="397"/>
        </w:trPr>
        <w:tc>
          <w:tcPr>
            <w:tcW w:w="565" w:type="pct"/>
            <w:vAlign w:val="center"/>
          </w:tcPr>
          <w:p w14:paraId="489E7DD8"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vAlign w:val="center"/>
          </w:tcPr>
          <w:p w14:paraId="7F9C263D"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w:t>
            </w:r>
            <w:r w:rsidRPr="000F6BE0">
              <w:rPr>
                <w:rFonts w:ascii="Times New Roman" w:hAnsi="Times New Roman" w:cs="Times New Roman"/>
                <w:i/>
                <w:color w:val="0000FF"/>
                <w:sz w:val="24"/>
                <w:szCs w:val="24"/>
              </w:rPr>
              <w:t>(сканированная копия с оригинала решения либо оригинала выписки из решения компетентного органа Участника о согласии на совершение сделки, удостоверенных печатью Участника)</w:t>
            </w:r>
            <w:r w:rsidRPr="000F6BE0">
              <w:rPr>
                <w:rFonts w:ascii="Times New Roman" w:hAnsi="Times New Roman" w:cs="Times New Roman"/>
                <w:sz w:val="24"/>
                <w:szCs w:val="24"/>
              </w:rPr>
              <w:t xml:space="preserve"> *</w:t>
            </w:r>
          </w:p>
          <w:p w14:paraId="7BC87745" w14:textId="1D84FC08"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 рекомендации к содержанию резолютивной части </w:t>
            </w:r>
            <w:r w:rsidR="003C0970">
              <w:rPr>
                <w:rFonts w:ascii="Times New Roman" w:hAnsi="Times New Roman" w:cs="Times New Roman"/>
                <w:sz w:val="24"/>
                <w:szCs w:val="24"/>
              </w:rPr>
              <w:t>решения предусмотрены в форме 3</w:t>
            </w:r>
          </w:p>
        </w:tc>
      </w:tr>
      <w:tr w:rsidR="000F6BE0" w:rsidRPr="00222B1F" w14:paraId="03424841" w14:textId="77777777" w:rsidTr="000F40C2">
        <w:trPr>
          <w:trHeight w:val="397"/>
        </w:trPr>
        <w:tc>
          <w:tcPr>
            <w:tcW w:w="565" w:type="pct"/>
            <w:vAlign w:val="center"/>
          </w:tcPr>
          <w:p w14:paraId="64575752"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6088387E"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r w:rsidRPr="000F6BE0">
              <w:rPr>
                <w:rFonts w:ascii="Times New Roman" w:hAnsi="Times New Roman" w:cs="Times New Roman"/>
                <w:i/>
                <w:color w:val="0000FF"/>
                <w:sz w:val="24"/>
                <w:szCs w:val="24"/>
              </w:rPr>
              <w:t>(сканированная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0F6BE0">
              <w:rPr>
                <w:rFonts w:ascii="Times New Roman" w:hAnsi="Times New Roman" w:cs="Times New Roman"/>
                <w:sz w:val="24"/>
                <w:szCs w:val="24"/>
              </w:rPr>
              <w:t xml:space="preserve"> *</w:t>
            </w:r>
          </w:p>
          <w:p w14:paraId="5E913244" w14:textId="227B44CE"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рекомендации к содержанию резолютивной части</w:t>
            </w:r>
            <w:r w:rsidR="003C0970">
              <w:rPr>
                <w:rFonts w:ascii="Times New Roman" w:hAnsi="Times New Roman" w:cs="Times New Roman"/>
                <w:sz w:val="24"/>
                <w:szCs w:val="24"/>
              </w:rPr>
              <w:t xml:space="preserve"> решения предусмотрены в форме 3</w:t>
            </w:r>
          </w:p>
        </w:tc>
      </w:tr>
      <w:tr w:rsidR="000F6BE0" w:rsidRPr="00222B1F" w14:paraId="1E14DBAC" w14:textId="77777777" w:rsidTr="000F40C2">
        <w:trPr>
          <w:trHeight w:val="397"/>
        </w:trPr>
        <w:tc>
          <w:tcPr>
            <w:tcW w:w="565" w:type="pct"/>
            <w:vAlign w:val="center"/>
          </w:tcPr>
          <w:p w14:paraId="20DA8828"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595CDE6E"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Решение компетентного органа Участника о согласии на совершение сделки, если в соответствии с учредительными документами Участника требуется согласие на совершение сделки (помимо крупных сделок и сделок с заинтересованностью) </w:t>
            </w:r>
            <w:r w:rsidRPr="000F6BE0">
              <w:rPr>
                <w:rFonts w:ascii="Times New Roman" w:hAnsi="Times New Roman" w:cs="Times New Roman"/>
                <w:i/>
                <w:color w:val="0000FF"/>
                <w:sz w:val="24"/>
                <w:szCs w:val="24"/>
              </w:rPr>
              <w:t>(сканированная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0F6BE0">
              <w:rPr>
                <w:rFonts w:ascii="Times New Roman" w:hAnsi="Times New Roman" w:cs="Times New Roman"/>
                <w:sz w:val="24"/>
                <w:szCs w:val="24"/>
              </w:rPr>
              <w:t xml:space="preserve"> </w:t>
            </w:r>
          </w:p>
          <w:p w14:paraId="557C56A5" w14:textId="1A1DFC15" w:rsidR="000F6BE0" w:rsidRPr="000F6BE0" w:rsidRDefault="000F6BE0" w:rsidP="000F6BE0">
            <w:pPr>
              <w:spacing w:after="0" w:line="240" w:lineRule="auto"/>
              <w:contextualSpacing/>
              <w:jc w:val="both"/>
              <w:rPr>
                <w:rFonts w:ascii="Times New Roman" w:eastAsia="Times New Roman" w:hAnsi="Times New Roman" w:cs="Times New Roman"/>
                <w:bCs/>
                <w:i/>
                <w:color w:val="000000" w:themeColor="text1"/>
                <w:sz w:val="24"/>
                <w:szCs w:val="24"/>
                <w:lang w:eastAsia="ru-RU"/>
              </w:rPr>
            </w:pPr>
            <w:r w:rsidRPr="000F6BE0">
              <w:rPr>
                <w:rFonts w:ascii="Times New Roman" w:hAnsi="Times New Roman" w:cs="Times New Roman"/>
                <w:sz w:val="24"/>
                <w:szCs w:val="24"/>
              </w:rPr>
              <w:t>* рекомендации к содержанию резолютивной части реше</w:t>
            </w:r>
            <w:r w:rsidR="003C0970">
              <w:rPr>
                <w:rFonts w:ascii="Times New Roman" w:hAnsi="Times New Roman" w:cs="Times New Roman"/>
                <w:sz w:val="24"/>
                <w:szCs w:val="24"/>
              </w:rPr>
              <w:t>ния предусмотрены в форме 3</w:t>
            </w:r>
          </w:p>
        </w:tc>
      </w:tr>
      <w:tr w:rsidR="000F6BE0" w:rsidRPr="00222B1F" w14:paraId="16B7F3F6" w14:textId="77777777" w:rsidTr="00E05BD2">
        <w:trPr>
          <w:trHeight w:val="397"/>
        </w:trPr>
        <w:tc>
          <w:tcPr>
            <w:tcW w:w="565" w:type="pct"/>
            <w:vAlign w:val="center"/>
          </w:tcPr>
          <w:p w14:paraId="213C2642" w14:textId="77777777" w:rsidR="000F6BE0" w:rsidRPr="0085137E"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2CBDC032"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06831B9A"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установлен Лидер коллективного Участника;</w:t>
            </w:r>
          </w:p>
          <w:p w14:paraId="6EC6A9D3"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566DFD69" w14:textId="641EE5D0"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w:t>
            </w:r>
            <w:r w:rsidR="003C0970">
              <w:rPr>
                <w:rFonts w:ascii="Times New Roman" w:hAnsi="Times New Roman" w:cs="Times New Roman"/>
                <w:sz w:val="24"/>
                <w:szCs w:val="24"/>
              </w:rPr>
              <w:t>ного участника – форма 5</w:t>
            </w:r>
            <w:r w:rsidRPr="000F6BE0">
              <w:rPr>
                <w:rFonts w:ascii="Times New Roman" w:hAnsi="Times New Roman" w:cs="Times New Roman"/>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549F856D"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об осуществлении Лидером платежей в рамках закупочной процедуры;</w:t>
            </w:r>
          </w:p>
          <w:p w14:paraId="06CE901A"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w:t>
            </w:r>
            <w:r w:rsidRPr="000F6BE0">
              <w:rPr>
                <w:rFonts w:ascii="Times New Roman" w:hAnsi="Times New Roman" w:cs="Times New Roman"/>
                <w:sz w:val="24"/>
                <w:szCs w:val="24"/>
              </w:rPr>
              <w:lastRenderedPageBreak/>
              <w:t>участие в объявляемых АО «Тюменьэнерго» переторжках с правом снижения цены, указанной в первоначальной заявке;</w:t>
            </w:r>
          </w:p>
          <w:p w14:paraId="3D7ADF55"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2DD687F6"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14:paraId="06416B24" w14:textId="1A2AB82B" w:rsidR="000F6BE0" w:rsidRPr="000F6BE0" w:rsidRDefault="000F6BE0" w:rsidP="000F6BE0">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0F6BE0">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0F6BE0">
              <w:rPr>
                <w:rFonts w:ascii="Times New Roman" w:hAnsi="Times New Roman" w:cs="Times New Roman"/>
                <w:i/>
                <w:color w:val="0000FF"/>
                <w:sz w:val="24"/>
                <w:szCs w:val="24"/>
              </w:rPr>
              <w:t>сканированная копия с оригинала)</w:t>
            </w:r>
          </w:p>
        </w:tc>
      </w:tr>
      <w:tr w:rsidR="00061A80" w:rsidRPr="00222B1F" w14:paraId="14E6F7A5" w14:textId="77777777" w:rsidTr="000F6BE0">
        <w:trPr>
          <w:trHeight w:val="397"/>
        </w:trPr>
        <w:tc>
          <w:tcPr>
            <w:tcW w:w="565" w:type="pct"/>
            <w:shd w:val="clear" w:color="auto" w:fill="D9D9D9" w:themeFill="background1" w:themeFillShade="D9"/>
            <w:vAlign w:val="center"/>
          </w:tcPr>
          <w:p w14:paraId="2A16DA78" w14:textId="77777777" w:rsidR="00061A80" w:rsidRPr="0085137E" w:rsidRDefault="00061A80"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49C7E69D" w14:textId="77777777" w:rsidR="00061A80" w:rsidRPr="0085137E" w:rsidRDefault="00061A80" w:rsidP="008B7B25">
            <w:pPr>
              <w:widowControl w:val="0"/>
              <w:spacing w:after="0" w:line="240" w:lineRule="auto"/>
              <w:contextualSpacing/>
              <w:jc w:val="both"/>
              <w:rPr>
                <w:rFonts w:ascii="Times New Roman" w:eastAsia="Times New Roman" w:hAnsi="Times New Roman" w:cs="Times New Roman"/>
                <w:b/>
                <w:sz w:val="24"/>
                <w:szCs w:val="24"/>
                <w:lang w:eastAsia="ru-RU"/>
              </w:rPr>
            </w:pPr>
            <w:r w:rsidRPr="0085137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0F6BE0" w:rsidRPr="00222B1F" w14:paraId="0DCF8DDA" w14:textId="77777777" w:rsidTr="00F43F89">
        <w:trPr>
          <w:trHeight w:val="397"/>
        </w:trPr>
        <w:tc>
          <w:tcPr>
            <w:tcW w:w="565" w:type="pct"/>
            <w:vAlign w:val="center"/>
          </w:tcPr>
          <w:p w14:paraId="7BB729EA" w14:textId="77777777" w:rsidR="000F6BE0" w:rsidRPr="0085137E"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3CCFDFF5" w14:textId="1E7A2D22" w:rsidR="000F6BE0" w:rsidRPr="000F6BE0" w:rsidRDefault="000F6BE0" w:rsidP="003C0970">
            <w:pPr>
              <w:widowControl w:val="0"/>
              <w:spacing w:after="0" w:line="240" w:lineRule="auto"/>
              <w:contextualSpacing/>
              <w:jc w:val="both"/>
              <w:rPr>
                <w:rFonts w:ascii="Times New Roman" w:hAnsi="Times New Roman" w:cs="Times New Roman"/>
                <w:sz w:val="24"/>
                <w:szCs w:val="24"/>
              </w:rPr>
            </w:pPr>
            <w:r w:rsidRPr="000F6BE0">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w:t>
            </w:r>
            <w:r w:rsidR="003C0970">
              <w:rPr>
                <w:rFonts w:ascii="Times New Roman" w:hAnsi="Times New Roman" w:cs="Times New Roman"/>
                <w:sz w:val="24"/>
                <w:szCs w:val="24"/>
              </w:rPr>
              <w:t>4</w:t>
            </w:r>
            <w:r w:rsidRPr="000F6BE0">
              <w:rPr>
                <w:rFonts w:ascii="Times New Roman" w:hAnsi="Times New Roman" w:cs="Times New Roman"/>
                <w:sz w:val="24"/>
                <w:szCs w:val="24"/>
              </w:rPr>
              <w:t xml:space="preserve">) либо сведения из единого реестра субъектов малого и среднего предпринимательства </w:t>
            </w:r>
            <w:r w:rsidRPr="000F6BE0">
              <w:rPr>
                <w:rFonts w:ascii="Times New Roman" w:hAnsi="Times New Roman" w:cs="Times New Roman"/>
                <w:i/>
                <w:color w:val="0000FF"/>
                <w:sz w:val="24"/>
                <w:szCs w:val="24"/>
              </w:rPr>
              <w:t>(сканированная копия с оригинала)</w:t>
            </w:r>
          </w:p>
        </w:tc>
      </w:tr>
      <w:tr w:rsidR="000F6BE0" w:rsidRPr="00222B1F" w14:paraId="00077C79" w14:textId="77777777" w:rsidTr="00F43F89">
        <w:trPr>
          <w:trHeight w:val="397"/>
        </w:trPr>
        <w:tc>
          <w:tcPr>
            <w:tcW w:w="565" w:type="pct"/>
            <w:vAlign w:val="center"/>
          </w:tcPr>
          <w:p w14:paraId="6E81A17C"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31B10E63"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14:paraId="7081A79B"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14:paraId="39EACEAC" w14:textId="3907D5A0" w:rsidR="000F6BE0" w:rsidRPr="000F6BE0" w:rsidRDefault="000F6BE0" w:rsidP="000F6BE0">
            <w:pPr>
              <w:widowControl w:val="0"/>
              <w:spacing w:after="0" w:line="240" w:lineRule="auto"/>
              <w:contextualSpacing/>
              <w:jc w:val="both"/>
              <w:rPr>
                <w:rFonts w:ascii="Times New Roman" w:hAnsi="Times New Roman" w:cs="Times New Roman"/>
                <w:i/>
                <w:sz w:val="24"/>
                <w:szCs w:val="24"/>
              </w:rPr>
            </w:pPr>
            <w:r w:rsidRPr="000F6BE0">
              <w:rPr>
                <w:rFonts w:ascii="Times New Roman" w:hAnsi="Times New Roman" w:cs="Times New Roman"/>
                <w:i/>
                <w:color w:val="0000FF"/>
                <w:sz w:val="24"/>
                <w:szCs w:val="24"/>
              </w:rPr>
              <w:t>(сканированная копия с оригинала)</w:t>
            </w:r>
          </w:p>
        </w:tc>
      </w:tr>
      <w:tr w:rsidR="000F6BE0" w:rsidRPr="00222B1F" w14:paraId="5A43E830" w14:textId="77777777" w:rsidTr="000F40C2">
        <w:trPr>
          <w:trHeight w:val="397"/>
        </w:trPr>
        <w:tc>
          <w:tcPr>
            <w:tcW w:w="565" w:type="pct"/>
            <w:tcBorders>
              <w:bottom w:val="single" w:sz="4" w:space="0" w:color="auto"/>
            </w:tcBorders>
            <w:vAlign w:val="center"/>
          </w:tcPr>
          <w:p w14:paraId="3A3ED538"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14:paraId="6AE9A6C7" w14:textId="77777777" w:rsidR="000F6BE0" w:rsidRPr="000F6BE0" w:rsidRDefault="000F6BE0" w:rsidP="000F6BE0">
            <w:pPr>
              <w:spacing w:after="0" w:line="240" w:lineRule="auto"/>
              <w:jc w:val="both"/>
              <w:rPr>
                <w:rFonts w:ascii="Times New Roman" w:hAnsi="Times New Roman" w:cs="Times New Roman"/>
                <w:sz w:val="24"/>
                <w:szCs w:val="24"/>
              </w:rPr>
            </w:pPr>
            <w:r w:rsidRPr="000F6BE0">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14:paraId="20B00E37"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все открытые счета</w:t>
            </w:r>
            <w:r w:rsidRPr="000F6BE0">
              <w:rPr>
                <w:rFonts w:ascii="Times New Roman" w:hAnsi="Times New Roman" w:cs="Times New Roman"/>
                <w:b/>
                <w:sz w:val="24"/>
                <w:szCs w:val="24"/>
              </w:rPr>
              <w:t>;</w:t>
            </w:r>
          </w:p>
          <w:p w14:paraId="1D1E1971"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факты нарушения контрагентом платежных обязательств;</w:t>
            </w:r>
          </w:p>
          <w:p w14:paraId="26C2C624"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обороты по счетам (за последние 12 месяцев до даты получения референции);</w:t>
            </w:r>
          </w:p>
          <w:p w14:paraId="19380E80"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характеристика контрагента от банка (о исполнении участником обязательств перед банком);</w:t>
            </w:r>
          </w:p>
          <w:p w14:paraId="1690F98D" w14:textId="77777777" w:rsidR="000F6BE0" w:rsidRPr="000F6BE0" w:rsidRDefault="000F6BE0" w:rsidP="003C0970">
            <w:pPr>
              <w:numPr>
                <w:ilvl w:val="0"/>
                <w:numId w:val="26"/>
              </w:numPr>
              <w:spacing w:after="0" w:line="240" w:lineRule="auto"/>
              <w:ind w:hanging="389"/>
              <w:jc w:val="both"/>
              <w:rPr>
                <w:rFonts w:ascii="Times New Roman" w:hAnsi="Times New Roman" w:cs="Times New Roman"/>
                <w:sz w:val="24"/>
                <w:szCs w:val="24"/>
              </w:rPr>
            </w:pPr>
            <w:r w:rsidRPr="000F6BE0">
              <w:rPr>
                <w:rFonts w:ascii="Times New Roman" w:hAnsi="Times New Roman" w:cs="Times New Roman"/>
                <w:sz w:val="24"/>
                <w:szCs w:val="24"/>
              </w:rPr>
              <w:t xml:space="preserve">информация об аресте счетов. </w:t>
            </w:r>
          </w:p>
          <w:p w14:paraId="52C260C7" w14:textId="77777777" w:rsidR="000F6BE0" w:rsidRPr="000F6BE0" w:rsidRDefault="000F6BE0" w:rsidP="000F6BE0">
            <w:pPr>
              <w:spacing w:after="0" w:line="240" w:lineRule="auto"/>
              <w:jc w:val="both"/>
              <w:rPr>
                <w:rFonts w:ascii="Times New Roman" w:hAnsi="Times New Roman" w:cs="Times New Roman"/>
                <w:b/>
                <w:color w:val="FF0000"/>
                <w:sz w:val="24"/>
                <w:szCs w:val="24"/>
              </w:rPr>
            </w:pPr>
            <w:r w:rsidRPr="000F6BE0">
              <w:rPr>
                <w:rFonts w:ascii="Times New Roman" w:hAnsi="Times New Roman" w:cs="Times New Roman"/>
                <w:sz w:val="24"/>
                <w:szCs w:val="24"/>
              </w:rPr>
              <w:t>Референция банка предоставляется по всем банкам, где открыты счета Участника</w:t>
            </w:r>
            <w:r w:rsidRPr="000F6BE0">
              <w:rPr>
                <w:rFonts w:ascii="Times New Roman" w:hAnsi="Times New Roman" w:cs="Times New Roman"/>
                <w:b/>
                <w:color w:val="FF0000"/>
                <w:sz w:val="24"/>
                <w:szCs w:val="24"/>
              </w:rPr>
              <w:t>.</w:t>
            </w:r>
          </w:p>
          <w:p w14:paraId="34E542E4" w14:textId="060781DF" w:rsidR="000F6BE0" w:rsidRPr="000F6BE0" w:rsidRDefault="000F6BE0" w:rsidP="000F6BE0">
            <w:pPr>
              <w:spacing w:after="0" w:line="240" w:lineRule="auto"/>
              <w:contextualSpacing/>
              <w:jc w:val="both"/>
              <w:rPr>
                <w:rFonts w:ascii="Times New Roman" w:hAnsi="Times New Roman" w:cs="Times New Roman"/>
                <w:b/>
                <w:color w:val="FF0000"/>
                <w:sz w:val="24"/>
                <w:szCs w:val="24"/>
              </w:rPr>
            </w:pPr>
            <w:r w:rsidRPr="000F6BE0">
              <w:rPr>
                <w:rFonts w:ascii="Times New Roman" w:hAnsi="Times New Roman" w:cs="Times New Roman"/>
                <w:i/>
                <w:color w:val="0000FF"/>
                <w:sz w:val="24"/>
                <w:szCs w:val="24"/>
              </w:rPr>
              <w:t>(сканированная копия с оригинала)</w:t>
            </w:r>
          </w:p>
        </w:tc>
      </w:tr>
      <w:tr w:rsidR="000F6BE0" w:rsidRPr="00222B1F" w14:paraId="45F9D02F" w14:textId="77777777"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14:paraId="7A2F5E96"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64CA8F1" w14:textId="11047AF7" w:rsidR="000F6BE0" w:rsidRPr="000F6BE0" w:rsidRDefault="000F6BE0" w:rsidP="000F6BE0">
            <w:pPr>
              <w:widowControl w:val="0"/>
              <w:spacing w:after="0" w:line="240" w:lineRule="auto"/>
              <w:contextualSpacing/>
              <w:jc w:val="both"/>
              <w:rPr>
                <w:rFonts w:ascii="Times New Roman" w:hAnsi="Times New Roman" w:cs="Times New Roman"/>
                <w:sz w:val="24"/>
              </w:rPr>
            </w:pPr>
            <w:r w:rsidRPr="000F6BE0">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0F6BE0">
              <w:rPr>
                <w:rFonts w:ascii="Times New Roman" w:hAnsi="Times New Roman" w:cs="Times New Roman"/>
                <w:i/>
                <w:color w:val="0000FF"/>
                <w:sz w:val="24"/>
                <w:szCs w:val="24"/>
              </w:rPr>
              <w:t>(сканированная 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F6BE0">
              <w:rPr>
                <w:rFonts w:ascii="Times New Roman" w:hAnsi="Times New Roman" w:cs="Times New Roman"/>
                <w:sz w:val="24"/>
                <w:szCs w:val="24"/>
              </w:rPr>
              <w:t>.</w:t>
            </w:r>
          </w:p>
        </w:tc>
      </w:tr>
      <w:tr w:rsidR="000F6BE0" w:rsidRPr="00222B1F" w14:paraId="1533F8D0" w14:textId="77777777" w:rsidTr="00F43F89">
        <w:trPr>
          <w:trHeight w:val="397"/>
        </w:trPr>
        <w:tc>
          <w:tcPr>
            <w:tcW w:w="565" w:type="pct"/>
            <w:tcBorders>
              <w:top w:val="single" w:sz="4" w:space="0" w:color="auto"/>
            </w:tcBorders>
            <w:vAlign w:val="center"/>
          </w:tcPr>
          <w:p w14:paraId="1BB4827A"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44135382" w:rsidR="000F6BE0" w:rsidRPr="000F6BE0" w:rsidRDefault="000F6BE0" w:rsidP="003C0970">
            <w:pPr>
              <w:widowControl w:val="0"/>
              <w:spacing w:after="0" w:line="240" w:lineRule="auto"/>
              <w:contextualSpacing/>
              <w:jc w:val="both"/>
              <w:rPr>
                <w:rFonts w:ascii="Times New Roman" w:hAnsi="Times New Roman" w:cs="Times New Roman"/>
                <w:sz w:val="24"/>
              </w:rPr>
            </w:pPr>
            <w:r w:rsidRPr="000F6BE0">
              <w:rPr>
                <w:rFonts w:ascii="Times New Roman" w:hAnsi="Times New Roman" w:cs="Times New Roman"/>
                <w:sz w:val="24"/>
                <w:szCs w:val="24"/>
              </w:rPr>
              <w:t xml:space="preserve">Анкета Участника/субподрядчика (соисполнителя, субпоставщика) /члена коллективного Участника закупки (форма </w:t>
            </w:r>
            <w:r w:rsidR="003C0970">
              <w:rPr>
                <w:rFonts w:ascii="Times New Roman" w:hAnsi="Times New Roman" w:cs="Times New Roman"/>
                <w:sz w:val="24"/>
                <w:szCs w:val="24"/>
              </w:rPr>
              <w:t>2</w:t>
            </w:r>
            <w:r w:rsidRPr="000F6BE0">
              <w:rPr>
                <w:rFonts w:ascii="Times New Roman" w:hAnsi="Times New Roman" w:cs="Times New Roman"/>
                <w:sz w:val="24"/>
                <w:szCs w:val="24"/>
              </w:rPr>
              <w:t xml:space="preserve">) </w:t>
            </w:r>
            <w:r w:rsidRPr="000F6BE0">
              <w:rPr>
                <w:rFonts w:ascii="Times New Roman" w:hAnsi="Times New Roman" w:cs="Times New Roman"/>
                <w:i/>
                <w:color w:val="0000FF"/>
                <w:sz w:val="24"/>
                <w:szCs w:val="24"/>
              </w:rPr>
              <w:t>(сканированная копия с оригинала)</w:t>
            </w:r>
          </w:p>
        </w:tc>
      </w:tr>
      <w:tr w:rsidR="000F6BE0" w:rsidRPr="00222B1F" w14:paraId="772E2B7B" w14:textId="77777777" w:rsidTr="00F103AF">
        <w:trPr>
          <w:trHeight w:val="397"/>
        </w:trPr>
        <w:tc>
          <w:tcPr>
            <w:tcW w:w="565" w:type="pct"/>
            <w:tcBorders>
              <w:bottom w:val="single" w:sz="4" w:space="0" w:color="auto"/>
            </w:tcBorders>
            <w:vAlign w:val="center"/>
          </w:tcPr>
          <w:p w14:paraId="05DD0906"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BAFED45" w14:textId="3B9B335E" w:rsidR="000F6BE0" w:rsidRPr="000F6BE0" w:rsidRDefault="000F6BE0" w:rsidP="000F6BE0">
            <w:pPr>
              <w:widowControl w:val="0"/>
              <w:spacing w:after="0" w:line="240" w:lineRule="auto"/>
              <w:contextualSpacing/>
              <w:jc w:val="both"/>
              <w:rPr>
                <w:rFonts w:ascii="Times New Roman" w:hAnsi="Times New Roman" w:cs="Times New Roman"/>
                <w:sz w:val="24"/>
              </w:rPr>
            </w:pPr>
            <w:r w:rsidRPr="000F6BE0">
              <w:rPr>
                <w:rFonts w:ascii="Times New Roman" w:hAnsi="Times New Roman" w:cs="Times New Roman"/>
                <w:sz w:val="24"/>
                <w:szCs w:val="24"/>
              </w:rPr>
              <w:t xml:space="preserve">Справка Участника (членов коллективного Участника / субподрядчика / соисполнителя/субпоставщика) в произвольной форме об отсутствии по состоянию на </w:t>
            </w:r>
            <w:r w:rsidRPr="000F6BE0">
              <w:rPr>
                <w:rFonts w:ascii="Times New Roman" w:hAnsi="Times New Roman" w:cs="Times New Roman"/>
                <w:sz w:val="24"/>
                <w:szCs w:val="24"/>
              </w:rPr>
              <w:lastRenderedPageBreak/>
              <w:t>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w:t>
            </w:r>
            <w:r w:rsidRPr="000F6BE0">
              <w:rPr>
                <w:rFonts w:ascii="Times New Roman" w:hAnsi="Times New Roman" w:cs="Times New Roman"/>
                <w:i/>
                <w:color w:val="0000FF"/>
                <w:sz w:val="24"/>
                <w:szCs w:val="24"/>
              </w:rPr>
              <w:t xml:space="preserve"> (сканированная копия с оригинала)</w:t>
            </w:r>
          </w:p>
        </w:tc>
      </w:tr>
      <w:tr w:rsidR="000F6BE0" w:rsidRPr="00222B1F" w14:paraId="7D87646B" w14:textId="77777777" w:rsidTr="00F103AF">
        <w:trPr>
          <w:trHeight w:val="397"/>
        </w:trPr>
        <w:tc>
          <w:tcPr>
            <w:tcW w:w="565" w:type="pct"/>
            <w:tcBorders>
              <w:bottom w:val="single" w:sz="4" w:space="0" w:color="auto"/>
            </w:tcBorders>
            <w:vAlign w:val="center"/>
          </w:tcPr>
          <w:p w14:paraId="07824532"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2BA53FA5" w14:textId="59F95490" w:rsidR="000F6BE0" w:rsidRPr="000F6BE0" w:rsidRDefault="000F6BE0" w:rsidP="000F6BE0">
            <w:pPr>
              <w:widowControl w:val="0"/>
              <w:spacing w:after="0" w:line="240" w:lineRule="auto"/>
              <w:contextualSpacing/>
              <w:jc w:val="both"/>
              <w:rPr>
                <w:rFonts w:ascii="Times New Roman" w:hAnsi="Times New Roman" w:cs="Times New Roman"/>
                <w:sz w:val="24"/>
                <w:szCs w:val="24"/>
              </w:rPr>
            </w:pPr>
            <w:r w:rsidRPr="000F6BE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0F6BE0">
              <w:rPr>
                <w:rFonts w:ascii="Times New Roman" w:hAnsi="Times New Roman" w:cs="Times New Roman"/>
                <w:i/>
                <w:color w:val="0000FF"/>
                <w:sz w:val="24"/>
                <w:szCs w:val="24"/>
              </w:rPr>
              <w:t xml:space="preserve"> (сканированная копия с оригинала, или нотариально заверенной копии, или заверенной Участником копии)</w:t>
            </w:r>
          </w:p>
        </w:tc>
      </w:tr>
      <w:tr w:rsidR="006E10EB" w:rsidRPr="00222B1F" w14:paraId="02FEA4C6" w14:textId="77777777" w:rsidTr="000F6BE0">
        <w:trPr>
          <w:trHeight w:val="397"/>
        </w:trPr>
        <w:tc>
          <w:tcPr>
            <w:tcW w:w="565" w:type="pct"/>
            <w:tcBorders>
              <w:top w:val="single" w:sz="4" w:space="0" w:color="auto"/>
            </w:tcBorders>
            <w:shd w:val="clear" w:color="auto" w:fill="D9D9D9" w:themeFill="background1" w:themeFillShade="D9"/>
            <w:vAlign w:val="center"/>
          </w:tcPr>
          <w:p w14:paraId="41470F76" w14:textId="77777777" w:rsidR="006E10EB" w:rsidRPr="00B3661C" w:rsidRDefault="006E10EB" w:rsidP="006E10EB">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tcBorders>
            <w:shd w:val="clear" w:color="auto" w:fill="D9D9D9" w:themeFill="background1" w:themeFillShade="D9"/>
            <w:vAlign w:val="center"/>
          </w:tcPr>
          <w:p w14:paraId="49F84685" w14:textId="77777777" w:rsidR="006E10EB" w:rsidRPr="006E10EB" w:rsidRDefault="006E10EB" w:rsidP="006E10EB">
            <w:pPr>
              <w:spacing w:after="0" w:line="240" w:lineRule="auto"/>
              <w:rPr>
                <w:rFonts w:ascii="Times New Roman" w:hAnsi="Times New Roman" w:cs="Times New Roman"/>
                <w:b/>
                <w:bCs/>
                <w:sz w:val="24"/>
                <w:szCs w:val="24"/>
              </w:rPr>
            </w:pPr>
            <w:r w:rsidRPr="006E10EB">
              <w:rPr>
                <w:rFonts w:ascii="Times New Roman" w:hAnsi="Times New Roman" w:cs="Times New Roman"/>
                <w:b/>
                <w:bCs/>
                <w:sz w:val="24"/>
                <w:szCs w:val="24"/>
              </w:rPr>
              <w:t>Сведения в отношении всей цепочки собственников, включая бенефиц</w:t>
            </w:r>
            <w:r w:rsidRPr="006E10EB">
              <w:rPr>
                <w:rFonts w:ascii="Times New Roman" w:hAnsi="Times New Roman" w:cs="Times New Roman"/>
                <w:b/>
                <w:bCs/>
                <w:sz w:val="24"/>
                <w:szCs w:val="24"/>
              </w:rPr>
              <w:t>и</w:t>
            </w:r>
            <w:r w:rsidRPr="006E10EB">
              <w:rPr>
                <w:rFonts w:ascii="Times New Roman" w:hAnsi="Times New Roman" w:cs="Times New Roman"/>
                <w:b/>
                <w:bCs/>
                <w:sz w:val="24"/>
                <w:szCs w:val="24"/>
              </w:rPr>
              <w:t>аров (в том числе конечных) Участника/ члена коллективного Участника/</w:t>
            </w:r>
            <w:r w:rsidRPr="006E10EB">
              <w:rPr>
                <w:rFonts w:ascii="Times New Roman" w:hAnsi="Times New Roman" w:cs="Times New Roman"/>
                <w:sz w:val="24"/>
                <w:szCs w:val="24"/>
              </w:rPr>
              <w:t xml:space="preserve"> </w:t>
            </w:r>
            <w:r w:rsidRPr="006E10EB">
              <w:rPr>
                <w:rFonts w:ascii="Times New Roman" w:hAnsi="Times New Roman" w:cs="Times New Roman"/>
                <w:b/>
                <w:bCs/>
                <w:sz w:val="24"/>
                <w:szCs w:val="24"/>
              </w:rPr>
              <w:t>субподря</w:t>
            </w:r>
            <w:r w:rsidRPr="006E10EB">
              <w:rPr>
                <w:rFonts w:ascii="Times New Roman" w:hAnsi="Times New Roman" w:cs="Times New Roman"/>
                <w:b/>
                <w:bCs/>
                <w:sz w:val="24"/>
                <w:szCs w:val="24"/>
              </w:rPr>
              <w:t>д</w:t>
            </w:r>
            <w:r w:rsidRPr="006E10EB">
              <w:rPr>
                <w:rFonts w:ascii="Times New Roman" w:hAnsi="Times New Roman" w:cs="Times New Roman"/>
                <w:b/>
                <w:bCs/>
                <w:sz w:val="24"/>
                <w:szCs w:val="24"/>
              </w:rPr>
              <w:t>чика (соисполнителя, субпоставщика)</w:t>
            </w:r>
          </w:p>
          <w:p w14:paraId="54B6370E" w14:textId="77777777" w:rsidR="006E10EB" w:rsidRPr="006E10EB" w:rsidRDefault="006E10EB" w:rsidP="006E10EB">
            <w:pPr>
              <w:spacing w:after="0" w:line="240" w:lineRule="auto"/>
              <w:rPr>
                <w:rFonts w:ascii="Times New Roman" w:hAnsi="Times New Roman" w:cs="Times New Roman"/>
                <w:b/>
                <w:bCs/>
                <w:i/>
                <w:sz w:val="24"/>
                <w:szCs w:val="24"/>
              </w:rPr>
            </w:pPr>
            <w:r w:rsidRPr="006E10EB">
              <w:rPr>
                <w:rFonts w:ascii="Times New Roman" w:hAnsi="Times New Roman" w:cs="Times New Roman"/>
                <w:b/>
                <w:bCs/>
                <w:i/>
                <w:sz w:val="24"/>
                <w:szCs w:val="24"/>
              </w:rPr>
              <w:t>(Контактное лицо по данному разделу: ведущий специалист Группы безопасности ТРС Кантышев Кирилл Витальевич, тел. 8 (3452) 59 – 63 – 40)</w:t>
            </w:r>
          </w:p>
          <w:p w14:paraId="6D6AECA6" w14:textId="77777777" w:rsidR="006E10EB" w:rsidRPr="006E10EB" w:rsidRDefault="006E10EB" w:rsidP="006E10EB">
            <w:pPr>
              <w:spacing w:after="0" w:line="240" w:lineRule="auto"/>
              <w:rPr>
                <w:rFonts w:ascii="Times New Roman" w:hAnsi="Times New Roman" w:cs="Times New Roman"/>
                <w:b/>
                <w:bCs/>
                <w:i/>
                <w:iCs/>
                <w:sz w:val="24"/>
                <w:szCs w:val="24"/>
              </w:rPr>
            </w:pPr>
            <w:r w:rsidRPr="006E10EB">
              <w:rPr>
                <w:rFonts w:ascii="Times New Roman" w:hAnsi="Times New Roman" w:cs="Times New Roman"/>
                <w:b/>
                <w:bCs/>
                <w:i/>
                <w:iCs/>
                <w:sz w:val="24"/>
                <w:szCs w:val="24"/>
              </w:rPr>
              <w:t>Данные документы размещаются в закрытой части заявки учас</w:t>
            </w:r>
            <w:r w:rsidRPr="006E10EB">
              <w:rPr>
                <w:rFonts w:ascii="Times New Roman" w:hAnsi="Times New Roman" w:cs="Times New Roman"/>
                <w:b/>
                <w:bCs/>
                <w:i/>
                <w:iCs/>
                <w:sz w:val="24"/>
                <w:szCs w:val="24"/>
              </w:rPr>
              <w:t>т</w:t>
            </w:r>
            <w:r w:rsidRPr="006E10EB">
              <w:rPr>
                <w:rFonts w:ascii="Times New Roman" w:hAnsi="Times New Roman" w:cs="Times New Roman"/>
                <w:b/>
                <w:bCs/>
                <w:i/>
                <w:iCs/>
                <w:sz w:val="24"/>
                <w:szCs w:val="24"/>
              </w:rPr>
              <w:t>ника в соответствии с функционалом ЭТП B2B-MRSK (www.b2b-mrsk.ru)</w:t>
            </w:r>
          </w:p>
          <w:p w14:paraId="7AC56D4A" w14:textId="3A0590F8" w:rsidR="006E10EB" w:rsidRPr="006E10EB" w:rsidRDefault="006E10EB" w:rsidP="006E10EB">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6E10EB">
              <w:rPr>
                <w:rFonts w:ascii="Times New Roman" w:hAnsi="Times New Roman" w:cs="Times New Roman"/>
                <w:b/>
                <w:bCs/>
                <w:i/>
                <w:iCs/>
                <w:sz w:val="24"/>
                <w:szCs w:val="24"/>
              </w:rPr>
              <w:t>В соответствии с Единым Регламентом Системы ЭТП B2B-MRSK (www.b2b-mrsk.ru), заявка участника может содержать закрытую часть пре</w:t>
            </w:r>
            <w:r w:rsidRPr="006E10EB">
              <w:rPr>
                <w:rFonts w:ascii="Times New Roman" w:hAnsi="Times New Roman" w:cs="Times New Roman"/>
                <w:b/>
                <w:bCs/>
                <w:i/>
                <w:iCs/>
                <w:sz w:val="24"/>
                <w:szCs w:val="24"/>
              </w:rPr>
              <w:t>д</w:t>
            </w:r>
            <w:r w:rsidRPr="006E10EB">
              <w:rPr>
                <w:rFonts w:ascii="Times New Roman" w:hAnsi="Times New Roman" w:cs="Times New Roman"/>
                <w:b/>
                <w:bCs/>
                <w:i/>
                <w:iCs/>
                <w:sz w:val="24"/>
                <w:szCs w:val="24"/>
              </w:rPr>
              <w:t>ложения участника, в состав которой входят материалы, документы (файлы), представляющие коммерческую тайну с точки зрения участника.</w:t>
            </w:r>
          </w:p>
        </w:tc>
      </w:tr>
      <w:tr w:rsidR="000F6BE0" w:rsidRPr="00222B1F" w14:paraId="16D6A47E" w14:textId="77777777" w:rsidTr="00F43F89">
        <w:trPr>
          <w:trHeight w:val="397"/>
        </w:trPr>
        <w:tc>
          <w:tcPr>
            <w:tcW w:w="565" w:type="pct"/>
            <w:vAlign w:val="center"/>
          </w:tcPr>
          <w:p w14:paraId="7E040130"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AAE96A8" w14:textId="77777777" w:rsidR="000F6BE0" w:rsidRPr="00222B1F" w:rsidRDefault="000F6BE0" w:rsidP="000F6BE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3C0970" w:rsidRPr="00222B1F" w14:paraId="6F92E42F" w14:textId="77777777" w:rsidTr="00F43F89">
        <w:trPr>
          <w:trHeight w:val="397"/>
          <w:hidden/>
        </w:trPr>
        <w:tc>
          <w:tcPr>
            <w:tcW w:w="565" w:type="pct"/>
            <w:vAlign w:val="center"/>
          </w:tcPr>
          <w:p w14:paraId="43713A2F" w14:textId="77777777" w:rsidR="003C0970" w:rsidRPr="00770A1F" w:rsidRDefault="003C0970" w:rsidP="003C0970">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3C0970" w:rsidRPr="00770A1F" w:rsidRDefault="003C0970" w:rsidP="003C0970">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3C0970" w:rsidRPr="00770A1F" w:rsidRDefault="003C0970" w:rsidP="003C0970">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3C0970" w:rsidRPr="00770A1F" w:rsidRDefault="003C0970" w:rsidP="003C0970">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3C0970" w:rsidRPr="00770A1F" w:rsidRDefault="003C0970" w:rsidP="003C0970">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3C0970" w:rsidRPr="00770A1F"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nil"/>
              <w:left w:val="nil"/>
              <w:bottom w:val="single" w:sz="4" w:space="0" w:color="auto"/>
              <w:right w:val="single" w:sz="4" w:space="0" w:color="auto"/>
            </w:tcBorders>
            <w:shd w:val="clear" w:color="000000" w:fill="FFFFFF"/>
            <w:vAlign w:val="center"/>
          </w:tcPr>
          <w:p w14:paraId="6010622B" w14:textId="2160AC56"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 xml:space="preserve">Для юридических лиц - Свидетельство о государственной регистрации. </w:t>
            </w:r>
            <w:r w:rsidRPr="003C0970">
              <w:rPr>
                <w:rFonts w:ascii="Times New Roman" w:hAnsi="Times New Roman" w:cs="Times New Roman"/>
                <w:sz w:val="24"/>
                <w:szCs w:val="24"/>
              </w:rPr>
              <w:b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членом коллективного участника копии)</w:t>
            </w:r>
          </w:p>
        </w:tc>
      </w:tr>
      <w:tr w:rsidR="003C0970" w:rsidRPr="00222B1F" w14:paraId="37837367" w14:textId="77777777" w:rsidTr="00F43F89">
        <w:trPr>
          <w:trHeight w:val="397"/>
        </w:trPr>
        <w:tc>
          <w:tcPr>
            <w:tcW w:w="565" w:type="pct"/>
            <w:vAlign w:val="center"/>
          </w:tcPr>
          <w:p w14:paraId="7148D3BC"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11EFCC76" w14:textId="23A5E2BA" w:rsidR="003C0970" w:rsidRPr="003C0970" w:rsidRDefault="003C0970" w:rsidP="003C0970">
            <w:pPr>
              <w:widowControl w:val="0"/>
              <w:spacing w:after="0" w:line="240" w:lineRule="auto"/>
              <w:contextualSpacing/>
              <w:jc w:val="both"/>
              <w:rPr>
                <w:rFonts w:ascii="Times New Roman" w:hAnsi="Times New Roman" w:cs="Times New Roman"/>
                <w:i/>
                <w:color w:val="FF0000"/>
                <w:sz w:val="24"/>
              </w:rPr>
            </w:pPr>
            <w:r w:rsidRPr="003C0970">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w:t>
            </w:r>
            <w:r w:rsidRPr="003C0970">
              <w:rPr>
                <w:rFonts w:ascii="Times New Roman" w:hAnsi="Times New Roman" w:cs="Times New Roman"/>
                <w:i/>
                <w:color w:val="0000FF"/>
                <w:sz w:val="24"/>
                <w:szCs w:val="24"/>
              </w:rPr>
              <w:t xml:space="preserve"> (сканированная копия с оригинала, или нотариально заверенной коп</w:t>
            </w:r>
            <w:r>
              <w:rPr>
                <w:rFonts w:ascii="Times New Roman" w:hAnsi="Times New Roman" w:cs="Times New Roman"/>
                <w:i/>
                <w:color w:val="0000FF"/>
                <w:sz w:val="24"/>
                <w:szCs w:val="24"/>
              </w:rPr>
              <w:t>ии, или заверенной Участником /</w:t>
            </w:r>
            <w:r w:rsidRPr="003C0970">
              <w:rPr>
                <w:rFonts w:ascii="Times New Roman" w:hAnsi="Times New Roman" w:cs="Times New Roman"/>
                <w:i/>
                <w:color w:val="0000FF"/>
                <w:sz w:val="24"/>
                <w:szCs w:val="24"/>
              </w:rPr>
              <w:t>членом коллективного участника копии)</w:t>
            </w:r>
          </w:p>
        </w:tc>
      </w:tr>
      <w:tr w:rsidR="003C0970" w:rsidRPr="00222B1F" w14:paraId="0775B5B8" w14:textId="77777777" w:rsidTr="00F43F89">
        <w:trPr>
          <w:trHeight w:val="397"/>
        </w:trPr>
        <w:tc>
          <w:tcPr>
            <w:tcW w:w="565" w:type="pct"/>
            <w:vAlign w:val="center"/>
          </w:tcPr>
          <w:p w14:paraId="48EF1A86"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7D953EF" w14:textId="01E7341C"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3C0970" w:rsidRPr="00222B1F" w14:paraId="0034484B" w14:textId="77777777" w:rsidTr="00F43F89">
        <w:trPr>
          <w:trHeight w:val="397"/>
        </w:trPr>
        <w:tc>
          <w:tcPr>
            <w:tcW w:w="565" w:type="pct"/>
            <w:vAlign w:val="center"/>
          </w:tcPr>
          <w:p w14:paraId="49C908AB"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777EAE5" w14:textId="044DCF81"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Участником/членом коллективного участника копии)</w:t>
            </w:r>
            <w:r w:rsidRPr="003C0970">
              <w:rPr>
                <w:rFonts w:ascii="Times New Roman" w:hAnsi="Times New Roman" w:cs="Times New Roman"/>
                <w:sz w:val="24"/>
                <w:szCs w:val="24"/>
              </w:rPr>
              <w:t xml:space="preserve"> *</w:t>
            </w:r>
          </w:p>
          <w:p w14:paraId="405E6422" w14:textId="6E7B1859"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i/>
                <w:sz w:val="24"/>
                <w:szCs w:val="24"/>
              </w:rPr>
              <w:t xml:space="preserve">* </w:t>
            </w:r>
            <w:proofErr w:type="gramStart"/>
            <w:r w:rsidRPr="003C0970">
              <w:rPr>
                <w:rFonts w:ascii="Times New Roman" w:hAnsi="Times New Roman" w:cs="Times New Roman"/>
                <w:i/>
                <w:sz w:val="24"/>
                <w:szCs w:val="24"/>
              </w:rPr>
              <w:t>В</w:t>
            </w:r>
            <w:proofErr w:type="gramEnd"/>
            <w:r w:rsidRPr="003C0970">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3C0970" w:rsidRPr="00222B1F" w14:paraId="52246B40" w14:textId="77777777" w:rsidTr="00F43F89">
        <w:trPr>
          <w:trHeight w:val="397"/>
        </w:trPr>
        <w:tc>
          <w:tcPr>
            <w:tcW w:w="565" w:type="pct"/>
            <w:vAlign w:val="center"/>
          </w:tcPr>
          <w:p w14:paraId="63D51ED9"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821DB16" w14:textId="4BB52DA6"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Согласие на обработку персональных данных руководителя с </w:t>
            </w:r>
            <w:r>
              <w:rPr>
                <w:rFonts w:ascii="Times New Roman" w:hAnsi="Times New Roman" w:cs="Times New Roman"/>
                <w:sz w:val="24"/>
                <w:szCs w:val="24"/>
              </w:rPr>
              <w:t xml:space="preserve">подписью субъекта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 xml:space="preserve"> по форме 6</w:t>
            </w:r>
            <w:r w:rsidRPr="003C0970">
              <w:rPr>
                <w:rFonts w:ascii="Times New Roman" w:hAnsi="Times New Roman" w:cs="Times New Roman"/>
                <w:sz w:val="24"/>
                <w:szCs w:val="24"/>
              </w:rPr>
              <w:t xml:space="preserve">, установленной в Закупочной документации </w:t>
            </w:r>
            <w:r w:rsidRPr="003C0970">
              <w:rPr>
                <w:rFonts w:ascii="Times New Roman" w:hAnsi="Times New Roman" w:cs="Times New Roman"/>
                <w:i/>
                <w:color w:val="0000FF"/>
                <w:sz w:val="24"/>
                <w:szCs w:val="24"/>
              </w:rPr>
              <w:t>(сканированная копия с оригинала</w:t>
            </w:r>
            <w:r w:rsidRPr="003C0970">
              <w:rPr>
                <w:rFonts w:ascii="Times New Roman" w:hAnsi="Times New Roman" w:cs="Times New Roman"/>
                <w:sz w:val="24"/>
                <w:szCs w:val="24"/>
              </w:rPr>
              <w:t xml:space="preserve">); </w:t>
            </w:r>
            <w:r w:rsidRPr="003C0970">
              <w:rPr>
                <w:rFonts w:ascii="Times New Roman" w:hAnsi="Times New Roman" w:cs="Times New Roman"/>
                <w:sz w:val="24"/>
                <w:szCs w:val="24"/>
              </w:rPr>
              <w:br w:type="page"/>
            </w:r>
          </w:p>
          <w:p w14:paraId="65DE87A6"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Персональные данные субъектов </w:t>
            </w:r>
            <w:proofErr w:type="spellStart"/>
            <w:r w:rsidRPr="003C0970">
              <w:rPr>
                <w:rFonts w:ascii="Times New Roman" w:hAnsi="Times New Roman" w:cs="Times New Roman"/>
                <w:sz w:val="24"/>
                <w:szCs w:val="24"/>
              </w:rPr>
              <w:t>ПДн</w:t>
            </w:r>
            <w:proofErr w:type="spellEnd"/>
            <w:r w:rsidRPr="003C0970">
              <w:rPr>
                <w:rFonts w:ascii="Times New Roman" w:hAnsi="Times New Roman" w:cs="Times New Roman"/>
                <w:sz w:val="24"/>
                <w:szCs w:val="24"/>
              </w:rPr>
              <w:t>:</w:t>
            </w:r>
            <w:r w:rsidRPr="003C0970">
              <w:rPr>
                <w:rFonts w:ascii="Times New Roman" w:hAnsi="Times New Roman" w:cs="Times New Roman"/>
                <w:sz w:val="24"/>
                <w:szCs w:val="24"/>
              </w:rPr>
              <w:br w:type="page"/>
            </w:r>
          </w:p>
          <w:p w14:paraId="2506DA8A" w14:textId="6A9F26A4"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C0970">
              <w:rPr>
                <w:rFonts w:ascii="Times New Roman" w:hAnsi="Times New Roman" w:cs="Times New Roman"/>
                <w:sz w:val="24"/>
                <w:szCs w:val="24"/>
              </w:rPr>
              <w:br w:type="page"/>
            </w:r>
            <w:r w:rsidRPr="003C0970">
              <w:rPr>
                <w:rFonts w:ascii="Times New Roman" w:hAnsi="Times New Roman" w:cs="Times New Roman"/>
                <w:i/>
                <w:color w:val="0000FF"/>
                <w:sz w:val="24"/>
                <w:szCs w:val="24"/>
              </w:rPr>
              <w:t xml:space="preserve">(сканированная копия с оригинала, </w:t>
            </w:r>
            <w:r w:rsidRPr="003C0970">
              <w:rPr>
                <w:rFonts w:ascii="Times New Roman" w:hAnsi="Times New Roman" w:cs="Times New Roman"/>
                <w:i/>
                <w:color w:val="0000FF"/>
                <w:sz w:val="24"/>
                <w:szCs w:val="24"/>
              </w:rPr>
              <w:lastRenderedPageBreak/>
              <w:t>или нотариально заверенной копии, или заверенной Участником/членом коллективного участника копии)</w:t>
            </w:r>
            <w:r w:rsidRPr="003C0970">
              <w:rPr>
                <w:rFonts w:ascii="Times New Roman" w:hAnsi="Times New Roman" w:cs="Times New Roman"/>
                <w:sz w:val="24"/>
                <w:szCs w:val="24"/>
              </w:rPr>
              <w:t>;</w:t>
            </w:r>
            <w:r w:rsidRPr="003C0970">
              <w:rPr>
                <w:rFonts w:ascii="Times New Roman" w:hAnsi="Times New Roman" w:cs="Times New Roman"/>
                <w:sz w:val="24"/>
                <w:szCs w:val="24"/>
              </w:rPr>
              <w:br w:type="page"/>
            </w:r>
          </w:p>
          <w:p w14:paraId="020D4533" w14:textId="246DC6FB"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C0970">
              <w:rPr>
                <w:rFonts w:ascii="Times New Roman" w:hAnsi="Times New Roman" w:cs="Times New Roman"/>
                <w:i/>
                <w:color w:val="0000FF"/>
                <w:sz w:val="24"/>
                <w:szCs w:val="24"/>
              </w:rPr>
              <w:br w:type="page"/>
              <w:t>(сканированная копия с оригинала, или нотариально заверенная копии, или заверенной Участником/ членом коллективного участника копии</w:t>
            </w:r>
            <w:r w:rsidRPr="003C0970">
              <w:rPr>
                <w:rFonts w:ascii="Times New Roman" w:hAnsi="Times New Roman" w:cs="Times New Roman"/>
                <w:i/>
                <w:sz w:val="24"/>
                <w:szCs w:val="24"/>
              </w:rPr>
              <w:t>)</w:t>
            </w:r>
          </w:p>
        </w:tc>
      </w:tr>
      <w:tr w:rsidR="003C0970" w:rsidRPr="00222B1F" w14:paraId="6D19D832" w14:textId="77777777" w:rsidTr="00F43F89">
        <w:trPr>
          <w:trHeight w:val="397"/>
        </w:trPr>
        <w:tc>
          <w:tcPr>
            <w:tcW w:w="565" w:type="pct"/>
            <w:vAlign w:val="center"/>
          </w:tcPr>
          <w:p w14:paraId="31F42A92"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7F11E8B8" w14:textId="22AD0605" w:rsidR="003C0970" w:rsidRPr="003C0970" w:rsidRDefault="003C0970" w:rsidP="000B0BD5">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w:t>
            </w:r>
            <w:r w:rsidRPr="003C0970">
              <w:rPr>
                <w:rFonts w:ascii="Times New Roman" w:hAnsi="Times New Roman" w:cs="Times New Roman"/>
                <w:i/>
                <w:color w:val="0000FF"/>
                <w:sz w:val="24"/>
                <w:szCs w:val="24"/>
              </w:rPr>
              <w:t xml:space="preserve">(сканированная копия с оригинала и в формате </w:t>
            </w:r>
            <w:proofErr w:type="spellStart"/>
            <w:r w:rsidRPr="003C0970">
              <w:rPr>
                <w:rFonts w:ascii="Times New Roman" w:hAnsi="Times New Roman" w:cs="Times New Roman"/>
                <w:i/>
                <w:color w:val="0000FF"/>
                <w:sz w:val="24"/>
                <w:szCs w:val="24"/>
              </w:rPr>
              <w:t>Office</w:t>
            </w:r>
            <w:proofErr w:type="spellEnd"/>
            <w:r w:rsidRPr="003C0970">
              <w:rPr>
                <w:rFonts w:ascii="Times New Roman" w:hAnsi="Times New Roman" w:cs="Times New Roman"/>
                <w:i/>
                <w:color w:val="0000FF"/>
                <w:sz w:val="24"/>
                <w:szCs w:val="24"/>
              </w:rPr>
              <w:t xml:space="preserve"> </w:t>
            </w:r>
            <w:proofErr w:type="spellStart"/>
            <w:r w:rsidRPr="003C0970">
              <w:rPr>
                <w:rFonts w:ascii="Times New Roman" w:hAnsi="Times New Roman" w:cs="Times New Roman"/>
                <w:i/>
                <w:color w:val="0000FF"/>
                <w:sz w:val="24"/>
                <w:szCs w:val="24"/>
              </w:rPr>
              <w:t>Excel</w:t>
            </w:r>
            <w:proofErr w:type="spellEnd"/>
            <w:r w:rsidRPr="003C0970">
              <w:rPr>
                <w:rFonts w:ascii="Times New Roman" w:hAnsi="Times New Roman" w:cs="Times New Roman"/>
                <w:i/>
                <w:color w:val="0000FF"/>
                <w:sz w:val="24"/>
                <w:szCs w:val="24"/>
              </w:rPr>
              <w:t>)</w:t>
            </w:r>
            <w:r w:rsidRPr="003C0970">
              <w:rPr>
                <w:rFonts w:ascii="Times New Roman" w:hAnsi="Times New Roman" w:cs="Times New Roman"/>
                <w:sz w:val="24"/>
                <w:szCs w:val="24"/>
              </w:rPr>
              <w:t xml:space="preserve"> (приложение </w:t>
            </w:r>
            <w:r w:rsidR="000B0BD5">
              <w:rPr>
                <w:rFonts w:ascii="Times New Roman" w:hAnsi="Times New Roman" w:cs="Times New Roman"/>
                <w:sz w:val="24"/>
                <w:szCs w:val="24"/>
              </w:rPr>
              <w:t>3</w:t>
            </w:r>
            <w:r w:rsidRPr="003C0970">
              <w:rPr>
                <w:rFonts w:ascii="Times New Roman" w:hAnsi="Times New Roman" w:cs="Times New Roman"/>
                <w:sz w:val="24"/>
                <w:szCs w:val="24"/>
              </w:rPr>
              <w:t xml:space="preserve"> к Закупочной документации);</w:t>
            </w:r>
          </w:p>
        </w:tc>
      </w:tr>
      <w:tr w:rsidR="003C0970" w:rsidRPr="00222B1F" w14:paraId="0E7E9862" w14:textId="77777777" w:rsidTr="00F43F89">
        <w:trPr>
          <w:trHeight w:val="397"/>
        </w:trPr>
        <w:tc>
          <w:tcPr>
            <w:tcW w:w="565" w:type="pct"/>
            <w:vAlign w:val="center"/>
          </w:tcPr>
          <w:p w14:paraId="70C613D9"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25E2F285" w14:textId="5C31F7C5" w:rsidR="003C0970" w:rsidRPr="003C0970" w:rsidRDefault="003C0970" w:rsidP="003C0970">
            <w:pPr>
              <w:widowControl w:val="0"/>
              <w:spacing w:after="0" w:line="240" w:lineRule="auto"/>
              <w:contextualSpacing/>
              <w:jc w:val="both"/>
              <w:rPr>
                <w:rFonts w:ascii="Times New Roman" w:hAnsi="Times New Roman" w:cs="Times New Roman"/>
                <w:i/>
                <w:color w:val="FF0000"/>
                <w:sz w:val="24"/>
              </w:rPr>
            </w:pPr>
            <w:r w:rsidRPr="003C0970">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3C0970">
              <w:rPr>
                <w:rFonts w:ascii="Times New Roman" w:hAnsi="Times New Roman" w:cs="Times New Roman"/>
                <w:sz w:val="24"/>
                <w:szCs w:val="24"/>
              </w:rPr>
              <w:t>аффилированности</w:t>
            </w:r>
            <w:proofErr w:type="spellEnd"/>
            <w:r w:rsidRPr="003C0970">
              <w:rPr>
                <w:rFonts w:ascii="Times New Roman" w:hAnsi="Times New Roman" w:cs="Times New Roman"/>
                <w:sz w:val="24"/>
                <w:szCs w:val="24"/>
              </w:rPr>
              <w:t xml:space="preserve"> с сотрудниками Заказчика/Организатора закупки АО «Тюменьэнер</w:t>
            </w:r>
            <w:r>
              <w:rPr>
                <w:rFonts w:ascii="Times New Roman" w:hAnsi="Times New Roman" w:cs="Times New Roman"/>
                <w:sz w:val="24"/>
                <w:szCs w:val="24"/>
              </w:rPr>
              <w:t>го» и/или ПАО «Россети» (форма 7</w:t>
            </w:r>
            <w:r w:rsidRPr="003C0970">
              <w:rPr>
                <w:rFonts w:ascii="Times New Roman" w:hAnsi="Times New Roman" w:cs="Times New Roman"/>
                <w:sz w:val="24"/>
                <w:szCs w:val="24"/>
              </w:rPr>
              <w:t>)</w:t>
            </w:r>
            <w:r w:rsidRPr="003C0970">
              <w:rPr>
                <w:rFonts w:ascii="Times New Roman" w:hAnsi="Times New Roman" w:cs="Times New Roman"/>
                <w:i/>
                <w:color w:val="0000FF"/>
                <w:sz w:val="24"/>
                <w:szCs w:val="24"/>
              </w:rPr>
              <w:t xml:space="preserve"> (сканированная копия с оригинала)</w:t>
            </w:r>
          </w:p>
        </w:tc>
      </w:tr>
      <w:tr w:rsidR="003C0970" w:rsidRPr="00222B1F" w14:paraId="624230A1" w14:textId="77777777" w:rsidTr="00F43F89">
        <w:trPr>
          <w:trHeight w:val="397"/>
        </w:trPr>
        <w:tc>
          <w:tcPr>
            <w:tcW w:w="565" w:type="pct"/>
            <w:vAlign w:val="center"/>
          </w:tcPr>
          <w:p w14:paraId="29A8A6B1" w14:textId="77777777" w:rsidR="003C0970" w:rsidRPr="00B3661C" w:rsidRDefault="003C0970" w:rsidP="003C0970">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460FABE4" w14:textId="4B26C637"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Антикорр</w:t>
            </w:r>
            <w:r>
              <w:rPr>
                <w:rFonts w:ascii="Times New Roman" w:hAnsi="Times New Roman" w:cs="Times New Roman"/>
                <w:sz w:val="24"/>
                <w:szCs w:val="24"/>
              </w:rPr>
              <w:t>упционные обязательства (форма 8</w:t>
            </w:r>
            <w:r w:rsidRPr="003C0970">
              <w:rPr>
                <w:rFonts w:ascii="Times New Roman" w:hAnsi="Times New Roman" w:cs="Times New Roman"/>
                <w:sz w:val="24"/>
                <w:szCs w:val="24"/>
              </w:rPr>
              <w:t xml:space="preserve">) </w:t>
            </w:r>
            <w:r w:rsidRPr="003C0970">
              <w:rPr>
                <w:rFonts w:ascii="Times New Roman" w:hAnsi="Times New Roman" w:cs="Times New Roman"/>
                <w:i/>
                <w:color w:val="0000FF"/>
                <w:sz w:val="24"/>
                <w:szCs w:val="24"/>
              </w:rPr>
              <w:t>(сканированная копия с оригинала)</w:t>
            </w:r>
          </w:p>
        </w:tc>
      </w:tr>
      <w:tr w:rsidR="000F6BE0" w:rsidRPr="00222B1F" w14:paraId="61492911" w14:textId="77777777" w:rsidTr="00F43F89">
        <w:trPr>
          <w:trHeight w:val="397"/>
        </w:trPr>
        <w:tc>
          <w:tcPr>
            <w:tcW w:w="565" w:type="pct"/>
            <w:vAlign w:val="center"/>
          </w:tcPr>
          <w:p w14:paraId="4476BB48" w14:textId="77777777" w:rsidR="000F6BE0" w:rsidRPr="00B3661C" w:rsidRDefault="000F6BE0"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19FB85CF" w14:textId="77777777" w:rsidR="000F6BE0" w:rsidRPr="00222B1F" w:rsidRDefault="000F6BE0" w:rsidP="000F6BE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0F6BE0" w:rsidRPr="00222B1F" w14:paraId="47A7D8F0" w14:textId="77777777" w:rsidTr="00F43F89">
        <w:trPr>
          <w:trHeight w:val="397"/>
        </w:trPr>
        <w:tc>
          <w:tcPr>
            <w:tcW w:w="565" w:type="pct"/>
            <w:vAlign w:val="center"/>
          </w:tcPr>
          <w:p w14:paraId="4EB96D55" w14:textId="77777777" w:rsidR="000F6BE0" w:rsidRPr="00222B1F" w:rsidRDefault="000F6BE0" w:rsidP="000F6BE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vAlign w:val="center"/>
          </w:tcPr>
          <w:p w14:paraId="3AA42EE5" w14:textId="77777777" w:rsidR="000F6BE0" w:rsidRPr="00222B1F" w:rsidRDefault="000F6BE0" w:rsidP="000F6BE0">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3C0970" w:rsidRPr="00222B1F" w14:paraId="6D54EF83" w14:textId="77777777" w:rsidTr="00F43F89">
        <w:trPr>
          <w:trHeight w:val="397"/>
          <w:hidden/>
        </w:trPr>
        <w:tc>
          <w:tcPr>
            <w:tcW w:w="565" w:type="pct"/>
            <w:vAlign w:val="center"/>
          </w:tcPr>
          <w:p w14:paraId="0D3A4F8C" w14:textId="77777777" w:rsidR="003C0970" w:rsidRPr="00770A1F" w:rsidRDefault="003C0970" w:rsidP="003C0970">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3C0970" w:rsidRPr="00770A1F" w:rsidRDefault="003C0970" w:rsidP="003C0970">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3C0970" w:rsidRPr="00B3661C" w:rsidRDefault="003C0970" w:rsidP="003C0970">
            <w:pPr>
              <w:pStyle w:val="a6"/>
              <w:widowControl w:val="0"/>
              <w:numPr>
                <w:ilvl w:val="2"/>
                <w:numId w:val="17"/>
              </w:numPr>
              <w:spacing w:after="0" w:line="240" w:lineRule="auto"/>
              <w:jc w:val="center"/>
              <w:rPr>
                <w:rFonts w:ascii="Times New Roman" w:hAnsi="Times New Roman" w:cs="Times New Roman"/>
                <w:sz w:val="24"/>
                <w:szCs w:val="24"/>
              </w:rPr>
            </w:pPr>
          </w:p>
        </w:tc>
        <w:tc>
          <w:tcPr>
            <w:tcW w:w="4435" w:type="pct"/>
            <w:vAlign w:val="center"/>
          </w:tcPr>
          <w:p w14:paraId="45126261" w14:textId="0525B7DC"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Учредительные документы в действующей редакции – Устав, Положение и др.</w:t>
            </w:r>
            <w:r w:rsidRPr="003C0970">
              <w:rPr>
                <w:rFonts w:ascii="Times New Roman" w:hAnsi="Times New Roman" w:cs="Times New Roman"/>
                <w:i/>
                <w:color w:val="0000FF"/>
                <w:sz w:val="24"/>
                <w:szCs w:val="24"/>
              </w:rPr>
              <w:t xml:space="preserve">  (сканированная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C0970" w:rsidRPr="00222B1F" w14:paraId="57C25C8C" w14:textId="77777777" w:rsidTr="00F43F89">
        <w:trPr>
          <w:trHeight w:val="397"/>
        </w:trPr>
        <w:tc>
          <w:tcPr>
            <w:tcW w:w="565" w:type="pct"/>
            <w:vAlign w:val="center"/>
          </w:tcPr>
          <w:p w14:paraId="6E757158"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2C48DA30"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01E729B9" w14:textId="77777777" w:rsidR="003C0970" w:rsidRPr="003C0970" w:rsidRDefault="003C0970" w:rsidP="003C0970">
            <w:pPr>
              <w:spacing w:after="0" w:line="240" w:lineRule="auto"/>
              <w:jc w:val="both"/>
              <w:rPr>
                <w:rFonts w:ascii="Times New Roman" w:hAnsi="Times New Roman" w:cs="Times New Roman"/>
                <w:sz w:val="24"/>
                <w:szCs w:val="24"/>
              </w:rPr>
            </w:pPr>
            <w:r w:rsidRPr="003C0970" w:rsidDel="00494FCC">
              <w:rPr>
                <w:rFonts w:ascii="Times New Roman" w:hAnsi="Times New Roman" w:cs="Times New Roman"/>
                <w:sz w:val="24"/>
                <w:szCs w:val="24"/>
              </w:rPr>
              <w:t xml:space="preserve">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C0970">
              <w:rPr>
                <w:rFonts w:ascii="Times New Roman" w:hAnsi="Times New Roman" w:cs="Times New Roman"/>
                <w:sz w:val="24"/>
                <w:szCs w:val="24"/>
              </w:rPr>
              <w:t xml:space="preserve"> *</w:t>
            </w:r>
          </w:p>
          <w:p w14:paraId="5F9AFBFF" w14:textId="1C386039" w:rsidR="003C0970" w:rsidRPr="003C0970" w:rsidRDefault="003C0970" w:rsidP="003C0970">
            <w:pPr>
              <w:tabs>
                <w:tab w:val="left" w:pos="274"/>
              </w:tabs>
              <w:spacing w:after="0" w:line="240" w:lineRule="auto"/>
              <w:ind w:firstLine="40"/>
              <w:contextualSpacing/>
              <w:jc w:val="both"/>
              <w:rPr>
                <w:rFonts w:ascii="Times New Roman" w:hAnsi="Times New Roman" w:cs="Times New Roman"/>
                <w:sz w:val="24"/>
                <w:szCs w:val="24"/>
              </w:rPr>
            </w:pPr>
            <w:r w:rsidRPr="003C0970">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3C0970" w:rsidRPr="00222B1F" w14:paraId="57C757A8" w14:textId="77777777" w:rsidTr="00F43F89">
        <w:trPr>
          <w:trHeight w:val="397"/>
        </w:trPr>
        <w:tc>
          <w:tcPr>
            <w:tcW w:w="565" w:type="pct"/>
            <w:vAlign w:val="center"/>
          </w:tcPr>
          <w:p w14:paraId="56654AD0"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6F3F33E" w14:textId="00483812" w:rsidR="003C0970" w:rsidRPr="003C0970" w:rsidRDefault="003C0970" w:rsidP="003C0970">
            <w:pPr>
              <w:spacing w:after="0" w:line="240" w:lineRule="auto"/>
              <w:ind w:firstLine="40"/>
              <w:contextualSpacing/>
              <w:jc w:val="both"/>
              <w:rPr>
                <w:rFonts w:ascii="Times New Roman" w:hAnsi="Times New Roman" w:cs="Times New Roman"/>
                <w:sz w:val="24"/>
                <w:szCs w:val="24"/>
              </w:rPr>
            </w:pPr>
            <w:r w:rsidRPr="003C0970">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C0970" w:rsidRPr="00222B1F" w14:paraId="4F339717" w14:textId="77777777" w:rsidTr="006E10EB">
        <w:trPr>
          <w:trHeight w:val="397"/>
        </w:trPr>
        <w:tc>
          <w:tcPr>
            <w:tcW w:w="565" w:type="pct"/>
            <w:vAlign w:val="center"/>
          </w:tcPr>
          <w:p w14:paraId="157AA279"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302638C7"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 *</w:t>
            </w:r>
          </w:p>
          <w:p w14:paraId="1CB7B8A7" w14:textId="455CE629" w:rsidR="003C0970" w:rsidRPr="003C0970" w:rsidRDefault="003C0970" w:rsidP="003C0970">
            <w:pPr>
              <w:spacing w:after="0" w:line="240" w:lineRule="auto"/>
              <w:ind w:firstLine="40"/>
              <w:contextualSpacing/>
              <w:jc w:val="both"/>
              <w:rPr>
                <w:rFonts w:ascii="Times New Roman" w:hAnsi="Times New Roman" w:cs="Times New Roman"/>
                <w:sz w:val="24"/>
                <w:szCs w:val="24"/>
              </w:rPr>
            </w:pPr>
            <w:r w:rsidRPr="003C0970">
              <w:rPr>
                <w:rFonts w:ascii="Times New Roman" w:hAnsi="Times New Roman" w:cs="Times New Roman"/>
                <w:i/>
                <w:sz w:val="24"/>
                <w:szCs w:val="24"/>
              </w:rPr>
              <w:t xml:space="preserve">* </w:t>
            </w:r>
            <w:proofErr w:type="gramStart"/>
            <w:r w:rsidRPr="003C0970">
              <w:rPr>
                <w:rFonts w:ascii="Times New Roman" w:hAnsi="Times New Roman" w:cs="Times New Roman"/>
                <w:i/>
                <w:sz w:val="24"/>
                <w:szCs w:val="24"/>
              </w:rPr>
              <w:t>В</w:t>
            </w:r>
            <w:proofErr w:type="gramEnd"/>
            <w:r w:rsidRPr="003C0970">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3C0970" w:rsidRPr="00222B1F" w14:paraId="732CE80D" w14:textId="77777777" w:rsidTr="006E10EB">
        <w:trPr>
          <w:trHeight w:val="397"/>
        </w:trPr>
        <w:tc>
          <w:tcPr>
            <w:tcW w:w="565" w:type="pct"/>
            <w:vAlign w:val="center"/>
          </w:tcPr>
          <w:p w14:paraId="09381E95"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6942714D" w14:textId="5FEBE81F"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w:t>
            </w:r>
            <w:r>
              <w:rPr>
                <w:rFonts w:ascii="Times New Roman" w:hAnsi="Times New Roman" w:cs="Times New Roman"/>
                <w:sz w:val="24"/>
                <w:szCs w:val="24"/>
              </w:rPr>
              <w:t xml:space="preserve">подписью субъекта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 xml:space="preserve"> по форме 6</w:t>
            </w:r>
            <w:r w:rsidRPr="003C0970">
              <w:rPr>
                <w:rFonts w:ascii="Times New Roman" w:hAnsi="Times New Roman" w:cs="Times New Roman"/>
                <w:sz w:val="24"/>
                <w:szCs w:val="24"/>
              </w:rPr>
              <w:t xml:space="preserve">, установленной в Закупочной документации </w:t>
            </w:r>
            <w:r w:rsidRPr="003C0970">
              <w:rPr>
                <w:rFonts w:ascii="Times New Roman" w:hAnsi="Times New Roman" w:cs="Times New Roman"/>
                <w:i/>
                <w:color w:val="0000FF"/>
                <w:sz w:val="24"/>
                <w:szCs w:val="24"/>
              </w:rPr>
              <w:t>(сканированная копия с оригинала)</w:t>
            </w:r>
          </w:p>
          <w:p w14:paraId="35018F29"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Персональные данные субъектов </w:t>
            </w:r>
            <w:proofErr w:type="spellStart"/>
            <w:r w:rsidRPr="003C0970">
              <w:rPr>
                <w:rFonts w:ascii="Times New Roman" w:hAnsi="Times New Roman" w:cs="Times New Roman"/>
                <w:sz w:val="24"/>
                <w:szCs w:val="24"/>
              </w:rPr>
              <w:t>ПДн</w:t>
            </w:r>
            <w:proofErr w:type="spellEnd"/>
            <w:r w:rsidRPr="003C0970">
              <w:rPr>
                <w:rFonts w:ascii="Times New Roman" w:hAnsi="Times New Roman" w:cs="Times New Roman"/>
                <w:sz w:val="24"/>
                <w:szCs w:val="24"/>
              </w:rPr>
              <w:t>:</w:t>
            </w:r>
          </w:p>
          <w:p w14:paraId="17DDD8DC"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lastRenderedPageBreak/>
              <w:t xml:space="preserve">1. паспорт или иной документ, содержащий паспортные данные (серия и номер, кем и когда выдан, место регистрации) физического лица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p w14:paraId="73F0AD15" w14:textId="34D535E8" w:rsidR="003C0970" w:rsidRPr="003C0970" w:rsidRDefault="003C0970" w:rsidP="003C0970">
            <w:pPr>
              <w:widowControl w:val="0"/>
              <w:spacing w:after="0" w:line="240" w:lineRule="auto"/>
              <w:contextualSpacing/>
              <w:jc w:val="both"/>
              <w:rPr>
                <w:rFonts w:ascii="Times New Roman" w:hAnsi="Times New Roman" w:cs="Times New Roman"/>
                <w:sz w:val="24"/>
                <w:highlight w:val="green"/>
              </w:rPr>
            </w:pPr>
            <w:r w:rsidRPr="003C0970">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0F6BE0" w:rsidRPr="00222B1F" w14:paraId="465DA9E1" w14:textId="77777777" w:rsidTr="00F43F89">
        <w:trPr>
          <w:trHeight w:val="397"/>
        </w:trPr>
        <w:tc>
          <w:tcPr>
            <w:tcW w:w="565" w:type="pct"/>
            <w:vAlign w:val="center"/>
          </w:tcPr>
          <w:p w14:paraId="1CCF2A71" w14:textId="77777777" w:rsidR="000F6BE0" w:rsidRPr="00222B1F" w:rsidRDefault="000F6BE0" w:rsidP="000F6BE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0F6BE0" w:rsidRPr="003C0970" w:rsidRDefault="000F6BE0" w:rsidP="003C0970">
            <w:pPr>
              <w:widowControl w:val="0"/>
              <w:spacing w:after="0" w:line="240" w:lineRule="auto"/>
              <w:contextualSpacing/>
              <w:jc w:val="both"/>
              <w:rPr>
                <w:rFonts w:ascii="Times New Roman" w:hAnsi="Times New Roman" w:cs="Times New Roman"/>
                <w:b/>
                <w:bCs/>
                <w:sz w:val="24"/>
                <w:szCs w:val="24"/>
              </w:rPr>
            </w:pPr>
            <w:r w:rsidRPr="003C0970">
              <w:rPr>
                <w:rFonts w:ascii="Times New Roman" w:hAnsi="Times New Roman" w:cs="Times New Roman"/>
                <w:b/>
                <w:bCs/>
                <w:sz w:val="24"/>
                <w:szCs w:val="24"/>
              </w:rPr>
              <w:t>Для физических лиц:</w:t>
            </w:r>
          </w:p>
        </w:tc>
      </w:tr>
      <w:tr w:rsidR="003C0970" w:rsidRPr="00222B1F" w14:paraId="70B5FCE0" w14:textId="77777777" w:rsidTr="00F43F89">
        <w:trPr>
          <w:trHeight w:val="397"/>
        </w:trPr>
        <w:tc>
          <w:tcPr>
            <w:tcW w:w="565" w:type="pct"/>
            <w:vAlign w:val="center"/>
          </w:tcPr>
          <w:p w14:paraId="124B0784" w14:textId="77777777" w:rsidR="003C0970" w:rsidRPr="00B3661C" w:rsidRDefault="003C0970" w:rsidP="003C0970">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423DCC92" w14:textId="3AF4CE4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C0970">
              <w:rPr>
                <w:rFonts w:ascii="Times New Roman" w:hAnsi="Times New Roman" w:cs="Times New Roman"/>
                <w:sz w:val="24"/>
                <w:szCs w:val="24"/>
              </w:rPr>
              <w:t>ПДн</w:t>
            </w:r>
            <w:proofErr w:type="spellEnd"/>
            <w:r w:rsidRPr="003C0970">
              <w:rPr>
                <w:rFonts w:ascii="Times New Roman" w:hAnsi="Times New Roman" w:cs="Times New Roman"/>
                <w:sz w:val="24"/>
                <w:szCs w:val="24"/>
              </w:rPr>
              <w:t xml:space="preserve"> по форме </w:t>
            </w:r>
            <w:r>
              <w:rPr>
                <w:rFonts w:ascii="Times New Roman" w:hAnsi="Times New Roman" w:cs="Times New Roman"/>
                <w:sz w:val="24"/>
                <w:szCs w:val="24"/>
              </w:rPr>
              <w:t>6</w:t>
            </w:r>
            <w:r w:rsidRPr="003C0970">
              <w:rPr>
                <w:rFonts w:ascii="Times New Roman" w:hAnsi="Times New Roman" w:cs="Times New Roman"/>
                <w:sz w:val="24"/>
                <w:szCs w:val="24"/>
              </w:rPr>
              <w:t xml:space="preserve">, установленной в Закупочной документации </w:t>
            </w:r>
            <w:r w:rsidRPr="003C0970">
              <w:rPr>
                <w:rFonts w:ascii="Times New Roman" w:hAnsi="Times New Roman" w:cs="Times New Roman"/>
                <w:i/>
                <w:color w:val="0000FF"/>
                <w:sz w:val="24"/>
                <w:szCs w:val="24"/>
              </w:rPr>
              <w:t>(сканированная копия с оригинала)</w:t>
            </w:r>
          </w:p>
          <w:p w14:paraId="57DDC1F9"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Персональные данные субъектов </w:t>
            </w:r>
            <w:proofErr w:type="spellStart"/>
            <w:r w:rsidRPr="003C0970">
              <w:rPr>
                <w:rFonts w:ascii="Times New Roman" w:hAnsi="Times New Roman" w:cs="Times New Roman"/>
                <w:sz w:val="24"/>
                <w:szCs w:val="24"/>
              </w:rPr>
              <w:t>ПДн</w:t>
            </w:r>
            <w:proofErr w:type="spellEnd"/>
            <w:r w:rsidRPr="003C0970">
              <w:rPr>
                <w:rFonts w:ascii="Times New Roman" w:hAnsi="Times New Roman" w:cs="Times New Roman"/>
                <w:sz w:val="24"/>
                <w:szCs w:val="24"/>
              </w:rPr>
              <w:t>:</w:t>
            </w:r>
          </w:p>
          <w:p w14:paraId="71674B7D" w14:textId="77777777" w:rsidR="003C0970" w:rsidRPr="003C0970" w:rsidRDefault="003C0970" w:rsidP="003C0970">
            <w:pPr>
              <w:spacing w:after="0"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p w14:paraId="0F3B4AEC" w14:textId="22C7F90B" w:rsidR="003C0970" w:rsidRPr="003C0970" w:rsidRDefault="003C0970" w:rsidP="003C0970">
            <w:pPr>
              <w:widowControl w:val="0"/>
              <w:spacing w:after="0" w:line="240" w:lineRule="auto"/>
              <w:contextualSpacing/>
              <w:jc w:val="both"/>
              <w:rPr>
                <w:rFonts w:ascii="Times New Roman" w:hAnsi="Times New Roman" w:cs="Times New Roman"/>
                <w:sz w:val="24"/>
              </w:rPr>
            </w:pPr>
            <w:r w:rsidRPr="003C0970">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C0970">
              <w:rPr>
                <w:rFonts w:ascii="Times New Roman" w:hAnsi="Times New Roman" w:cs="Times New Roman"/>
                <w:i/>
                <w:color w:val="0000FF"/>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14:paraId="10B2FF9C" w14:textId="77777777" w:rsidR="0009669E" w:rsidRPr="00B83926" w:rsidRDefault="0009669E" w:rsidP="00C66908">
      <w:pPr>
        <w:pStyle w:val="10"/>
        <w:keepNext w:val="0"/>
        <w:keepLines w:val="0"/>
        <w:widowControl w:val="0"/>
        <w:numPr>
          <w:ilvl w:val="0"/>
          <w:numId w:val="0"/>
        </w:numPr>
        <w:suppressAutoHyphens w:val="0"/>
        <w:spacing w:before="120" w:after="120"/>
        <w:ind w:left="1418" w:hanging="1418"/>
        <w:contextualSpacing/>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30CD8847" w14:textId="77777777"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14:paraId="725753CF" w14:textId="5C462651" w:rsidR="00D656A3"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6674BA">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6674BA">
        <w:rPr>
          <w:rFonts w:ascii="Times New Roman" w:eastAsia="Times New Roman" w:hAnsi="Times New Roman" w:cs="Times New Roman"/>
          <w:sz w:val="24"/>
          <w:szCs w:val="24"/>
          <w:lang w:eastAsia="ru-RU"/>
        </w:rPr>
        <w:t>»</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BC4AD2" w:rsidRDefault="007C72FD"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257B9DB" w:rsidR="00C80494" w:rsidRPr="003C0970" w:rsidRDefault="00C80494" w:rsidP="00C66908">
      <w:pPr>
        <w:widowControl w:val="0"/>
        <w:spacing w:after="0" w:line="240" w:lineRule="auto"/>
        <w:ind w:firstLine="1"/>
        <w:contextualSpacing/>
        <w:jc w:val="center"/>
        <w:rPr>
          <w:rFonts w:ascii="Times New Roman" w:hAnsi="Times New Roman" w:cs="Times New Roman"/>
          <w:b/>
          <w:i/>
          <w:color w:val="000000" w:themeColor="text1"/>
          <w:sz w:val="26"/>
          <w:szCs w:val="26"/>
        </w:rPr>
      </w:pPr>
      <w:r w:rsidRPr="003C0970">
        <w:rPr>
          <w:rFonts w:ascii="Times New Roman" w:hAnsi="Times New Roman" w:cs="Times New Roman"/>
          <w:b/>
          <w:i/>
          <w:color w:val="000000" w:themeColor="text1"/>
          <w:sz w:val="26"/>
          <w:szCs w:val="26"/>
        </w:rPr>
        <w:t>Форма предложения на поставку предоставлена Участникам в Приложении №</w:t>
      </w:r>
      <w:r w:rsidR="00BC4AD2" w:rsidRPr="003C0970">
        <w:rPr>
          <w:rFonts w:ascii="Times New Roman" w:hAnsi="Times New Roman" w:cs="Times New Roman"/>
          <w:b/>
          <w:i/>
          <w:color w:val="000000" w:themeColor="text1"/>
          <w:sz w:val="26"/>
          <w:szCs w:val="26"/>
        </w:rPr>
        <w:t xml:space="preserve"> </w:t>
      </w:r>
      <w:r w:rsidRPr="003C0970">
        <w:rPr>
          <w:rFonts w:ascii="Times New Roman" w:hAnsi="Times New Roman" w:cs="Times New Roman"/>
          <w:b/>
          <w:i/>
          <w:color w:val="000000" w:themeColor="text1"/>
          <w:sz w:val="26"/>
          <w:szCs w:val="26"/>
        </w:rPr>
        <w:t>4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4BD5156" w14:textId="5D069E57" w:rsidR="00D656A3" w:rsidRPr="003C0970" w:rsidRDefault="0017290E"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на поставку товара предоставляется в сканированной копии </w:t>
      </w:r>
      <w:r w:rsidR="000F418C" w:rsidRPr="003C0970">
        <w:rPr>
          <w:rFonts w:ascii="Times New Roman" w:hAnsi="Times New Roman" w:cs="Times New Roman"/>
          <w:sz w:val="24"/>
          <w:szCs w:val="24"/>
        </w:rPr>
        <w:t xml:space="preserve">с </w:t>
      </w:r>
      <w:r w:rsidRPr="003C0970">
        <w:rPr>
          <w:rFonts w:ascii="Times New Roman" w:hAnsi="Times New Roman" w:cs="Times New Roman"/>
          <w:sz w:val="24"/>
          <w:szCs w:val="24"/>
        </w:rPr>
        <w:t xml:space="preserve">оригинала и в формате </w:t>
      </w:r>
      <w:proofErr w:type="spellStart"/>
      <w:r w:rsidRPr="003C0970">
        <w:rPr>
          <w:rFonts w:ascii="Times New Roman" w:hAnsi="Times New Roman" w:cs="Times New Roman"/>
          <w:sz w:val="24"/>
          <w:szCs w:val="24"/>
        </w:rPr>
        <w:t>Excel</w:t>
      </w:r>
      <w:proofErr w:type="spellEnd"/>
      <w:r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3B19D7BD" w14:textId="77777777" w:rsidR="005C5857" w:rsidRDefault="005C5857" w:rsidP="00C66908">
      <w:pPr>
        <w:widowControl w:val="0"/>
        <w:spacing w:line="240" w:lineRule="auto"/>
        <w:contextualSpacing/>
        <w:jc w:val="both"/>
      </w:pPr>
    </w:p>
    <w:p w14:paraId="697639A3" w14:textId="77777777" w:rsidR="005C5857" w:rsidRPr="00D65C04" w:rsidRDefault="005C5857" w:rsidP="00C66908">
      <w:pPr>
        <w:widowControl w:val="0"/>
        <w:spacing w:line="240" w:lineRule="auto"/>
        <w:contextualSpacing/>
        <w:jc w:val="both"/>
        <w:rPr>
          <w:rFonts w:ascii="Times New Roman" w:hAnsi="Times New Roman" w:cs="Times New Roman"/>
          <w:sz w:val="24"/>
          <w:szCs w:val="24"/>
        </w:rPr>
      </w:pP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F313F8">
        <w:rPr>
          <w:sz w:val="24"/>
          <w:szCs w:val="24"/>
        </w:rPr>
        <w:lastRenderedPageBreak/>
        <w:t>Анкета Участника (форма 2)</w:t>
      </w:r>
      <w:bookmarkEnd w:id="16"/>
      <w:bookmarkEnd w:id="17"/>
      <w:bookmarkEnd w:id="18"/>
      <w:bookmarkEnd w:id="19"/>
      <w:bookmarkEnd w:id="20"/>
      <w:bookmarkEnd w:id="21"/>
      <w:bookmarkEnd w:id="22"/>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369E52F" w14:textId="69B13863"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6674BA">
        <w:rPr>
          <w:rFonts w:ascii="Times New Roman" w:hAnsi="Times New Roman" w:cs="Times New Roman"/>
          <w:i/>
          <w:sz w:val="24"/>
          <w:szCs w:val="24"/>
        </w:rPr>
        <w:t>«</w:t>
      </w:r>
      <w:r w:rsidRPr="00076F1A">
        <w:rPr>
          <w:rFonts w:ascii="Times New Roman" w:hAnsi="Times New Roman" w:cs="Times New Roman"/>
          <w:i/>
          <w:sz w:val="24"/>
          <w:szCs w:val="24"/>
        </w:rPr>
        <w:t>____</w:t>
      </w:r>
      <w:r w:rsidR="006674BA">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1DDB75DD" w:rsidR="00076F1A" w:rsidRDefault="00076F1A" w:rsidP="00C66908">
      <w:pPr>
        <w:widowControl w:val="0"/>
        <w:spacing w:before="120" w:after="120" w:line="240" w:lineRule="auto"/>
        <w:contextualSpacing/>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p w14:paraId="07456AAB" w14:textId="77777777" w:rsidR="003C0970" w:rsidRPr="008410BD" w:rsidRDefault="003C0970" w:rsidP="00C66908">
      <w:pPr>
        <w:widowControl w:val="0"/>
        <w:spacing w:before="120" w:after="120" w:line="240" w:lineRule="auto"/>
        <w:contextualSpacing/>
        <w:jc w:val="center"/>
        <w:rPr>
          <w:rFonts w:ascii="Times New Roman" w:hAnsi="Times New Roman" w:cs="Times New Roman"/>
          <w:b/>
          <w:sz w:val="28"/>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D0579E" w:rsidRPr="008C78A4" w14:paraId="3AB77E31" w14:textId="77777777" w:rsidTr="00B31269">
        <w:trPr>
          <w:cantSplit/>
          <w:trHeight w:val="240"/>
          <w:tblHeader/>
        </w:trPr>
        <w:tc>
          <w:tcPr>
            <w:tcW w:w="851" w:type="dxa"/>
            <w:vAlign w:val="center"/>
          </w:tcPr>
          <w:p w14:paraId="4C0488DA" w14:textId="77777777" w:rsidR="00D0579E" w:rsidRPr="008C78A4" w:rsidRDefault="00D0579E" w:rsidP="00C66908">
            <w:pPr>
              <w:spacing w:line="240" w:lineRule="auto"/>
              <w:ind w:firstLine="34"/>
              <w:contextualSpacing/>
              <w:jc w:val="center"/>
              <w:rPr>
                <w:rFonts w:ascii="Times New Roman" w:hAnsi="Times New Roman" w:cs="Times New Roman"/>
              </w:rPr>
            </w:pPr>
            <w:r w:rsidRPr="008C78A4">
              <w:rPr>
                <w:rFonts w:ascii="Times New Roman" w:hAnsi="Times New Roman" w:cs="Times New Roman"/>
              </w:rPr>
              <w:t>№ п/п</w:t>
            </w:r>
          </w:p>
        </w:tc>
        <w:tc>
          <w:tcPr>
            <w:tcW w:w="5040" w:type="dxa"/>
            <w:vAlign w:val="center"/>
          </w:tcPr>
          <w:p w14:paraId="6502F7F9" w14:textId="77777777" w:rsidR="00D0579E" w:rsidRPr="008C78A4" w:rsidRDefault="00D0579E" w:rsidP="00C66908">
            <w:pPr>
              <w:pStyle w:val="a9"/>
              <w:contextualSpacing/>
              <w:jc w:val="center"/>
              <w:rPr>
                <w:szCs w:val="22"/>
              </w:rPr>
            </w:pPr>
            <w:r w:rsidRPr="008C78A4">
              <w:rPr>
                <w:szCs w:val="22"/>
              </w:rPr>
              <w:t>Наименование</w:t>
            </w:r>
          </w:p>
        </w:tc>
        <w:tc>
          <w:tcPr>
            <w:tcW w:w="4140" w:type="dxa"/>
            <w:vAlign w:val="center"/>
          </w:tcPr>
          <w:p w14:paraId="3DEFFC86" w14:textId="77777777" w:rsidR="00D0579E" w:rsidRPr="008C78A4" w:rsidRDefault="00D0579E" w:rsidP="00C66908">
            <w:pPr>
              <w:pStyle w:val="a9"/>
              <w:contextualSpacing/>
              <w:jc w:val="center"/>
              <w:rPr>
                <w:szCs w:val="22"/>
              </w:rPr>
            </w:pPr>
            <w:r w:rsidRPr="008C78A4">
              <w:rPr>
                <w:szCs w:val="22"/>
              </w:rPr>
              <w:t>Сведения об Организации</w:t>
            </w:r>
          </w:p>
        </w:tc>
      </w:tr>
      <w:tr w:rsidR="00D0579E" w:rsidRPr="008C78A4" w14:paraId="3254115D" w14:textId="77777777" w:rsidTr="00B31269">
        <w:trPr>
          <w:cantSplit/>
        </w:trPr>
        <w:tc>
          <w:tcPr>
            <w:tcW w:w="851" w:type="dxa"/>
          </w:tcPr>
          <w:p w14:paraId="2C70EBA7"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30D34F2" w14:textId="77777777" w:rsidR="00D0579E" w:rsidRPr="008C78A4" w:rsidRDefault="00D0579E" w:rsidP="00C66908">
            <w:pPr>
              <w:pStyle w:val="ae"/>
              <w:contextualSpacing/>
              <w:jc w:val="both"/>
              <w:rPr>
                <w:sz w:val="22"/>
                <w:szCs w:val="22"/>
              </w:rPr>
            </w:pPr>
            <w:r w:rsidRPr="008C78A4">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14:paraId="2CB4E223" w14:textId="77777777" w:rsidR="00D0579E" w:rsidRPr="008C78A4" w:rsidRDefault="00D0579E" w:rsidP="00C66908">
            <w:pPr>
              <w:pStyle w:val="ae"/>
              <w:contextualSpacing/>
              <w:jc w:val="both"/>
              <w:rPr>
                <w:sz w:val="22"/>
                <w:szCs w:val="22"/>
              </w:rPr>
            </w:pPr>
          </w:p>
        </w:tc>
      </w:tr>
      <w:tr w:rsidR="00D0579E" w:rsidRPr="008C78A4" w14:paraId="7C583469" w14:textId="77777777" w:rsidTr="00B31269">
        <w:trPr>
          <w:cantSplit/>
        </w:trPr>
        <w:tc>
          <w:tcPr>
            <w:tcW w:w="851" w:type="dxa"/>
          </w:tcPr>
          <w:p w14:paraId="5E2AF38D" w14:textId="77777777" w:rsidR="00D0579E" w:rsidRPr="008C78A4" w:rsidRDefault="00D0579E" w:rsidP="00C66908">
            <w:pPr>
              <w:numPr>
                <w:ilvl w:val="0"/>
                <w:numId w:val="3"/>
              </w:numPr>
              <w:spacing w:after="60" w:line="240" w:lineRule="auto"/>
              <w:contextualSpacing/>
              <w:rPr>
                <w:rFonts w:ascii="Times New Roman" w:hAnsi="Times New Roman" w:cs="Times New Roman"/>
              </w:rPr>
            </w:pPr>
          </w:p>
        </w:tc>
        <w:tc>
          <w:tcPr>
            <w:tcW w:w="5040" w:type="dxa"/>
          </w:tcPr>
          <w:p w14:paraId="30CE4F1A" w14:textId="77777777" w:rsidR="00D0579E" w:rsidRPr="008C78A4" w:rsidRDefault="00D0579E" w:rsidP="00711C19">
            <w:pPr>
              <w:spacing w:line="240" w:lineRule="auto"/>
              <w:contextualSpacing/>
              <w:rPr>
                <w:rFonts w:ascii="Times New Roman" w:hAnsi="Times New Roman" w:cs="Times New Roman"/>
              </w:rPr>
            </w:pPr>
            <w:r w:rsidRPr="00BE39AE">
              <w:rPr>
                <w:rFonts w:ascii="Times New Roman" w:hAnsi="Times New Roman" w:cs="Times New Roman"/>
              </w:rPr>
              <w:t>Место нахождения (место регистрации)</w:t>
            </w:r>
          </w:p>
        </w:tc>
        <w:tc>
          <w:tcPr>
            <w:tcW w:w="4140" w:type="dxa"/>
          </w:tcPr>
          <w:p w14:paraId="75BD5AFB" w14:textId="77777777" w:rsidR="00D0579E" w:rsidRPr="008C78A4" w:rsidRDefault="00D0579E" w:rsidP="00C66908">
            <w:pPr>
              <w:pStyle w:val="ae"/>
              <w:contextualSpacing/>
              <w:jc w:val="both"/>
              <w:rPr>
                <w:i/>
                <w:color w:val="0000FF"/>
                <w:sz w:val="22"/>
                <w:szCs w:val="22"/>
              </w:rPr>
            </w:pPr>
            <w:r w:rsidRPr="008C78A4">
              <w:rPr>
                <w:i/>
                <w:color w:val="0000FF"/>
                <w:sz w:val="22"/>
                <w:szCs w:val="22"/>
              </w:rPr>
              <w:t>[При закупке проводимой на ЭТП юридический адрес должен совпадать с адресом на площадке]</w:t>
            </w:r>
          </w:p>
        </w:tc>
      </w:tr>
      <w:tr w:rsidR="00D0579E" w:rsidRPr="008C78A4" w14:paraId="27D338E9" w14:textId="77777777" w:rsidTr="00B31269">
        <w:trPr>
          <w:cantSplit/>
        </w:trPr>
        <w:tc>
          <w:tcPr>
            <w:tcW w:w="851" w:type="dxa"/>
          </w:tcPr>
          <w:p w14:paraId="5EDF8944" w14:textId="77777777" w:rsidR="00D0579E" w:rsidRPr="008C78A4" w:rsidRDefault="00D0579E" w:rsidP="00C66908">
            <w:pPr>
              <w:numPr>
                <w:ilvl w:val="0"/>
                <w:numId w:val="3"/>
              </w:numPr>
              <w:spacing w:after="60" w:line="240" w:lineRule="auto"/>
              <w:contextualSpacing/>
              <w:rPr>
                <w:rFonts w:ascii="Times New Roman" w:hAnsi="Times New Roman" w:cs="Times New Roman"/>
              </w:rPr>
            </w:pPr>
          </w:p>
        </w:tc>
        <w:tc>
          <w:tcPr>
            <w:tcW w:w="5040" w:type="dxa"/>
          </w:tcPr>
          <w:p w14:paraId="40A1EFE9" w14:textId="77777777" w:rsidR="00D0579E" w:rsidRPr="008C78A4" w:rsidRDefault="00D0579E" w:rsidP="00C66908">
            <w:pPr>
              <w:pStyle w:val="ae"/>
              <w:contextualSpacing/>
              <w:jc w:val="both"/>
              <w:rPr>
                <w:sz w:val="22"/>
                <w:szCs w:val="22"/>
              </w:rPr>
            </w:pPr>
            <w:r w:rsidRPr="008C78A4">
              <w:rPr>
                <w:sz w:val="22"/>
                <w:szCs w:val="22"/>
              </w:rPr>
              <w:t>Почтовый адрес либо место жительства (для участника закупки – физического лица)</w:t>
            </w:r>
          </w:p>
          <w:p w14:paraId="1F7DA14D" w14:textId="77777777" w:rsidR="00D0579E" w:rsidRPr="008C78A4" w:rsidRDefault="00D0579E" w:rsidP="00C66908">
            <w:pPr>
              <w:pStyle w:val="af"/>
              <w:contextualSpacing/>
              <w:jc w:val="both"/>
              <w:rPr>
                <w:sz w:val="22"/>
                <w:szCs w:val="22"/>
              </w:rPr>
            </w:pPr>
          </w:p>
        </w:tc>
        <w:tc>
          <w:tcPr>
            <w:tcW w:w="4140" w:type="dxa"/>
          </w:tcPr>
          <w:p w14:paraId="31A1D0C7" w14:textId="77777777" w:rsidR="00D0579E" w:rsidRPr="008C78A4" w:rsidRDefault="00D0579E" w:rsidP="00C66908">
            <w:pPr>
              <w:pStyle w:val="ae"/>
              <w:contextualSpacing/>
              <w:jc w:val="both"/>
              <w:rPr>
                <w:sz w:val="22"/>
                <w:szCs w:val="22"/>
              </w:rPr>
            </w:pPr>
            <w:r w:rsidRPr="008C78A4">
              <w:rPr>
                <w:i/>
                <w:color w:val="0000FF"/>
                <w:sz w:val="22"/>
                <w:szCs w:val="22"/>
              </w:rPr>
              <w:t>[При закупке проводимой на ЭТП почтовый адрес должен совпадать с адресом на площадке]</w:t>
            </w:r>
          </w:p>
        </w:tc>
      </w:tr>
      <w:tr w:rsidR="00D0579E" w:rsidRPr="008C78A4" w14:paraId="493BA754" w14:textId="77777777" w:rsidTr="00B31269">
        <w:trPr>
          <w:cantSplit/>
        </w:trPr>
        <w:tc>
          <w:tcPr>
            <w:tcW w:w="851" w:type="dxa"/>
          </w:tcPr>
          <w:p w14:paraId="6D3B1B95"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F9E1446" w14:textId="77777777" w:rsidR="00D0579E" w:rsidRPr="008C78A4" w:rsidRDefault="00D0579E" w:rsidP="00C66908">
            <w:pPr>
              <w:pStyle w:val="ae"/>
              <w:contextualSpacing/>
              <w:jc w:val="both"/>
              <w:rPr>
                <w:sz w:val="22"/>
                <w:szCs w:val="22"/>
              </w:rPr>
            </w:pPr>
            <w:r w:rsidRPr="008C78A4">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3E7C7FB2" w14:textId="77777777" w:rsidR="00D0579E" w:rsidRPr="008C78A4" w:rsidRDefault="00D0579E" w:rsidP="00C66908">
            <w:pPr>
              <w:pStyle w:val="ae"/>
              <w:contextualSpacing/>
              <w:jc w:val="both"/>
              <w:rPr>
                <w:sz w:val="22"/>
                <w:szCs w:val="22"/>
              </w:rPr>
            </w:pPr>
          </w:p>
        </w:tc>
      </w:tr>
      <w:tr w:rsidR="00D0579E" w:rsidRPr="008C78A4" w14:paraId="33A43250" w14:textId="77777777" w:rsidTr="00B31269">
        <w:trPr>
          <w:cantSplit/>
        </w:trPr>
        <w:tc>
          <w:tcPr>
            <w:tcW w:w="851" w:type="dxa"/>
          </w:tcPr>
          <w:p w14:paraId="108F2F4A"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6015E154" w14:textId="77777777" w:rsidR="00D0579E" w:rsidRPr="008C78A4" w:rsidRDefault="00D0579E" w:rsidP="00C66908">
            <w:pPr>
              <w:pStyle w:val="ae"/>
              <w:contextualSpacing/>
              <w:rPr>
                <w:sz w:val="22"/>
                <w:szCs w:val="22"/>
              </w:rPr>
            </w:pPr>
            <w:r w:rsidRPr="008C78A4">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14:paraId="42723D3D" w14:textId="77777777" w:rsidR="00D0579E" w:rsidRPr="008C78A4" w:rsidRDefault="00D0579E" w:rsidP="00C66908">
            <w:pPr>
              <w:pStyle w:val="ae"/>
              <w:contextualSpacing/>
              <w:jc w:val="both"/>
              <w:rPr>
                <w:sz w:val="22"/>
                <w:szCs w:val="22"/>
              </w:rPr>
            </w:pPr>
          </w:p>
        </w:tc>
      </w:tr>
      <w:tr w:rsidR="00D0579E" w:rsidRPr="008C78A4" w14:paraId="1DE82E6B" w14:textId="77777777" w:rsidTr="00B31269">
        <w:trPr>
          <w:cantSplit/>
        </w:trPr>
        <w:tc>
          <w:tcPr>
            <w:tcW w:w="851" w:type="dxa"/>
          </w:tcPr>
          <w:p w14:paraId="3D2B0925"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370AA15D" w14:textId="77777777" w:rsidR="00D0579E" w:rsidRPr="008C78A4" w:rsidRDefault="00D0579E" w:rsidP="00C66908">
            <w:pPr>
              <w:pStyle w:val="ae"/>
              <w:contextualSpacing/>
              <w:jc w:val="both"/>
              <w:rPr>
                <w:sz w:val="22"/>
                <w:szCs w:val="22"/>
              </w:rPr>
            </w:pPr>
            <w:r w:rsidRPr="008C78A4">
              <w:rPr>
                <w:sz w:val="22"/>
                <w:szCs w:val="22"/>
              </w:rPr>
              <w:t>ИНН/КПП Организации</w:t>
            </w:r>
          </w:p>
        </w:tc>
        <w:tc>
          <w:tcPr>
            <w:tcW w:w="4140" w:type="dxa"/>
          </w:tcPr>
          <w:p w14:paraId="2DDD4D38" w14:textId="77777777" w:rsidR="00D0579E" w:rsidRPr="008C78A4" w:rsidRDefault="00D0579E" w:rsidP="00C66908">
            <w:pPr>
              <w:pStyle w:val="ae"/>
              <w:contextualSpacing/>
              <w:jc w:val="both"/>
              <w:rPr>
                <w:sz w:val="22"/>
                <w:szCs w:val="22"/>
              </w:rPr>
            </w:pPr>
          </w:p>
        </w:tc>
      </w:tr>
      <w:tr w:rsidR="00D0579E" w:rsidRPr="008C78A4" w14:paraId="56FAD6F8" w14:textId="77777777" w:rsidTr="00B31269">
        <w:trPr>
          <w:cantSplit/>
        </w:trPr>
        <w:tc>
          <w:tcPr>
            <w:tcW w:w="851" w:type="dxa"/>
          </w:tcPr>
          <w:p w14:paraId="6F4986E0"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72C82E91" w14:textId="77777777" w:rsidR="00D0579E" w:rsidRPr="008C78A4" w:rsidRDefault="00D0579E" w:rsidP="00C66908">
            <w:pPr>
              <w:pStyle w:val="ae"/>
              <w:contextualSpacing/>
              <w:jc w:val="both"/>
              <w:rPr>
                <w:sz w:val="22"/>
                <w:szCs w:val="22"/>
              </w:rPr>
            </w:pPr>
            <w:r w:rsidRPr="008C78A4">
              <w:rPr>
                <w:sz w:val="22"/>
                <w:szCs w:val="22"/>
              </w:rPr>
              <w:t>ОКПО/ОКАТО/ОКВЭД Организации</w:t>
            </w:r>
          </w:p>
        </w:tc>
        <w:tc>
          <w:tcPr>
            <w:tcW w:w="4140" w:type="dxa"/>
          </w:tcPr>
          <w:p w14:paraId="04AF5FCC" w14:textId="77777777" w:rsidR="00D0579E" w:rsidRPr="008C78A4" w:rsidRDefault="00D0579E" w:rsidP="00C66908">
            <w:pPr>
              <w:pStyle w:val="ae"/>
              <w:contextualSpacing/>
              <w:jc w:val="both"/>
              <w:rPr>
                <w:sz w:val="22"/>
                <w:szCs w:val="22"/>
              </w:rPr>
            </w:pPr>
          </w:p>
        </w:tc>
      </w:tr>
      <w:tr w:rsidR="00D0579E" w:rsidRPr="008C78A4" w14:paraId="702AD1E0" w14:textId="77777777" w:rsidTr="00B31269">
        <w:trPr>
          <w:cantSplit/>
        </w:trPr>
        <w:tc>
          <w:tcPr>
            <w:tcW w:w="851" w:type="dxa"/>
          </w:tcPr>
          <w:p w14:paraId="7015DB55"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118C33A8" w14:textId="77777777" w:rsidR="00D0579E" w:rsidRPr="008C78A4" w:rsidRDefault="00D0579E" w:rsidP="00C66908">
            <w:pPr>
              <w:pStyle w:val="ae"/>
              <w:contextualSpacing/>
              <w:jc w:val="both"/>
              <w:rPr>
                <w:sz w:val="22"/>
                <w:szCs w:val="22"/>
              </w:rPr>
            </w:pPr>
            <w:r w:rsidRPr="008C78A4">
              <w:rPr>
                <w:sz w:val="22"/>
                <w:szCs w:val="22"/>
              </w:rPr>
              <w:t>Филиалы: перечислить наименования и почтовые адреса</w:t>
            </w:r>
          </w:p>
        </w:tc>
        <w:tc>
          <w:tcPr>
            <w:tcW w:w="4140" w:type="dxa"/>
          </w:tcPr>
          <w:p w14:paraId="4AA67D89" w14:textId="77777777" w:rsidR="00D0579E" w:rsidRPr="008C78A4" w:rsidRDefault="00D0579E" w:rsidP="00C66908">
            <w:pPr>
              <w:pStyle w:val="ae"/>
              <w:contextualSpacing/>
              <w:jc w:val="both"/>
              <w:rPr>
                <w:sz w:val="22"/>
                <w:szCs w:val="22"/>
              </w:rPr>
            </w:pPr>
          </w:p>
        </w:tc>
      </w:tr>
      <w:tr w:rsidR="00D0579E" w:rsidRPr="008C78A4" w14:paraId="1D8080E5" w14:textId="77777777" w:rsidTr="00B31269">
        <w:trPr>
          <w:cantSplit/>
        </w:trPr>
        <w:tc>
          <w:tcPr>
            <w:tcW w:w="851" w:type="dxa"/>
          </w:tcPr>
          <w:p w14:paraId="35C267CD"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7E14ECD3" w14:textId="77777777" w:rsidR="00D0579E" w:rsidRPr="008C78A4" w:rsidRDefault="00D0579E" w:rsidP="00C66908">
            <w:pPr>
              <w:pStyle w:val="ae"/>
              <w:contextualSpacing/>
              <w:jc w:val="both"/>
              <w:rPr>
                <w:sz w:val="22"/>
                <w:szCs w:val="22"/>
              </w:rPr>
            </w:pPr>
            <w:r w:rsidRPr="008C78A4">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14:paraId="03CE5431" w14:textId="77777777" w:rsidR="00D0579E" w:rsidRPr="008C78A4" w:rsidRDefault="00D0579E" w:rsidP="00C66908">
            <w:pPr>
              <w:pStyle w:val="ae"/>
              <w:contextualSpacing/>
              <w:jc w:val="both"/>
              <w:rPr>
                <w:sz w:val="22"/>
                <w:szCs w:val="22"/>
              </w:rPr>
            </w:pPr>
          </w:p>
        </w:tc>
      </w:tr>
      <w:tr w:rsidR="00D0579E" w:rsidRPr="008C78A4" w14:paraId="2BAD51D1" w14:textId="77777777" w:rsidTr="00B31269">
        <w:trPr>
          <w:cantSplit/>
        </w:trPr>
        <w:tc>
          <w:tcPr>
            <w:tcW w:w="851" w:type="dxa"/>
          </w:tcPr>
          <w:p w14:paraId="65DD814B"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7DB60B9C" w14:textId="77777777" w:rsidR="00D0579E" w:rsidRPr="008C78A4" w:rsidRDefault="00D0579E" w:rsidP="00C66908">
            <w:pPr>
              <w:pStyle w:val="ae"/>
              <w:contextualSpacing/>
              <w:jc w:val="both"/>
              <w:rPr>
                <w:sz w:val="22"/>
                <w:szCs w:val="22"/>
              </w:rPr>
            </w:pPr>
            <w:r w:rsidRPr="008C78A4">
              <w:rPr>
                <w:sz w:val="22"/>
                <w:szCs w:val="22"/>
              </w:rPr>
              <w:t>Телефоны Организации (с указанием кода города)</w:t>
            </w:r>
          </w:p>
        </w:tc>
        <w:tc>
          <w:tcPr>
            <w:tcW w:w="4140" w:type="dxa"/>
          </w:tcPr>
          <w:p w14:paraId="4BE8590E" w14:textId="77777777" w:rsidR="00D0579E" w:rsidRPr="008C78A4" w:rsidRDefault="00D0579E" w:rsidP="00C66908">
            <w:pPr>
              <w:pStyle w:val="ae"/>
              <w:contextualSpacing/>
              <w:jc w:val="both"/>
              <w:rPr>
                <w:sz w:val="22"/>
                <w:szCs w:val="22"/>
              </w:rPr>
            </w:pPr>
          </w:p>
        </w:tc>
      </w:tr>
      <w:tr w:rsidR="00D0579E" w:rsidRPr="008C78A4" w14:paraId="17CB6EE5" w14:textId="77777777" w:rsidTr="00B31269">
        <w:trPr>
          <w:cantSplit/>
          <w:trHeight w:val="116"/>
        </w:trPr>
        <w:tc>
          <w:tcPr>
            <w:tcW w:w="851" w:type="dxa"/>
          </w:tcPr>
          <w:p w14:paraId="33288FB3"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361D9886" w14:textId="77777777" w:rsidR="00D0579E" w:rsidRPr="008C78A4" w:rsidRDefault="00D0579E" w:rsidP="00C66908">
            <w:pPr>
              <w:pStyle w:val="ae"/>
              <w:contextualSpacing/>
              <w:jc w:val="both"/>
              <w:rPr>
                <w:sz w:val="22"/>
                <w:szCs w:val="22"/>
              </w:rPr>
            </w:pPr>
            <w:r w:rsidRPr="008C78A4">
              <w:rPr>
                <w:sz w:val="22"/>
                <w:szCs w:val="22"/>
              </w:rPr>
              <w:t>Факс Организации (с указанием кода города)</w:t>
            </w:r>
          </w:p>
        </w:tc>
        <w:tc>
          <w:tcPr>
            <w:tcW w:w="4140" w:type="dxa"/>
          </w:tcPr>
          <w:p w14:paraId="287125FF" w14:textId="77777777" w:rsidR="00D0579E" w:rsidRPr="008C78A4" w:rsidRDefault="00D0579E" w:rsidP="00C66908">
            <w:pPr>
              <w:pStyle w:val="ae"/>
              <w:contextualSpacing/>
              <w:jc w:val="both"/>
              <w:rPr>
                <w:sz w:val="22"/>
                <w:szCs w:val="22"/>
              </w:rPr>
            </w:pPr>
          </w:p>
        </w:tc>
      </w:tr>
      <w:tr w:rsidR="00D0579E" w:rsidRPr="008C78A4" w14:paraId="5F0355BC" w14:textId="77777777" w:rsidTr="00B31269">
        <w:tc>
          <w:tcPr>
            <w:tcW w:w="851" w:type="dxa"/>
          </w:tcPr>
          <w:p w14:paraId="726A1710"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6B03B2C7" w14:textId="77777777" w:rsidR="00D0579E" w:rsidRPr="008C78A4" w:rsidRDefault="00D0579E" w:rsidP="00C66908">
            <w:pPr>
              <w:pStyle w:val="ae"/>
              <w:contextualSpacing/>
              <w:jc w:val="both"/>
              <w:rPr>
                <w:sz w:val="22"/>
                <w:szCs w:val="22"/>
              </w:rPr>
            </w:pPr>
            <w:r w:rsidRPr="008C78A4">
              <w:rPr>
                <w:sz w:val="22"/>
                <w:szCs w:val="22"/>
              </w:rPr>
              <w:t>Адрес электронной почты Организации</w:t>
            </w:r>
          </w:p>
        </w:tc>
        <w:tc>
          <w:tcPr>
            <w:tcW w:w="4140" w:type="dxa"/>
          </w:tcPr>
          <w:p w14:paraId="07EE60C7" w14:textId="77777777" w:rsidR="00D0579E" w:rsidRPr="008C78A4" w:rsidRDefault="00D0579E" w:rsidP="00C66908">
            <w:pPr>
              <w:pStyle w:val="ae"/>
              <w:contextualSpacing/>
              <w:jc w:val="both"/>
              <w:rPr>
                <w:sz w:val="22"/>
                <w:szCs w:val="22"/>
              </w:rPr>
            </w:pPr>
          </w:p>
        </w:tc>
      </w:tr>
      <w:tr w:rsidR="00D0579E" w:rsidRPr="008C78A4" w14:paraId="18B89E91" w14:textId="77777777" w:rsidTr="00B31269">
        <w:tc>
          <w:tcPr>
            <w:tcW w:w="851" w:type="dxa"/>
          </w:tcPr>
          <w:p w14:paraId="1DFCE3EB"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color w:val="000000"/>
              </w:rPr>
            </w:pPr>
          </w:p>
        </w:tc>
        <w:tc>
          <w:tcPr>
            <w:tcW w:w="5040" w:type="dxa"/>
          </w:tcPr>
          <w:p w14:paraId="09C060F4" w14:textId="77777777" w:rsidR="00D0579E" w:rsidRPr="008C78A4" w:rsidRDefault="00D0579E" w:rsidP="00C66908">
            <w:pPr>
              <w:pStyle w:val="ae"/>
              <w:contextualSpacing/>
              <w:jc w:val="both"/>
              <w:rPr>
                <w:color w:val="000000"/>
                <w:sz w:val="22"/>
                <w:szCs w:val="22"/>
              </w:rPr>
            </w:pPr>
            <w:r w:rsidRPr="008C78A4">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14:paraId="3454150F" w14:textId="77777777" w:rsidR="00D0579E" w:rsidRPr="008C78A4" w:rsidRDefault="00D0579E" w:rsidP="00C66908">
            <w:pPr>
              <w:pStyle w:val="ae"/>
              <w:contextualSpacing/>
              <w:jc w:val="both"/>
              <w:rPr>
                <w:color w:val="000000"/>
                <w:sz w:val="22"/>
                <w:szCs w:val="22"/>
              </w:rPr>
            </w:pPr>
          </w:p>
        </w:tc>
      </w:tr>
      <w:tr w:rsidR="00D0579E" w:rsidRPr="008C78A4" w14:paraId="6BE3C474" w14:textId="77777777" w:rsidTr="00B31269">
        <w:trPr>
          <w:cantSplit/>
        </w:trPr>
        <w:tc>
          <w:tcPr>
            <w:tcW w:w="851" w:type="dxa"/>
          </w:tcPr>
          <w:p w14:paraId="7DA7EA67"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2DD8676E" w14:textId="77777777" w:rsidR="00D0579E" w:rsidRPr="008C78A4" w:rsidRDefault="00D0579E" w:rsidP="00C66908">
            <w:pPr>
              <w:pStyle w:val="ae"/>
              <w:contextualSpacing/>
              <w:jc w:val="both"/>
              <w:rPr>
                <w:sz w:val="22"/>
                <w:szCs w:val="22"/>
              </w:rPr>
            </w:pPr>
            <w:r w:rsidRPr="008C78A4">
              <w:rPr>
                <w:sz w:val="22"/>
                <w:szCs w:val="22"/>
              </w:rPr>
              <w:t xml:space="preserve">Фамилия, Имя и Отчество ответственного лица с указанием должности, контактного телефона и адреса </w:t>
            </w:r>
            <w:proofErr w:type="spellStart"/>
            <w:r w:rsidRPr="008C78A4">
              <w:rPr>
                <w:sz w:val="22"/>
                <w:szCs w:val="22"/>
              </w:rPr>
              <w:t>эл.почты</w:t>
            </w:r>
            <w:proofErr w:type="spellEnd"/>
          </w:p>
        </w:tc>
        <w:tc>
          <w:tcPr>
            <w:tcW w:w="4140" w:type="dxa"/>
          </w:tcPr>
          <w:p w14:paraId="6204C418" w14:textId="77777777" w:rsidR="00D0579E" w:rsidRPr="008C78A4" w:rsidRDefault="00D0579E" w:rsidP="00C66908">
            <w:pPr>
              <w:pStyle w:val="ae"/>
              <w:contextualSpacing/>
              <w:jc w:val="both"/>
              <w:rPr>
                <w:sz w:val="22"/>
                <w:szCs w:val="22"/>
              </w:rPr>
            </w:pPr>
          </w:p>
        </w:tc>
      </w:tr>
      <w:tr w:rsidR="00D0579E" w:rsidRPr="008C78A4" w14:paraId="1188E891" w14:textId="77777777" w:rsidTr="00B31269">
        <w:trPr>
          <w:cantSplit/>
        </w:trPr>
        <w:tc>
          <w:tcPr>
            <w:tcW w:w="851" w:type="dxa"/>
          </w:tcPr>
          <w:p w14:paraId="1BF47A06"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CF9F09B" w14:textId="77777777" w:rsidR="00D0579E" w:rsidRPr="008C78A4" w:rsidRDefault="00D0579E" w:rsidP="00C66908">
            <w:pPr>
              <w:pStyle w:val="ae"/>
              <w:contextualSpacing/>
              <w:jc w:val="both"/>
              <w:rPr>
                <w:sz w:val="22"/>
                <w:szCs w:val="22"/>
              </w:rPr>
            </w:pPr>
            <w:r w:rsidRPr="008C78A4">
              <w:rPr>
                <w:color w:val="000000"/>
                <w:sz w:val="22"/>
                <w:szCs w:val="22"/>
              </w:rPr>
              <w:t>Фамилия, Имя и Отчество Главного бухгалтера Организации</w:t>
            </w:r>
          </w:p>
        </w:tc>
        <w:tc>
          <w:tcPr>
            <w:tcW w:w="4140" w:type="dxa"/>
          </w:tcPr>
          <w:p w14:paraId="6B90152A" w14:textId="77777777" w:rsidR="00D0579E" w:rsidRPr="008C78A4" w:rsidRDefault="00D0579E" w:rsidP="00C66908">
            <w:pPr>
              <w:pStyle w:val="ae"/>
              <w:contextualSpacing/>
              <w:jc w:val="both"/>
              <w:rPr>
                <w:sz w:val="22"/>
                <w:szCs w:val="22"/>
              </w:rPr>
            </w:pPr>
          </w:p>
        </w:tc>
      </w:tr>
      <w:tr w:rsidR="00D0579E" w:rsidRPr="008C78A4" w14:paraId="0CA1660D" w14:textId="77777777" w:rsidTr="00B31269">
        <w:trPr>
          <w:cantSplit/>
        </w:trPr>
        <w:tc>
          <w:tcPr>
            <w:tcW w:w="851" w:type="dxa"/>
          </w:tcPr>
          <w:p w14:paraId="4C4EC357" w14:textId="77777777" w:rsidR="00D0579E" w:rsidRPr="008C78A4" w:rsidRDefault="00D0579E" w:rsidP="00C66908">
            <w:pPr>
              <w:numPr>
                <w:ilvl w:val="0"/>
                <w:numId w:val="3"/>
              </w:numPr>
              <w:spacing w:after="60" w:line="240" w:lineRule="auto"/>
              <w:contextualSpacing/>
              <w:jc w:val="both"/>
              <w:rPr>
                <w:rFonts w:ascii="Times New Roman" w:hAnsi="Times New Roman" w:cs="Times New Roman"/>
              </w:rPr>
            </w:pPr>
          </w:p>
        </w:tc>
        <w:tc>
          <w:tcPr>
            <w:tcW w:w="5040" w:type="dxa"/>
          </w:tcPr>
          <w:p w14:paraId="04A8B115" w14:textId="33349BD3" w:rsidR="00D0579E" w:rsidRPr="008C78A4" w:rsidRDefault="00D0579E" w:rsidP="00C66908">
            <w:pPr>
              <w:pStyle w:val="ae"/>
              <w:contextualSpacing/>
              <w:jc w:val="both"/>
              <w:rPr>
                <w:color w:val="000000"/>
                <w:sz w:val="22"/>
                <w:szCs w:val="22"/>
              </w:rPr>
            </w:pPr>
            <w:r w:rsidRPr="008C78A4">
              <w:rPr>
                <w:sz w:val="22"/>
                <w:szCs w:val="22"/>
              </w:rPr>
              <w:t xml:space="preserve">Принадлежность Организации к группе компаний ПАО </w:t>
            </w:r>
            <w:r w:rsidR="006674BA">
              <w:rPr>
                <w:sz w:val="22"/>
                <w:szCs w:val="22"/>
              </w:rPr>
              <w:t>«</w:t>
            </w:r>
            <w:r w:rsidRPr="008C78A4">
              <w:rPr>
                <w:sz w:val="22"/>
                <w:szCs w:val="22"/>
              </w:rPr>
              <w:t>Россети</w:t>
            </w:r>
            <w:r w:rsidR="006674BA">
              <w:rPr>
                <w:sz w:val="22"/>
                <w:szCs w:val="22"/>
              </w:rPr>
              <w:t>»</w:t>
            </w:r>
            <w:r w:rsidRPr="008C78A4">
              <w:rPr>
                <w:sz w:val="22"/>
                <w:szCs w:val="22"/>
              </w:rPr>
              <w:t xml:space="preserve"> (дочерние хозяйственные общества ПАО </w:t>
            </w:r>
            <w:r w:rsidR="006674BA">
              <w:rPr>
                <w:sz w:val="22"/>
                <w:szCs w:val="22"/>
              </w:rPr>
              <w:t>«</w:t>
            </w:r>
            <w:r w:rsidRPr="008C78A4">
              <w:rPr>
                <w:sz w:val="22"/>
                <w:szCs w:val="22"/>
              </w:rPr>
              <w:t>Россети</w:t>
            </w:r>
            <w:r w:rsidR="006674BA">
              <w:rPr>
                <w:sz w:val="22"/>
                <w:szCs w:val="22"/>
              </w:rPr>
              <w:t>»</w:t>
            </w:r>
            <w:r w:rsidRPr="008C78A4">
              <w:rPr>
                <w:sz w:val="22"/>
                <w:szCs w:val="22"/>
              </w:rPr>
              <w:t xml:space="preserve"> или общества, являющиеся дочерними по отношению к дочерним хозяйственным обществам ПАО </w:t>
            </w:r>
            <w:r w:rsidR="006674BA">
              <w:rPr>
                <w:sz w:val="22"/>
                <w:szCs w:val="22"/>
              </w:rPr>
              <w:t>«</w:t>
            </w:r>
            <w:r w:rsidRPr="008C78A4">
              <w:rPr>
                <w:sz w:val="22"/>
                <w:szCs w:val="22"/>
              </w:rPr>
              <w:t>Россети</w:t>
            </w:r>
            <w:r w:rsidR="006674BA">
              <w:rPr>
                <w:sz w:val="22"/>
                <w:szCs w:val="22"/>
              </w:rPr>
              <w:t>»</w:t>
            </w:r>
            <w:r w:rsidRPr="008C78A4">
              <w:rPr>
                <w:sz w:val="22"/>
                <w:szCs w:val="22"/>
              </w:rPr>
              <w:t xml:space="preserve">) </w:t>
            </w:r>
            <w:r w:rsidRPr="008C78A4">
              <w:rPr>
                <w:color w:val="000000"/>
                <w:sz w:val="22"/>
                <w:szCs w:val="22"/>
              </w:rPr>
              <w:t>(да/нет)</w:t>
            </w:r>
          </w:p>
        </w:tc>
        <w:tc>
          <w:tcPr>
            <w:tcW w:w="4140" w:type="dxa"/>
          </w:tcPr>
          <w:p w14:paraId="569E2940" w14:textId="77777777" w:rsidR="00D0579E" w:rsidRPr="008C78A4" w:rsidRDefault="00D0579E" w:rsidP="00C66908">
            <w:pPr>
              <w:pStyle w:val="ae"/>
              <w:contextualSpacing/>
              <w:jc w:val="both"/>
              <w:rPr>
                <w:sz w:val="22"/>
                <w:szCs w:val="22"/>
              </w:rPr>
            </w:pPr>
          </w:p>
        </w:tc>
      </w:tr>
      <w:tr w:rsidR="00710D7C" w:rsidRPr="008C78A4" w14:paraId="53E20A12" w14:textId="77777777" w:rsidTr="00B31269">
        <w:trPr>
          <w:cantSplit/>
        </w:trPr>
        <w:tc>
          <w:tcPr>
            <w:tcW w:w="851" w:type="dxa"/>
          </w:tcPr>
          <w:p w14:paraId="26D4C67C" w14:textId="77777777" w:rsidR="00710D7C" w:rsidRPr="008C78A4" w:rsidRDefault="00710D7C" w:rsidP="00C66908">
            <w:pPr>
              <w:numPr>
                <w:ilvl w:val="0"/>
                <w:numId w:val="3"/>
              </w:numPr>
              <w:spacing w:after="60" w:line="240" w:lineRule="auto"/>
              <w:contextualSpacing/>
              <w:jc w:val="both"/>
              <w:rPr>
                <w:rFonts w:ascii="Times New Roman" w:hAnsi="Times New Roman" w:cs="Times New Roman"/>
              </w:rPr>
            </w:pPr>
          </w:p>
        </w:tc>
        <w:tc>
          <w:tcPr>
            <w:tcW w:w="5040" w:type="dxa"/>
          </w:tcPr>
          <w:p w14:paraId="4BCF3AA5" w14:textId="77777777" w:rsidR="00710D7C" w:rsidRPr="008C78A4" w:rsidRDefault="00710D7C" w:rsidP="00C66908">
            <w:pPr>
              <w:pStyle w:val="ae"/>
              <w:contextualSpacing/>
              <w:jc w:val="both"/>
              <w:rPr>
                <w:sz w:val="22"/>
                <w:szCs w:val="22"/>
              </w:rPr>
            </w:pPr>
            <w:r w:rsidRPr="00710D7C">
              <w:rPr>
                <w:sz w:val="22"/>
                <w:szCs w:val="22"/>
              </w:rPr>
              <w:t>Отнесение Участника закупки к категории субъектов малого и среднего предпринимательства (</w:t>
            </w:r>
            <w:r w:rsidRPr="00710D7C">
              <w:rPr>
                <w:i/>
                <w:sz w:val="22"/>
                <w:szCs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710D7C">
              <w:rPr>
                <w:i/>
                <w:sz w:val="22"/>
                <w:szCs w:val="22"/>
              </w:rPr>
              <w:t>микропредприятие</w:t>
            </w:r>
            <w:proofErr w:type="spellEnd"/>
            <w:r w:rsidRPr="00710D7C">
              <w:rPr>
                <w:i/>
                <w:sz w:val="22"/>
                <w:szCs w:val="22"/>
              </w:rPr>
              <w:t>, малое предприятие, среднее предприятие</w:t>
            </w:r>
            <w:r w:rsidRPr="00710D7C">
              <w:rPr>
                <w:sz w:val="22"/>
                <w:szCs w:val="22"/>
              </w:rPr>
              <w:t>)</w:t>
            </w:r>
          </w:p>
        </w:tc>
        <w:tc>
          <w:tcPr>
            <w:tcW w:w="4140" w:type="dxa"/>
          </w:tcPr>
          <w:p w14:paraId="68099D3D" w14:textId="77777777" w:rsidR="00710D7C" w:rsidRPr="008C78A4" w:rsidRDefault="00710D7C" w:rsidP="00C66908">
            <w:pPr>
              <w:pStyle w:val="ae"/>
              <w:contextualSpacing/>
              <w:jc w:val="both"/>
              <w:rPr>
                <w:sz w:val="22"/>
                <w:szCs w:val="22"/>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4A2EE778" w14:textId="77777777" w:rsidR="00076F1A" w:rsidRPr="00076F1A" w:rsidRDefault="00076F1A" w:rsidP="00C66908">
      <w:pPr>
        <w:widowControl w:val="0"/>
        <w:pBdr>
          <w:bottom w:val="single" w:sz="4" w:space="0" w:color="auto"/>
        </w:pBdr>
        <w:shd w:val="clear" w:color="auto" w:fill="E0E0E0"/>
        <w:spacing w:line="240" w:lineRule="auto"/>
        <w:ind w:right="21"/>
        <w:contextualSpacing/>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14:paraId="0472C276" w14:textId="77777777" w:rsidR="00076F1A" w:rsidRPr="00387C1D" w:rsidRDefault="00076F1A" w:rsidP="00C66908">
      <w:pPr>
        <w:pStyle w:val="22"/>
        <w:keepNext w:val="0"/>
        <w:widowControl w:val="0"/>
        <w:numPr>
          <w:ilvl w:val="2"/>
          <w:numId w:val="2"/>
        </w:numPr>
        <w:tabs>
          <w:tab w:val="clear" w:pos="1674"/>
          <w:tab w:val="num" w:pos="851"/>
        </w:tabs>
        <w:suppressAutoHyphens w:val="0"/>
        <w:spacing w:before="120"/>
        <w:ind w:left="851" w:hanging="851"/>
        <w:contextualSpacing/>
        <w:outlineLvl w:val="9"/>
        <w:rPr>
          <w:sz w:val="24"/>
          <w:szCs w:val="24"/>
        </w:rPr>
      </w:pPr>
      <w:r w:rsidRPr="00387C1D">
        <w:rPr>
          <w:sz w:val="24"/>
          <w:szCs w:val="24"/>
        </w:rPr>
        <w:t>Инструкции по заполнению</w:t>
      </w:r>
    </w:p>
    <w:p w14:paraId="419AD081" w14:textId="77777777" w:rsidR="00076F1A" w:rsidRDefault="00076F1A" w:rsidP="008B7B25">
      <w:pPr>
        <w:pStyle w:val="a7"/>
        <w:widowControl w:val="0"/>
        <w:numPr>
          <w:ilvl w:val="3"/>
          <w:numId w:val="5"/>
        </w:numPr>
        <w:spacing w:line="240" w:lineRule="auto"/>
        <w:ind w:left="851" w:hanging="851"/>
        <w:contextualSpacing/>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14:paraId="6B3DC212" w14:textId="77777777"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r>
        <w:rPr>
          <w:sz w:val="24"/>
          <w:szCs w:val="24"/>
        </w:rPr>
        <w:t>.</w:t>
      </w:r>
    </w:p>
    <w:p w14:paraId="3B4B2B3E" w14:textId="43C433CF"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Участники должны заполнить приведенную выше таблицу по всем позициям. В случае отсутствия каких-либо данных указать слово </w:t>
      </w:r>
      <w:r w:rsidR="006674BA">
        <w:rPr>
          <w:sz w:val="24"/>
          <w:szCs w:val="24"/>
        </w:rPr>
        <w:t>«</w:t>
      </w:r>
      <w:r w:rsidRPr="00387C1D">
        <w:rPr>
          <w:sz w:val="24"/>
          <w:szCs w:val="24"/>
        </w:rPr>
        <w:t>нет</w:t>
      </w:r>
      <w:r w:rsidR="006674BA">
        <w:rPr>
          <w:sz w:val="24"/>
          <w:szCs w:val="24"/>
        </w:rPr>
        <w:t>»</w:t>
      </w:r>
      <w:r>
        <w:rPr>
          <w:sz w:val="24"/>
          <w:szCs w:val="24"/>
        </w:rPr>
        <w:t>.</w:t>
      </w:r>
    </w:p>
    <w:p w14:paraId="4DC6C95B" w14:textId="7E4E1109" w:rsidR="008B7B25" w:rsidRPr="00387C1D"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В графе </w:t>
      </w:r>
      <w:r>
        <w:rPr>
          <w:sz w:val="24"/>
          <w:szCs w:val="24"/>
        </w:rPr>
        <w:t>9</w:t>
      </w:r>
      <w:r w:rsidRPr="00387C1D">
        <w:rPr>
          <w:sz w:val="24"/>
          <w:szCs w:val="24"/>
        </w:rPr>
        <w:t xml:space="preserve"> </w:t>
      </w:r>
      <w:r w:rsidR="006674BA">
        <w:rPr>
          <w:sz w:val="24"/>
          <w:szCs w:val="24"/>
        </w:rPr>
        <w:t>«</w:t>
      </w:r>
      <w:r w:rsidRPr="00387C1D">
        <w:rPr>
          <w:sz w:val="24"/>
          <w:szCs w:val="24"/>
        </w:rPr>
        <w:t>Банковские реквизиты…</w:t>
      </w:r>
      <w:r w:rsidR="006674BA">
        <w:rPr>
          <w:sz w:val="24"/>
          <w:szCs w:val="24"/>
        </w:rPr>
        <w:t>»</w:t>
      </w:r>
      <w:r w:rsidRPr="00387C1D">
        <w:rPr>
          <w:sz w:val="24"/>
          <w:szCs w:val="24"/>
        </w:rPr>
        <w:t xml:space="preserve"> указываются реквизиты, которые будут использованы при заключении Договора</w:t>
      </w:r>
      <w:r>
        <w:rPr>
          <w:sz w:val="24"/>
          <w:szCs w:val="24"/>
        </w:rPr>
        <w:t>.</w:t>
      </w:r>
    </w:p>
    <w:p w14:paraId="5E278E1C" w14:textId="77777777" w:rsidR="00076F1A" w:rsidRPr="00387C1D" w:rsidRDefault="00076F1A" w:rsidP="00C66908">
      <w:pPr>
        <w:pStyle w:val="a7"/>
        <w:widowControl w:val="0"/>
        <w:numPr>
          <w:ilvl w:val="0"/>
          <w:numId w:val="0"/>
        </w:numPr>
        <w:spacing w:line="240" w:lineRule="auto"/>
        <w:ind w:left="2880" w:hanging="360"/>
        <w:contextualSpacing/>
        <w:rPr>
          <w:sz w:val="24"/>
          <w:szCs w:val="24"/>
        </w:rPr>
      </w:pPr>
    </w:p>
    <w:p w14:paraId="2E83B126"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C978624" w14:textId="77777777" w:rsidR="0009669E" w:rsidRDefault="0009669E" w:rsidP="00C66908">
      <w:pPr>
        <w:pStyle w:val="20"/>
        <w:keepNext w:val="0"/>
        <w:pageBreakBefore/>
        <w:widowControl w:val="0"/>
        <w:numPr>
          <w:ilvl w:val="1"/>
          <w:numId w:val="5"/>
        </w:numPr>
        <w:tabs>
          <w:tab w:val="left" w:pos="709"/>
        </w:tabs>
        <w:suppressAutoHyphens w:val="0"/>
        <w:spacing w:before="120"/>
        <w:ind w:left="0" w:firstLine="0"/>
        <w:contextualSpacing/>
        <w:jc w:val="both"/>
        <w:rPr>
          <w:sz w:val="24"/>
          <w:szCs w:val="24"/>
        </w:rPr>
      </w:pPr>
      <w:bookmarkStart w:id="23"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3"/>
      <w:r w:rsidRPr="00222B1F">
        <w:rPr>
          <w:sz w:val="24"/>
          <w:szCs w:val="24"/>
        </w:rPr>
        <w:t xml:space="preserve"> </w:t>
      </w:r>
    </w:p>
    <w:p w14:paraId="5C02069E" w14:textId="77777777" w:rsidR="00076F1A" w:rsidRPr="00076F1A" w:rsidRDefault="00076F1A"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54C4B8D5"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19F3B0A1" w14:textId="0F07B078"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6674BA">
        <w:rPr>
          <w:rFonts w:ascii="Times New Roman" w:hAnsi="Times New Roman" w:cs="Times New Roman"/>
          <w:i/>
          <w:sz w:val="24"/>
          <w:szCs w:val="24"/>
        </w:rPr>
        <w:t>«</w:t>
      </w:r>
      <w:r w:rsidRPr="00076F1A">
        <w:rPr>
          <w:rFonts w:ascii="Times New Roman" w:hAnsi="Times New Roman" w:cs="Times New Roman"/>
          <w:i/>
          <w:sz w:val="24"/>
          <w:szCs w:val="24"/>
        </w:rPr>
        <w:t>____</w:t>
      </w:r>
      <w:r w:rsidR="006674BA">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34CBBD85" w14:textId="77777777" w:rsidR="00076F1A" w:rsidRPr="00076F1A" w:rsidRDefault="00076F1A" w:rsidP="00C66908">
      <w:pPr>
        <w:widowControl w:val="0"/>
        <w:spacing w:after="0" w:line="240" w:lineRule="auto"/>
        <w:contextualSpacing/>
        <w:rPr>
          <w:rFonts w:ascii="Times New Roman" w:hAnsi="Times New Roman" w:cs="Times New Roman"/>
          <w:i/>
          <w:sz w:val="24"/>
          <w:szCs w:val="24"/>
        </w:rPr>
      </w:pPr>
    </w:p>
    <w:p w14:paraId="07327787" w14:textId="77777777" w:rsidR="00076F1A" w:rsidRPr="00076F1A" w:rsidRDefault="00076F1A" w:rsidP="00C66908">
      <w:pPr>
        <w:widowControl w:val="0"/>
        <w:spacing w:after="0" w:line="240" w:lineRule="auto"/>
        <w:contextualSpacing/>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14:paraId="36203236" w14:textId="77777777" w:rsidR="00076F1A" w:rsidRPr="00D26A64" w:rsidRDefault="00076F1A" w:rsidP="00C66908">
      <w:pPr>
        <w:widowControl w:val="0"/>
        <w:spacing w:after="0" w:line="240" w:lineRule="auto"/>
        <w:contextualSpacing/>
        <w:jc w:val="center"/>
        <w:rPr>
          <w:rFonts w:ascii="Times New Roman" w:hAnsi="Times New Roman" w:cs="Times New Roman"/>
          <w:i/>
          <w:sz w:val="20"/>
          <w:szCs w:val="24"/>
        </w:rPr>
      </w:pPr>
      <w:r w:rsidRPr="00D26A64">
        <w:rPr>
          <w:rFonts w:ascii="Times New Roman" w:hAnsi="Times New Roman" w:cs="Times New Roman"/>
          <w:sz w:val="20"/>
          <w:szCs w:val="24"/>
        </w:rPr>
        <w:t xml:space="preserve">                              </w:t>
      </w:r>
      <w:r w:rsidRPr="00D26A64">
        <w:rPr>
          <w:rFonts w:ascii="Times New Roman" w:hAnsi="Times New Roman" w:cs="Times New Roman"/>
          <w:i/>
          <w:sz w:val="20"/>
          <w:szCs w:val="24"/>
        </w:rPr>
        <w:t xml:space="preserve">                                                                              </w:t>
      </w:r>
      <w:r w:rsidR="00BB0FA2" w:rsidRPr="00D26A64">
        <w:rPr>
          <w:rFonts w:ascii="Times New Roman" w:hAnsi="Times New Roman" w:cs="Times New Roman"/>
          <w:i/>
          <w:sz w:val="20"/>
          <w:szCs w:val="24"/>
        </w:rPr>
        <w:t xml:space="preserve">                    </w:t>
      </w:r>
      <w:r w:rsidRPr="00D26A64">
        <w:rPr>
          <w:rFonts w:ascii="Times New Roman" w:hAnsi="Times New Roman" w:cs="Times New Roman"/>
          <w:i/>
          <w:sz w:val="20"/>
          <w:szCs w:val="24"/>
        </w:rPr>
        <w:t xml:space="preserve">(организационно-правовая форма </w:t>
      </w:r>
    </w:p>
    <w:p w14:paraId="0C3315FD" w14:textId="77777777" w:rsidR="00076F1A" w:rsidRPr="00D26A64" w:rsidRDefault="00076F1A" w:rsidP="00C66908">
      <w:pPr>
        <w:widowControl w:val="0"/>
        <w:spacing w:after="0" w:line="240" w:lineRule="auto"/>
        <w:contextualSpacing/>
        <w:jc w:val="center"/>
        <w:rPr>
          <w:rFonts w:ascii="Times New Roman" w:hAnsi="Times New Roman" w:cs="Times New Roman"/>
          <w:i/>
          <w:sz w:val="20"/>
          <w:szCs w:val="24"/>
        </w:rPr>
      </w:pPr>
      <w:r w:rsidRPr="00D26A64">
        <w:rPr>
          <w:rFonts w:ascii="Times New Roman" w:hAnsi="Times New Roman" w:cs="Times New Roman"/>
          <w:i/>
          <w:sz w:val="20"/>
          <w:szCs w:val="24"/>
        </w:rPr>
        <w:t xml:space="preserve">                                                                                                                    </w:t>
      </w:r>
      <w:r w:rsidR="00BB0FA2" w:rsidRPr="00D26A64">
        <w:rPr>
          <w:rFonts w:ascii="Times New Roman" w:hAnsi="Times New Roman" w:cs="Times New Roman"/>
          <w:i/>
          <w:sz w:val="20"/>
          <w:szCs w:val="24"/>
        </w:rPr>
        <w:t xml:space="preserve">             </w:t>
      </w:r>
      <w:r w:rsidRPr="00D26A64">
        <w:rPr>
          <w:rFonts w:ascii="Times New Roman" w:hAnsi="Times New Roman" w:cs="Times New Roman"/>
          <w:i/>
          <w:sz w:val="20"/>
          <w:szCs w:val="24"/>
        </w:rPr>
        <w:t xml:space="preserve">  и наименование юридического лица)</w:t>
      </w:r>
    </w:p>
    <w:p w14:paraId="1D25B4E1" w14:textId="77777777" w:rsidR="003C0970" w:rsidRDefault="00D26A64" w:rsidP="00D26A64">
      <w:pPr>
        <w:spacing w:line="240" w:lineRule="auto"/>
        <w:ind w:right="136"/>
        <w:rPr>
          <w:rFonts w:ascii="Times New Roman" w:hAnsi="Times New Roman" w:cs="Times New Roman"/>
          <w:sz w:val="24"/>
        </w:rPr>
      </w:pPr>
      <w:bookmarkStart w:id="24" w:name="_Toc375837622"/>
      <w:bookmarkStart w:id="25" w:name="_Toc423336065"/>
      <w:bookmarkStart w:id="26" w:name="_Toc423414355"/>
      <w:r w:rsidRPr="00D26A64">
        <w:rPr>
          <w:rFonts w:ascii="Times New Roman" w:hAnsi="Times New Roman" w:cs="Times New Roman"/>
          <w:sz w:val="24"/>
        </w:rPr>
        <w:t xml:space="preserve">  </w:t>
      </w:r>
    </w:p>
    <w:p w14:paraId="719C95F5" w14:textId="77777777" w:rsidR="003C0970" w:rsidRDefault="003C0970" w:rsidP="00D26A64">
      <w:pPr>
        <w:spacing w:line="240" w:lineRule="auto"/>
        <w:ind w:right="136"/>
        <w:rPr>
          <w:rFonts w:ascii="Times New Roman" w:hAnsi="Times New Roman" w:cs="Times New Roman"/>
          <w:sz w:val="24"/>
        </w:rPr>
      </w:pPr>
    </w:p>
    <w:p w14:paraId="0DA35CEC" w14:textId="289EDD4D" w:rsidR="00D26A64" w:rsidRPr="00D26A64" w:rsidRDefault="00D26A64" w:rsidP="00D26A64">
      <w:pPr>
        <w:spacing w:line="240" w:lineRule="auto"/>
        <w:ind w:right="136"/>
        <w:rPr>
          <w:rFonts w:ascii="Times New Roman" w:hAnsi="Times New Roman" w:cs="Times New Roman"/>
          <w:sz w:val="24"/>
          <w:szCs w:val="24"/>
        </w:rPr>
      </w:pPr>
      <w:r w:rsidRPr="00D26A64">
        <w:rPr>
          <w:rFonts w:ascii="Times New Roman" w:hAnsi="Times New Roman" w:cs="Times New Roman"/>
          <w:sz w:val="24"/>
        </w:rPr>
        <w:t xml:space="preserve">  </w:t>
      </w:r>
      <w:r w:rsidRPr="00D26A64">
        <w:rPr>
          <w:rFonts w:ascii="Times New Roman" w:hAnsi="Times New Roman" w:cs="Times New Roman"/>
          <w:sz w:val="24"/>
          <w:szCs w:val="24"/>
        </w:rPr>
        <w:t>Справка о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1746"/>
        <w:gridCol w:w="2700"/>
        <w:gridCol w:w="2340"/>
      </w:tblGrid>
      <w:tr w:rsidR="00D26A64" w:rsidRPr="00D26A64" w14:paraId="23169555" w14:textId="77777777" w:rsidTr="0038132F">
        <w:trPr>
          <w:trHeight w:val="2664"/>
        </w:trPr>
        <w:tc>
          <w:tcPr>
            <w:tcW w:w="1980" w:type="dxa"/>
          </w:tcPr>
          <w:p w14:paraId="132647F2" w14:textId="77777777" w:rsidR="00D26A64" w:rsidRPr="00D26A64" w:rsidRDefault="00D26A64" w:rsidP="00D26A64">
            <w:pPr>
              <w:spacing w:line="240" w:lineRule="auto"/>
              <w:jc w:val="center"/>
              <w:rPr>
                <w:rFonts w:ascii="Times New Roman" w:hAnsi="Times New Roman" w:cs="Times New Roman"/>
                <w:i/>
                <w:sz w:val="20"/>
                <w:vertAlign w:val="superscript"/>
              </w:rPr>
            </w:pPr>
            <w:r w:rsidRPr="00D26A64">
              <w:rPr>
                <w:rFonts w:ascii="Times New Roman" w:hAnsi="Times New Roman" w:cs="Times New Roman"/>
                <w:sz w:val="20"/>
              </w:rPr>
              <w:t xml:space="preserve">Предмет сделки </w:t>
            </w:r>
            <w:r w:rsidRPr="00D26A64">
              <w:rPr>
                <w:rFonts w:ascii="Times New Roman" w:hAnsi="Times New Roman" w:cs="Times New Roman"/>
                <w:i/>
                <w:sz w:val="20"/>
                <w:vertAlign w:val="superscript"/>
              </w:rPr>
              <w:t>1</w:t>
            </w:r>
          </w:p>
          <w:p w14:paraId="3EA2D187"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 xml:space="preserve"> </w:t>
            </w:r>
          </w:p>
        </w:tc>
        <w:tc>
          <w:tcPr>
            <w:tcW w:w="1134" w:type="dxa"/>
          </w:tcPr>
          <w:p w14:paraId="074CEDE1"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Цена сделки</w:t>
            </w:r>
          </w:p>
          <w:p w14:paraId="2D4E8F4E"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в руб.</w:t>
            </w:r>
          </w:p>
          <w:p w14:paraId="39DC7083" w14:textId="77777777" w:rsidR="00D26A64" w:rsidRPr="00D26A64" w:rsidRDefault="00D26A64" w:rsidP="00D26A64">
            <w:pPr>
              <w:spacing w:line="240" w:lineRule="auto"/>
              <w:jc w:val="center"/>
              <w:rPr>
                <w:rFonts w:ascii="Times New Roman" w:hAnsi="Times New Roman" w:cs="Times New Roman"/>
                <w:i/>
                <w:sz w:val="20"/>
                <w:vertAlign w:val="superscript"/>
              </w:rPr>
            </w:pPr>
            <w:r w:rsidRPr="00D26A64">
              <w:rPr>
                <w:rFonts w:ascii="Times New Roman" w:hAnsi="Times New Roman" w:cs="Times New Roman"/>
                <w:sz w:val="20"/>
              </w:rPr>
              <w:t>(с НДС)</w:t>
            </w:r>
            <w:r w:rsidRPr="00D26A64">
              <w:rPr>
                <w:rFonts w:ascii="Times New Roman" w:hAnsi="Times New Roman" w:cs="Times New Roman"/>
                <w:i/>
                <w:sz w:val="20"/>
                <w:vertAlign w:val="superscript"/>
              </w:rPr>
              <w:t xml:space="preserve"> 2</w:t>
            </w:r>
          </w:p>
          <w:p w14:paraId="58D52EE0" w14:textId="77777777" w:rsidR="00D26A64" w:rsidRPr="00D26A64" w:rsidRDefault="00D26A64" w:rsidP="00D26A64">
            <w:pPr>
              <w:spacing w:line="240" w:lineRule="auto"/>
              <w:jc w:val="center"/>
              <w:rPr>
                <w:rFonts w:ascii="Times New Roman" w:hAnsi="Times New Roman" w:cs="Times New Roman"/>
                <w:sz w:val="20"/>
              </w:rPr>
            </w:pPr>
          </w:p>
        </w:tc>
        <w:tc>
          <w:tcPr>
            <w:tcW w:w="1746" w:type="dxa"/>
          </w:tcPr>
          <w:p w14:paraId="057426B0"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Сведения о наличии/</w:t>
            </w:r>
          </w:p>
          <w:p w14:paraId="53FCE336" w14:textId="77777777" w:rsidR="00D26A64" w:rsidRPr="00D26A64" w:rsidRDefault="00D26A64" w:rsidP="00D26A64">
            <w:pPr>
              <w:spacing w:line="240" w:lineRule="auto"/>
              <w:jc w:val="center"/>
              <w:rPr>
                <w:rFonts w:ascii="Times New Roman" w:hAnsi="Times New Roman" w:cs="Times New Roman"/>
                <w:sz w:val="20"/>
                <w:vertAlign w:val="superscript"/>
              </w:rPr>
            </w:pPr>
            <w:r w:rsidRPr="00D26A64">
              <w:rPr>
                <w:rFonts w:ascii="Times New Roman" w:hAnsi="Times New Roman" w:cs="Times New Roman"/>
                <w:sz w:val="20"/>
              </w:rPr>
              <w:t xml:space="preserve">отсутствии признаков крупной сделки </w:t>
            </w:r>
            <w:r w:rsidRPr="00D26A64">
              <w:rPr>
                <w:rFonts w:ascii="Times New Roman" w:hAnsi="Times New Roman" w:cs="Times New Roman"/>
                <w:i/>
                <w:sz w:val="20"/>
                <w:vertAlign w:val="superscript"/>
              </w:rPr>
              <w:t>3</w:t>
            </w:r>
          </w:p>
          <w:p w14:paraId="27A56E14" w14:textId="77777777" w:rsidR="00D26A64" w:rsidRPr="00D26A64" w:rsidRDefault="00D26A64" w:rsidP="00D26A64">
            <w:pPr>
              <w:spacing w:line="240" w:lineRule="auto"/>
              <w:jc w:val="center"/>
              <w:rPr>
                <w:rFonts w:ascii="Times New Roman" w:hAnsi="Times New Roman" w:cs="Times New Roman"/>
                <w:sz w:val="20"/>
              </w:rPr>
            </w:pPr>
          </w:p>
        </w:tc>
        <w:tc>
          <w:tcPr>
            <w:tcW w:w="2700" w:type="dxa"/>
          </w:tcPr>
          <w:p w14:paraId="107CB87B"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Сведения о наличии/</w:t>
            </w:r>
          </w:p>
          <w:p w14:paraId="1BBDF78A" w14:textId="77777777" w:rsidR="00D26A64" w:rsidRPr="00D26A64" w:rsidRDefault="00D26A64" w:rsidP="00D26A64">
            <w:pPr>
              <w:spacing w:line="240" w:lineRule="auto"/>
              <w:jc w:val="center"/>
              <w:rPr>
                <w:rFonts w:ascii="Times New Roman" w:hAnsi="Times New Roman" w:cs="Times New Roman"/>
                <w:sz w:val="20"/>
                <w:vertAlign w:val="superscript"/>
              </w:rPr>
            </w:pPr>
            <w:r w:rsidRPr="00D26A64">
              <w:rPr>
                <w:rFonts w:ascii="Times New Roman" w:hAnsi="Times New Roman" w:cs="Times New Roman"/>
                <w:sz w:val="20"/>
              </w:rPr>
              <w:t xml:space="preserve">отсутствии признаков сделки, в совершении которой имеется заинтересованность </w:t>
            </w:r>
            <w:r w:rsidRPr="00D26A64">
              <w:rPr>
                <w:rFonts w:ascii="Times New Roman" w:hAnsi="Times New Roman" w:cs="Times New Roman"/>
                <w:i/>
                <w:sz w:val="20"/>
                <w:vertAlign w:val="superscript"/>
              </w:rPr>
              <w:t>5</w:t>
            </w:r>
          </w:p>
          <w:p w14:paraId="61CE2D17" w14:textId="77777777" w:rsidR="00D26A64" w:rsidRPr="00D26A64" w:rsidRDefault="00D26A64" w:rsidP="00D26A64">
            <w:pPr>
              <w:spacing w:line="240" w:lineRule="auto"/>
              <w:jc w:val="center"/>
              <w:rPr>
                <w:rFonts w:ascii="Times New Roman" w:hAnsi="Times New Roman" w:cs="Times New Roman"/>
                <w:sz w:val="20"/>
              </w:rPr>
            </w:pPr>
          </w:p>
        </w:tc>
        <w:tc>
          <w:tcPr>
            <w:tcW w:w="2340" w:type="dxa"/>
          </w:tcPr>
          <w:p w14:paraId="3DA4C1E4"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Сведения о наличии/</w:t>
            </w:r>
          </w:p>
          <w:p w14:paraId="74AF2F4D" w14:textId="77777777" w:rsidR="00D26A64" w:rsidRPr="00D26A64" w:rsidRDefault="00D26A64" w:rsidP="00D26A64">
            <w:pPr>
              <w:autoSpaceDE w:val="0"/>
              <w:autoSpaceDN w:val="0"/>
              <w:adjustRightInd w:val="0"/>
              <w:spacing w:line="240" w:lineRule="auto"/>
              <w:jc w:val="center"/>
              <w:rPr>
                <w:rFonts w:ascii="Times New Roman" w:hAnsi="Times New Roman" w:cs="Times New Roman"/>
                <w:sz w:val="20"/>
              </w:rPr>
            </w:pPr>
            <w:r w:rsidRPr="00D26A64">
              <w:rPr>
                <w:rFonts w:ascii="Times New Roman" w:hAnsi="Times New Roman" w:cs="Times New Roman"/>
                <w:sz w:val="20"/>
              </w:rPr>
              <w:t xml:space="preserve">отсутствии признаков сделки, требующей согласия компетентного органа юридического лица </w:t>
            </w:r>
          </w:p>
          <w:p w14:paraId="0C1880EC" w14:textId="698CBBFA" w:rsidR="00D26A64" w:rsidRPr="00D26A64" w:rsidRDefault="00D26A64" w:rsidP="00D26A64">
            <w:pPr>
              <w:spacing w:line="240" w:lineRule="auto"/>
              <w:jc w:val="center"/>
              <w:rPr>
                <w:rFonts w:ascii="Times New Roman" w:hAnsi="Times New Roman" w:cs="Times New Roman"/>
                <w:sz w:val="16"/>
                <w:szCs w:val="16"/>
              </w:rPr>
            </w:pPr>
            <w:r w:rsidRPr="00D26A64">
              <w:rPr>
                <w:rFonts w:ascii="Times New Roman" w:hAnsi="Times New Roman" w:cs="Times New Roman"/>
                <w:sz w:val="20"/>
                <w:u w:val="single"/>
              </w:rPr>
              <w:t>(помимо крупных сделок и сделок с заинтересованностью)</w:t>
            </w:r>
            <w:r w:rsidRPr="00D26A64">
              <w:rPr>
                <w:rFonts w:ascii="Times New Roman" w:hAnsi="Times New Roman" w:cs="Times New Roman"/>
                <w:i/>
                <w:sz w:val="20"/>
                <w:u w:val="single"/>
                <w:vertAlign w:val="superscript"/>
              </w:rPr>
              <w:t xml:space="preserve"> </w:t>
            </w:r>
            <w:r w:rsidRPr="00D26A64">
              <w:rPr>
                <w:rFonts w:ascii="Times New Roman" w:hAnsi="Times New Roman" w:cs="Times New Roman"/>
                <w:i/>
                <w:sz w:val="20"/>
                <w:vertAlign w:val="superscript"/>
              </w:rPr>
              <w:t>7</w:t>
            </w:r>
          </w:p>
        </w:tc>
      </w:tr>
      <w:tr w:rsidR="00D26A64" w:rsidRPr="00D26A64" w14:paraId="3F88BD5E" w14:textId="77777777" w:rsidTr="0038132F">
        <w:trPr>
          <w:trHeight w:val="3299"/>
        </w:trPr>
        <w:tc>
          <w:tcPr>
            <w:tcW w:w="1980" w:type="dxa"/>
          </w:tcPr>
          <w:p w14:paraId="346BAF2D" w14:textId="469AB5C4" w:rsidR="00D26A64" w:rsidRPr="00D26A64" w:rsidRDefault="003C0970" w:rsidP="00455736">
            <w:pPr>
              <w:spacing w:line="240" w:lineRule="auto"/>
              <w:jc w:val="center"/>
              <w:rPr>
                <w:rFonts w:ascii="Times New Roman" w:hAnsi="Times New Roman" w:cs="Times New Roman"/>
                <w:i/>
                <w:color w:val="FF0000"/>
                <w:sz w:val="20"/>
              </w:rPr>
            </w:pPr>
            <w:r>
              <w:rPr>
                <w:rFonts w:ascii="Times New Roman" w:hAnsi="Times New Roman" w:cs="Times New Roman"/>
                <w:color w:val="000000" w:themeColor="text1"/>
                <w:sz w:val="20"/>
              </w:rPr>
              <w:t>Поставка</w:t>
            </w:r>
            <w:r w:rsidRPr="003C0970">
              <w:rPr>
                <w:rFonts w:ascii="Times New Roman" w:hAnsi="Times New Roman" w:cs="Times New Roman"/>
                <w:color w:val="000000" w:themeColor="text1"/>
                <w:sz w:val="20"/>
              </w:rPr>
              <w:t xml:space="preserve"> </w:t>
            </w:r>
            <w:r w:rsidR="007A244B" w:rsidRPr="007A244B">
              <w:rPr>
                <w:rFonts w:ascii="Times New Roman" w:hAnsi="Times New Roman" w:cs="Times New Roman"/>
                <w:color w:val="000000" w:themeColor="text1"/>
                <w:sz w:val="20"/>
              </w:rPr>
              <w:t>лакокрасочной продукции для</w:t>
            </w:r>
            <w:r w:rsidRPr="003C0970">
              <w:rPr>
                <w:rFonts w:ascii="Times New Roman" w:hAnsi="Times New Roman" w:cs="Times New Roman"/>
                <w:color w:val="000000" w:themeColor="text1"/>
                <w:sz w:val="20"/>
              </w:rPr>
              <w:t xml:space="preserve"> филиала АО «Тюменьэнерго» - «Тюменские распределительные сети»</w:t>
            </w:r>
          </w:p>
        </w:tc>
        <w:tc>
          <w:tcPr>
            <w:tcW w:w="1134" w:type="dxa"/>
          </w:tcPr>
          <w:p w14:paraId="222C2E43" w14:textId="08EDB781" w:rsidR="00D26A64" w:rsidRPr="00D26A64" w:rsidRDefault="005D6AFD" w:rsidP="005D6AFD">
            <w:pPr>
              <w:spacing w:line="240" w:lineRule="auto"/>
              <w:jc w:val="center"/>
              <w:rPr>
                <w:rFonts w:ascii="Times New Roman" w:hAnsi="Times New Roman" w:cs="Times New Roman"/>
              </w:rPr>
            </w:pPr>
            <w:r w:rsidRPr="0038132F">
              <w:rPr>
                <w:rFonts w:ascii="Times New Roman" w:hAnsi="Times New Roman" w:cs="Times New Roman"/>
                <w:color w:val="FF0000"/>
                <w:sz w:val="20"/>
              </w:rPr>
              <w:t>сумма в данной графе должна быть равна цене предложения, указанной контрагентом в предложении на поставку</w:t>
            </w:r>
          </w:p>
        </w:tc>
        <w:tc>
          <w:tcPr>
            <w:tcW w:w="1746" w:type="dxa"/>
          </w:tcPr>
          <w:p w14:paraId="13F77CCF" w14:textId="77777777" w:rsidR="00D26A64" w:rsidRPr="00D26A64" w:rsidRDefault="00D26A64" w:rsidP="00D26A64">
            <w:pPr>
              <w:spacing w:line="240" w:lineRule="auto"/>
              <w:jc w:val="center"/>
              <w:rPr>
                <w:rFonts w:ascii="Times New Roman" w:hAnsi="Times New Roman" w:cs="Times New Roman"/>
                <w:sz w:val="20"/>
              </w:rPr>
            </w:pPr>
          </w:p>
          <w:p w14:paraId="62906BD9" w14:textId="0EF592F4" w:rsidR="00D26A64" w:rsidRPr="00D26A64" w:rsidRDefault="006674BA" w:rsidP="00D26A64">
            <w:pPr>
              <w:spacing w:line="240" w:lineRule="auto"/>
              <w:jc w:val="center"/>
              <w:rPr>
                <w:rFonts w:ascii="Times New Roman" w:hAnsi="Times New Roman" w:cs="Times New Roman"/>
                <w:i/>
                <w:sz w:val="20"/>
              </w:rPr>
            </w:pPr>
            <w:r>
              <w:rPr>
                <w:rFonts w:ascii="Times New Roman" w:hAnsi="Times New Roman" w:cs="Times New Roman"/>
                <w:i/>
                <w:sz w:val="20"/>
              </w:rPr>
              <w:t>«</w:t>
            </w:r>
            <w:r w:rsidR="00D26A64" w:rsidRPr="00D26A64">
              <w:rPr>
                <w:rFonts w:ascii="Times New Roman" w:hAnsi="Times New Roman" w:cs="Times New Roman"/>
                <w:i/>
                <w:sz w:val="20"/>
              </w:rPr>
              <w:t>Сделка не является крупной</w:t>
            </w:r>
            <w:r>
              <w:rPr>
                <w:rFonts w:ascii="Times New Roman" w:hAnsi="Times New Roman" w:cs="Times New Roman"/>
                <w:i/>
                <w:sz w:val="20"/>
              </w:rPr>
              <w:t>»</w:t>
            </w:r>
          </w:p>
          <w:p w14:paraId="59865F03" w14:textId="77777777" w:rsidR="00D26A64" w:rsidRPr="00D26A64" w:rsidRDefault="00D26A64" w:rsidP="00D26A64">
            <w:pPr>
              <w:spacing w:line="240" w:lineRule="auto"/>
              <w:jc w:val="center"/>
              <w:rPr>
                <w:rFonts w:ascii="Times New Roman" w:hAnsi="Times New Roman" w:cs="Times New Roman"/>
                <w:sz w:val="20"/>
              </w:rPr>
            </w:pPr>
          </w:p>
          <w:p w14:paraId="12F7E79C"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или</w:t>
            </w:r>
          </w:p>
          <w:p w14:paraId="4B7D0644" w14:textId="77777777" w:rsidR="00D26A64" w:rsidRPr="00D26A64" w:rsidRDefault="00D26A64" w:rsidP="00D26A64">
            <w:pPr>
              <w:spacing w:line="240" w:lineRule="auto"/>
              <w:jc w:val="center"/>
              <w:rPr>
                <w:rFonts w:ascii="Times New Roman" w:hAnsi="Times New Roman" w:cs="Times New Roman"/>
                <w:sz w:val="20"/>
              </w:rPr>
            </w:pPr>
          </w:p>
          <w:p w14:paraId="4497AA9B" w14:textId="78A525D5" w:rsidR="00D26A64" w:rsidRPr="00D26A64" w:rsidRDefault="006674BA" w:rsidP="00D26A64">
            <w:pPr>
              <w:spacing w:line="240" w:lineRule="auto"/>
              <w:jc w:val="center"/>
              <w:rPr>
                <w:rFonts w:ascii="Times New Roman" w:hAnsi="Times New Roman" w:cs="Times New Roman"/>
                <w:vertAlign w:val="superscript"/>
              </w:rPr>
            </w:pPr>
            <w:r>
              <w:rPr>
                <w:rFonts w:ascii="Times New Roman" w:hAnsi="Times New Roman" w:cs="Times New Roman"/>
                <w:i/>
                <w:sz w:val="20"/>
              </w:rPr>
              <w:t>«</w:t>
            </w:r>
            <w:r w:rsidR="00D26A64" w:rsidRPr="00D26A64">
              <w:rPr>
                <w:rFonts w:ascii="Times New Roman" w:hAnsi="Times New Roman" w:cs="Times New Roman"/>
                <w:i/>
                <w:sz w:val="20"/>
              </w:rPr>
              <w:t>Сделка является крупной, требуется согласие на совершение сделки</w:t>
            </w:r>
            <w:r>
              <w:rPr>
                <w:rFonts w:ascii="Times New Roman" w:hAnsi="Times New Roman" w:cs="Times New Roman"/>
                <w:i/>
                <w:sz w:val="20"/>
              </w:rPr>
              <w:t>»</w:t>
            </w:r>
            <w:r w:rsidR="00D26A64" w:rsidRPr="00D26A64">
              <w:rPr>
                <w:rFonts w:ascii="Times New Roman" w:hAnsi="Times New Roman" w:cs="Times New Roman"/>
                <w:i/>
                <w:sz w:val="20"/>
              </w:rPr>
              <w:t xml:space="preserve"> </w:t>
            </w:r>
            <w:r w:rsidR="00D26A64" w:rsidRPr="00D26A64">
              <w:rPr>
                <w:rFonts w:ascii="Times New Roman" w:hAnsi="Times New Roman" w:cs="Times New Roman"/>
                <w:i/>
                <w:sz w:val="20"/>
                <w:vertAlign w:val="superscript"/>
              </w:rPr>
              <w:t>4</w:t>
            </w:r>
          </w:p>
        </w:tc>
        <w:tc>
          <w:tcPr>
            <w:tcW w:w="2700" w:type="dxa"/>
          </w:tcPr>
          <w:p w14:paraId="7B3DC72A" w14:textId="126393C2" w:rsidR="00D26A64" w:rsidRPr="00D26A64" w:rsidRDefault="006674BA" w:rsidP="00D26A64">
            <w:pPr>
              <w:spacing w:line="240" w:lineRule="auto"/>
              <w:jc w:val="center"/>
              <w:rPr>
                <w:rFonts w:ascii="Times New Roman" w:hAnsi="Times New Roman" w:cs="Times New Roman"/>
                <w:i/>
                <w:sz w:val="20"/>
              </w:rPr>
            </w:pPr>
            <w:r>
              <w:rPr>
                <w:rFonts w:ascii="Times New Roman" w:hAnsi="Times New Roman" w:cs="Times New Roman"/>
                <w:i/>
                <w:sz w:val="20"/>
              </w:rPr>
              <w:t>«</w:t>
            </w:r>
            <w:r w:rsidR="00D26A64" w:rsidRPr="00D26A64">
              <w:rPr>
                <w:rFonts w:ascii="Times New Roman" w:hAnsi="Times New Roman" w:cs="Times New Roman"/>
                <w:i/>
                <w:sz w:val="20"/>
              </w:rPr>
              <w:t>Сделка не является сделкой, в совершении которой имеется заинтересованность</w:t>
            </w:r>
            <w:r>
              <w:rPr>
                <w:rFonts w:ascii="Times New Roman" w:hAnsi="Times New Roman" w:cs="Times New Roman"/>
                <w:i/>
                <w:sz w:val="20"/>
              </w:rPr>
              <w:t>»</w:t>
            </w:r>
          </w:p>
          <w:p w14:paraId="0C0E8B86" w14:textId="77777777" w:rsidR="00D26A64" w:rsidRPr="00D26A64" w:rsidRDefault="00D26A64" w:rsidP="00D26A64">
            <w:pPr>
              <w:spacing w:line="240" w:lineRule="auto"/>
              <w:jc w:val="center"/>
              <w:rPr>
                <w:rFonts w:ascii="Times New Roman" w:hAnsi="Times New Roman" w:cs="Times New Roman"/>
                <w:i/>
                <w:sz w:val="20"/>
              </w:rPr>
            </w:pPr>
          </w:p>
          <w:p w14:paraId="250B517F"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или</w:t>
            </w:r>
          </w:p>
          <w:p w14:paraId="3E42495B" w14:textId="77777777" w:rsidR="00D26A64" w:rsidRPr="00D26A64" w:rsidRDefault="00D26A64" w:rsidP="00D26A64">
            <w:pPr>
              <w:spacing w:line="240" w:lineRule="auto"/>
              <w:jc w:val="center"/>
              <w:rPr>
                <w:rFonts w:ascii="Times New Roman" w:hAnsi="Times New Roman" w:cs="Times New Roman"/>
                <w:sz w:val="20"/>
              </w:rPr>
            </w:pPr>
          </w:p>
          <w:p w14:paraId="2C181B5D" w14:textId="1FCF64EC" w:rsidR="00D26A64" w:rsidRPr="00D26A64" w:rsidRDefault="006674BA" w:rsidP="00D26A64">
            <w:pPr>
              <w:spacing w:line="240" w:lineRule="auto"/>
              <w:jc w:val="center"/>
              <w:rPr>
                <w:rFonts w:ascii="Times New Roman" w:hAnsi="Times New Roman" w:cs="Times New Roman"/>
                <w:sz w:val="20"/>
              </w:rPr>
            </w:pPr>
            <w:r>
              <w:rPr>
                <w:rFonts w:ascii="Times New Roman" w:hAnsi="Times New Roman" w:cs="Times New Roman"/>
                <w:i/>
                <w:sz w:val="20"/>
              </w:rPr>
              <w:t>«</w:t>
            </w:r>
            <w:r w:rsidR="00D26A64" w:rsidRPr="00D26A64">
              <w:rPr>
                <w:rFonts w:ascii="Times New Roman" w:hAnsi="Times New Roman" w:cs="Times New Roman"/>
                <w:i/>
                <w:sz w:val="20"/>
              </w:rPr>
              <w:t>Сделка является сделкой, в совершении которой имеется заинтересованность, требуется согласие на совершение сделки</w:t>
            </w:r>
            <w:r>
              <w:rPr>
                <w:rFonts w:ascii="Times New Roman" w:hAnsi="Times New Roman" w:cs="Times New Roman"/>
                <w:i/>
                <w:sz w:val="20"/>
              </w:rPr>
              <w:t>»</w:t>
            </w:r>
            <w:r w:rsidR="00D26A64" w:rsidRPr="00D26A64">
              <w:rPr>
                <w:rFonts w:ascii="Times New Roman" w:hAnsi="Times New Roman" w:cs="Times New Roman"/>
                <w:i/>
                <w:sz w:val="20"/>
              </w:rPr>
              <w:t xml:space="preserve"> </w:t>
            </w:r>
            <w:r w:rsidR="00D26A64" w:rsidRPr="00D26A64">
              <w:rPr>
                <w:rFonts w:ascii="Times New Roman" w:hAnsi="Times New Roman" w:cs="Times New Roman"/>
                <w:i/>
                <w:sz w:val="20"/>
                <w:vertAlign w:val="superscript"/>
              </w:rPr>
              <w:t>6</w:t>
            </w:r>
          </w:p>
        </w:tc>
        <w:tc>
          <w:tcPr>
            <w:tcW w:w="2340" w:type="dxa"/>
          </w:tcPr>
          <w:p w14:paraId="33DE9747" w14:textId="77777777" w:rsidR="00D26A64" w:rsidRPr="00D26A64" w:rsidRDefault="00D26A64" w:rsidP="00D26A64">
            <w:pPr>
              <w:spacing w:line="240" w:lineRule="auto"/>
              <w:jc w:val="center"/>
              <w:rPr>
                <w:rFonts w:ascii="Times New Roman" w:hAnsi="Times New Roman" w:cs="Times New Roman"/>
                <w:sz w:val="20"/>
              </w:rPr>
            </w:pPr>
          </w:p>
          <w:p w14:paraId="7D5E461F" w14:textId="5A6001C8" w:rsidR="00D26A64" w:rsidRPr="00D26A64" w:rsidRDefault="006674BA" w:rsidP="00D26A64">
            <w:pPr>
              <w:spacing w:line="240" w:lineRule="auto"/>
              <w:jc w:val="center"/>
              <w:rPr>
                <w:rFonts w:ascii="Times New Roman" w:hAnsi="Times New Roman" w:cs="Times New Roman"/>
                <w:i/>
                <w:sz w:val="20"/>
              </w:rPr>
            </w:pPr>
            <w:r>
              <w:rPr>
                <w:rFonts w:ascii="Times New Roman" w:hAnsi="Times New Roman" w:cs="Times New Roman"/>
                <w:i/>
                <w:sz w:val="20"/>
              </w:rPr>
              <w:t>«</w:t>
            </w:r>
            <w:r w:rsidR="00D26A64" w:rsidRPr="00D26A64">
              <w:rPr>
                <w:rFonts w:ascii="Times New Roman" w:hAnsi="Times New Roman" w:cs="Times New Roman"/>
                <w:i/>
                <w:sz w:val="20"/>
              </w:rPr>
              <w:t>Согласие на совершение сделки не требуется</w:t>
            </w:r>
            <w:r>
              <w:rPr>
                <w:rFonts w:ascii="Times New Roman" w:hAnsi="Times New Roman" w:cs="Times New Roman"/>
                <w:i/>
                <w:sz w:val="20"/>
              </w:rPr>
              <w:t>»</w:t>
            </w:r>
          </w:p>
          <w:p w14:paraId="24B51078" w14:textId="77777777" w:rsidR="00D26A64" w:rsidRPr="00D26A64" w:rsidRDefault="00D26A64" w:rsidP="00D26A64">
            <w:pPr>
              <w:spacing w:line="240" w:lineRule="auto"/>
              <w:jc w:val="center"/>
              <w:rPr>
                <w:rFonts w:ascii="Times New Roman" w:hAnsi="Times New Roman" w:cs="Times New Roman"/>
                <w:sz w:val="20"/>
              </w:rPr>
            </w:pPr>
          </w:p>
          <w:p w14:paraId="51459326" w14:textId="77777777" w:rsidR="00D26A64" w:rsidRPr="00D26A64" w:rsidRDefault="00D26A64" w:rsidP="00D26A64">
            <w:pPr>
              <w:spacing w:line="240" w:lineRule="auto"/>
              <w:jc w:val="center"/>
              <w:rPr>
                <w:rFonts w:ascii="Times New Roman" w:hAnsi="Times New Roman" w:cs="Times New Roman"/>
                <w:sz w:val="20"/>
              </w:rPr>
            </w:pPr>
            <w:r w:rsidRPr="00D26A64">
              <w:rPr>
                <w:rFonts w:ascii="Times New Roman" w:hAnsi="Times New Roman" w:cs="Times New Roman"/>
                <w:sz w:val="20"/>
              </w:rPr>
              <w:t>или</w:t>
            </w:r>
          </w:p>
          <w:p w14:paraId="752B048C" w14:textId="77777777" w:rsidR="00D26A64" w:rsidRPr="00D26A64" w:rsidRDefault="00D26A64" w:rsidP="00D26A64">
            <w:pPr>
              <w:spacing w:line="240" w:lineRule="auto"/>
              <w:jc w:val="center"/>
              <w:rPr>
                <w:rFonts w:ascii="Times New Roman" w:hAnsi="Times New Roman" w:cs="Times New Roman"/>
                <w:sz w:val="20"/>
              </w:rPr>
            </w:pPr>
          </w:p>
          <w:p w14:paraId="0E5A76B5" w14:textId="10F6DC5E" w:rsidR="00D26A64" w:rsidRPr="00D26A64" w:rsidRDefault="006674BA" w:rsidP="00D26A64">
            <w:pPr>
              <w:spacing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D26A64" w:rsidRPr="00D26A64">
              <w:rPr>
                <w:rFonts w:ascii="Times New Roman" w:hAnsi="Times New Roman" w:cs="Times New Roman"/>
                <w:i/>
                <w:sz w:val="20"/>
              </w:rPr>
              <w:t>Требуется согласие на совершение сделки в соответствии с__________</w:t>
            </w:r>
            <w:r>
              <w:rPr>
                <w:rFonts w:ascii="Times New Roman" w:hAnsi="Times New Roman" w:cs="Times New Roman"/>
                <w:i/>
                <w:sz w:val="20"/>
              </w:rPr>
              <w:t>»</w:t>
            </w:r>
            <w:r w:rsidR="00D26A64" w:rsidRPr="00D26A64">
              <w:rPr>
                <w:rFonts w:ascii="Times New Roman" w:hAnsi="Times New Roman" w:cs="Times New Roman"/>
                <w:i/>
                <w:sz w:val="20"/>
              </w:rPr>
              <w:t xml:space="preserve"> </w:t>
            </w:r>
            <w:r w:rsidR="00D26A64" w:rsidRPr="00D26A64">
              <w:rPr>
                <w:rFonts w:ascii="Times New Roman" w:hAnsi="Times New Roman" w:cs="Times New Roman"/>
                <w:i/>
                <w:sz w:val="20"/>
                <w:vertAlign w:val="superscript"/>
              </w:rPr>
              <w:t>8</w:t>
            </w:r>
          </w:p>
        </w:tc>
      </w:tr>
    </w:tbl>
    <w:p w14:paraId="7BD5A127" w14:textId="77777777" w:rsidR="00D26A64" w:rsidRPr="00D26A64" w:rsidRDefault="00D26A64" w:rsidP="003C0970">
      <w:pPr>
        <w:autoSpaceDE w:val="0"/>
        <w:autoSpaceDN w:val="0"/>
        <w:adjustRightInd w:val="0"/>
        <w:spacing w:after="0" w:line="240" w:lineRule="auto"/>
        <w:rPr>
          <w:rFonts w:ascii="Times New Roman" w:hAnsi="Times New Roman" w:cs="Times New Roman"/>
          <w:sz w:val="24"/>
          <w:szCs w:val="24"/>
        </w:rPr>
      </w:pPr>
      <w:r w:rsidRPr="00D26A64">
        <w:rPr>
          <w:rFonts w:ascii="Times New Roman" w:hAnsi="Times New Roman" w:cs="Times New Roman"/>
          <w:sz w:val="24"/>
          <w:szCs w:val="24"/>
        </w:rPr>
        <w:tab/>
      </w:r>
      <w:r w:rsidRPr="00D26A64">
        <w:rPr>
          <w:rFonts w:ascii="Times New Roman" w:hAnsi="Times New Roman" w:cs="Times New Roman"/>
          <w:sz w:val="24"/>
          <w:szCs w:val="24"/>
        </w:rPr>
        <w:tab/>
      </w:r>
      <w:r w:rsidRPr="00D26A64">
        <w:rPr>
          <w:rFonts w:ascii="Times New Roman" w:hAnsi="Times New Roman" w:cs="Times New Roman"/>
          <w:sz w:val="24"/>
          <w:szCs w:val="24"/>
        </w:rPr>
        <w:tab/>
      </w:r>
      <w:r w:rsidRPr="00D26A64">
        <w:rPr>
          <w:rFonts w:ascii="Times New Roman" w:hAnsi="Times New Roman" w:cs="Times New Roman"/>
          <w:sz w:val="24"/>
          <w:szCs w:val="24"/>
        </w:rPr>
        <w:tab/>
      </w:r>
    </w:p>
    <w:p w14:paraId="4D94457C" w14:textId="77777777" w:rsidR="00D26A64" w:rsidRPr="00D26A64" w:rsidRDefault="00D26A64" w:rsidP="003C0970">
      <w:pPr>
        <w:autoSpaceDE w:val="0"/>
        <w:autoSpaceDN w:val="0"/>
        <w:adjustRightInd w:val="0"/>
        <w:spacing w:after="0" w:line="240" w:lineRule="auto"/>
        <w:rPr>
          <w:rFonts w:ascii="Times New Roman" w:hAnsi="Times New Roman" w:cs="Times New Roman"/>
          <w:sz w:val="24"/>
          <w:szCs w:val="24"/>
        </w:rPr>
      </w:pPr>
      <w:r w:rsidRPr="00D26A64">
        <w:rPr>
          <w:rFonts w:ascii="Times New Roman" w:hAnsi="Times New Roman" w:cs="Times New Roman"/>
          <w:sz w:val="24"/>
          <w:szCs w:val="24"/>
        </w:rPr>
        <w:t>Руководитель юридического лица:</w:t>
      </w:r>
    </w:p>
    <w:p w14:paraId="4C3A8AAD" w14:textId="77777777" w:rsidR="00D26A64" w:rsidRPr="00D26A64" w:rsidRDefault="00D26A64" w:rsidP="003C0970">
      <w:pPr>
        <w:spacing w:after="0" w:line="240" w:lineRule="auto"/>
        <w:rPr>
          <w:rFonts w:ascii="Times New Roman" w:hAnsi="Times New Roman" w:cs="Times New Roman"/>
          <w:i/>
          <w:sz w:val="24"/>
          <w:szCs w:val="24"/>
        </w:rPr>
      </w:pPr>
      <w:r w:rsidRPr="00D26A64">
        <w:rPr>
          <w:rFonts w:ascii="Times New Roman" w:hAnsi="Times New Roman" w:cs="Times New Roman"/>
          <w:sz w:val="24"/>
          <w:szCs w:val="24"/>
        </w:rPr>
        <w:t>(</w:t>
      </w:r>
      <w:r w:rsidRPr="00D26A64">
        <w:rPr>
          <w:rFonts w:ascii="Times New Roman" w:hAnsi="Times New Roman" w:cs="Times New Roman"/>
          <w:i/>
          <w:sz w:val="24"/>
          <w:szCs w:val="24"/>
        </w:rPr>
        <w:t>либо лицо, уполномоченное</w:t>
      </w:r>
    </w:p>
    <w:p w14:paraId="7CE6E683" w14:textId="77777777" w:rsidR="00D26A64" w:rsidRPr="00D26A64" w:rsidRDefault="00D26A64" w:rsidP="003C0970">
      <w:pPr>
        <w:spacing w:after="0" w:line="240" w:lineRule="auto"/>
        <w:rPr>
          <w:rFonts w:ascii="Times New Roman" w:hAnsi="Times New Roman" w:cs="Times New Roman"/>
          <w:sz w:val="24"/>
          <w:szCs w:val="24"/>
        </w:rPr>
      </w:pPr>
      <w:r w:rsidRPr="00D26A64">
        <w:rPr>
          <w:rFonts w:ascii="Times New Roman" w:hAnsi="Times New Roman" w:cs="Times New Roman"/>
          <w:i/>
          <w:sz w:val="24"/>
          <w:szCs w:val="24"/>
        </w:rPr>
        <w:t>доверенностью №____ от______</w:t>
      </w:r>
      <w:r w:rsidRPr="00D26A64">
        <w:rPr>
          <w:rFonts w:ascii="Times New Roman" w:hAnsi="Times New Roman" w:cs="Times New Roman"/>
          <w:sz w:val="24"/>
          <w:szCs w:val="24"/>
        </w:rPr>
        <w:t>)</w:t>
      </w:r>
    </w:p>
    <w:p w14:paraId="41261D5C" w14:textId="77777777" w:rsidR="00D26A64" w:rsidRPr="00D26A64" w:rsidRDefault="00D26A64" w:rsidP="003C0970">
      <w:pPr>
        <w:spacing w:after="0" w:line="240" w:lineRule="auto"/>
        <w:rPr>
          <w:rFonts w:ascii="Times New Roman" w:hAnsi="Times New Roman" w:cs="Times New Roman"/>
          <w:sz w:val="24"/>
          <w:szCs w:val="24"/>
        </w:rPr>
      </w:pPr>
    </w:p>
    <w:p w14:paraId="6E41304E" w14:textId="77777777" w:rsidR="00D26A64" w:rsidRPr="00D26A64" w:rsidRDefault="00D26A64" w:rsidP="003C0970">
      <w:pPr>
        <w:spacing w:after="0" w:line="240" w:lineRule="auto"/>
        <w:rPr>
          <w:rFonts w:ascii="Times New Roman" w:hAnsi="Times New Roman" w:cs="Times New Roman"/>
          <w:sz w:val="24"/>
          <w:szCs w:val="24"/>
        </w:rPr>
      </w:pPr>
      <w:r w:rsidRPr="00D26A64">
        <w:rPr>
          <w:rFonts w:ascii="Times New Roman" w:hAnsi="Times New Roman" w:cs="Times New Roman"/>
          <w:sz w:val="24"/>
          <w:szCs w:val="24"/>
        </w:rPr>
        <w:t xml:space="preserve">___________________________                                     __________________________        </w:t>
      </w:r>
    </w:p>
    <w:p w14:paraId="55E71107" w14:textId="77777777" w:rsidR="00D26A64" w:rsidRPr="00D26A64" w:rsidRDefault="00D26A64" w:rsidP="003C0970">
      <w:pPr>
        <w:spacing w:after="0" w:line="240" w:lineRule="auto"/>
        <w:rPr>
          <w:rFonts w:ascii="Times New Roman" w:hAnsi="Times New Roman" w:cs="Times New Roman"/>
          <w:sz w:val="24"/>
          <w:szCs w:val="24"/>
        </w:rPr>
      </w:pPr>
      <w:r w:rsidRPr="00D26A64">
        <w:rPr>
          <w:rFonts w:ascii="Times New Roman" w:hAnsi="Times New Roman" w:cs="Times New Roman"/>
          <w:sz w:val="24"/>
          <w:szCs w:val="24"/>
        </w:rPr>
        <w:t xml:space="preserve">                    Ф.И.О.                                                                                      подпись</w:t>
      </w:r>
    </w:p>
    <w:p w14:paraId="1C851A94" w14:textId="02F03593" w:rsidR="00D26A64" w:rsidRDefault="00D26A64" w:rsidP="003C0970">
      <w:pPr>
        <w:spacing w:after="0" w:line="240" w:lineRule="auto"/>
        <w:rPr>
          <w:rFonts w:ascii="Times New Roman" w:hAnsi="Times New Roman" w:cs="Times New Roman"/>
          <w:sz w:val="24"/>
          <w:szCs w:val="24"/>
        </w:rPr>
      </w:pPr>
      <w:r w:rsidRPr="00D26A64">
        <w:rPr>
          <w:rFonts w:ascii="Times New Roman" w:hAnsi="Times New Roman" w:cs="Times New Roman"/>
          <w:sz w:val="24"/>
          <w:szCs w:val="24"/>
        </w:rPr>
        <w:t>М.П.</w:t>
      </w:r>
    </w:p>
    <w:p w14:paraId="5443FF66" w14:textId="52414186" w:rsidR="003C0970" w:rsidRDefault="003C0970" w:rsidP="003C0970">
      <w:pPr>
        <w:spacing w:after="0" w:line="240" w:lineRule="auto"/>
        <w:rPr>
          <w:rFonts w:ascii="Times New Roman" w:hAnsi="Times New Roman" w:cs="Times New Roman"/>
          <w:sz w:val="24"/>
          <w:szCs w:val="24"/>
        </w:rPr>
      </w:pPr>
    </w:p>
    <w:p w14:paraId="2C7BA4D9" w14:textId="77777777" w:rsidR="003C0970" w:rsidRPr="00D26A64" w:rsidRDefault="003C0970" w:rsidP="003C0970">
      <w:pPr>
        <w:spacing w:after="0" w:line="240" w:lineRule="auto"/>
        <w:rPr>
          <w:rFonts w:ascii="Times New Roman" w:hAnsi="Times New Roman" w:cs="Times New Roman"/>
          <w:sz w:val="24"/>
          <w:szCs w:val="24"/>
        </w:rPr>
      </w:pPr>
    </w:p>
    <w:p w14:paraId="3D565321" w14:textId="77777777"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vertAlign w:val="superscript"/>
        </w:rPr>
        <w:lastRenderedPageBreak/>
        <w:t xml:space="preserve">1   </w:t>
      </w:r>
      <w:r w:rsidRPr="00D26A64">
        <w:rPr>
          <w:rFonts w:ascii="Times New Roman" w:hAnsi="Times New Roman" w:cs="Times New Roman"/>
          <w:vertAlign w:val="superscript"/>
        </w:rPr>
        <w:tab/>
      </w:r>
      <w:r w:rsidRPr="00D26A64">
        <w:rPr>
          <w:rFonts w:ascii="Times New Roman" w:hAnsi="Times New Roman" w:cs="Times New Roman"/>
          <w:sz w:val="20"/>
        </w:rPr>
        <w:t>Предмет сделки должен соответствовать названию закупочной процедуры.</w:t>
      </w:r>
    </w:p>
    <w:p w14:paraId="33BFF5C0" w14:textId="5D68610D" w:rsidR="00D26A64" w:rsidRPr="00D26A64" w:rsidRDefault="00D26A64" w:rsidP="00D26A64">
      <w:pPr>
        <w:pStyle w:val="af4"/>
      </w:pPr>
      <w:r w:rsidRPr="00D26A64">
        <w:rPr>
          <w:vertAlign w:val="superscript"/>
        </w:rPr>
        <w:t xml:space="preserve">2   </w:t>
      </w:r>
      <w:r w:rsidRPr="00D26A64">
        <w:tab/>
      </w:r>
      <w:proofErr w:type="gramStart"/>
      <w:r w:rsidRPr="00D26A64">
        <w:t>В</w:t>
      </w:r>
      <w:proofErr w:type="gramEnd"/>
      <w:r w:rsidRPr="00D26A64">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w:t>
      </w:r>
      <w:r w:rsidR="005D6AFD">
        <w:t>предложении на поставку</w:t>
      </w:r>
      <w:r w:rsidRPr="00D26A64">
        <w:t xml:space="preserve">). </w:t>
      </w:r>
    </w:p>
    <w:p w14:paraId="66439BA4" w14:textId="0B0ACF97" w:rsidR="00D26A64" w:rsidRPr="00D26A64" w:rsidRDefault="00D26A64" w:rsidP="00D26A64">
      <w:pPr>
        <w:pStyle w:val="af4"/>
        <w:spacing w:after="120"/>
        <w:ind w:firstLine="708"/>
      </w:pPr>
      <w:r w:rsidRPr="00D26A64">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14:paraId="4AB6DB10" w14:textId="36A358BD" w:rsidR="00D26A64" w:rsidRPr="00D26A64" w:rsidRDefault="00D26A64" w:rsidP="00D26A64">
      <w:pPr>
        <w:pStyle w:val="af4"/>
      </w:pPr>
      <w:r w:rsidRPr="00D26A64">
        <w:rPr>
          <w:rStyle w:val="af3"/>
        </w:rPr>
        <w:t>3</w:t>
      </w:r>
      <w:r w:rsidRPr="00D26A64">
        <w:t xml:space="preserve"> </w:t>
      </w:r>
      <w:r w:rsidRPr="00D26A64">
        <w:tab/>
        <w:t xml:space="preserve">Крупная сделка для АО: ФЗ </w:t>
      </w:r>
      <w:r w:rsidR="006674BA">
        <w:t>«</w:t>
      </w:r>
      <w:r w:rsidRPr="00D26A64">
        <w:t>Об акционерных обществах</w:t>
      </w:r>
      <w:r w:rsidR="006674BA">
        <w:t>»</w:t>
      </w:r>
      <w:r w:rsidRPr="00D26A64">
        <w:t xml:space="preserve"> № 208-ФЗ от 26.12.1995 г. (ст. 78,79).</w:t>
      </w:r>
    </w:p>
    <w:p w14:paraId="63FED1A6" w14:textId="2F89D426" w:rsidR="00D26A64" w:rsidRPr="00D26A64" w:rsidRDefault="00D26A64" w:rsidP="00D26A64">
      <w:pPr>
        <w:pStyle w:val="af4"/>
        <w:spacing w:after="120"/>
      </w:pPr>
      <w:r w:rsidRPr="00D26A64">
        <w:t xml:space="preserve">  </w:t>
      </w:r>
      <w:r w:rsidRPr="00D26A64">
        <w:tab/>
        <w:t xml:space="preserve">Крупная сделка для ООО: ФЗ </w:t>
      </w:r>
      <w:r w:rsidR="006674BA">
        <w:t>«</w:t>
      </w:r>
      <w:r w:rsidRPr="00D26A64">
        <w:t>Об обществах с ограниченной ответственностью</w:t>
      </w:r>
      <w:r w:rsidR="006674BA">
        <w:t>»</w:t>
      </w:r>
      <w:r w:rsidRPr="00D26A64">
        <w:t xml:space="preserve"> № 14-ФЗ от 08.02.1998г. (ст. 46).</w:t>
      </w:r>
    </w:p>
    <w:p w14:paraId="41BDA92B" w14:textId="6879CA36"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sz w:val="20"/>
        </w:rPr>
        <w:t>4</w:t>
      </w:r>
      <w:r w:rsidRPr="00D26A64">
        <w:rPr>
          <w:rFonts w:ascii="Times New Roman" w:hAnsi="Times New Roman" w:cs="Times New Roman"/>
          <w:sz w:val="20"/>
          <w:vertAlign w:val="superscript"/>
        </w:rPr>
        <w:tab/>
      </w:r>
      <w:proofErr w:type="gramStart"/>
      <w:r w:rsidRPr="00D26A64">
        <w:rPr>
          <w:rFonts w:ascii="Times New Roman" w:hAnsi="Times New Roman" w:cs="Times New Roman"/>
          <w:sz w:val="20"/>
        </w:rPr>
        <w:t>В</w:t>
      </w:r>
      <w:proofErr w:type="gramEnd"/>
      <w:r w:rsidRPr="00D26A64">
        <w:rPr>
          <w:rFonts w:ascii="Times New Roman" w:hAnsi="Times New Roman" w:cs="Times New Roman"/>
          <w:sz w:val="20"/>
        </w:rPr>
        <w:t xml:space="preserve"> данном случае необходимо предоставить в АО </w:t>
      </w:r>
      <w:r w:rsidR="006674BA">
        <w:rPr>
          <w:rFonts w:ascii="Times New Roman" w:hAnsi="Times New Roman" w:cs="Times New Roman"/>
          <w:sz w:val="20"/>
        </w:rPr>
        <w:t>«</w:t>
      </w:r>
      <w:r w:rsidRPr="00D26A64">
        <w:rPr>
          <w:rFonts w:ascii="Times New Roman" w:hAnsi="Times New Roman" w:cs="Times New Roman"/>
          <w:sz w:val="20"/>
        </w:rPr>
        <w:t>Тюменьэнерго</w:t>
      </w:r>
      <w:r w:rsidR="006674BA">
        <w:rPr>
          <w:rFonts w:ascii="Times New Roman" w:hAnsi="Times New Roman" w:cs="Times New Roman"/>
          <w:sz w:val="20"/>
        </w:rPr>
        <w:t>»</w:t>
      </w:r>
      <w:r w:rsidRPr="00D26A64">
        <w:rPr>
          <w:rFonts w:ascii="Times New Roman" w:hAnsi="Times New Roman" w:cs="Times New Roman"/>
          <w:sz w:val="20"/>
        </w:rPr>
        <w:t xml:space="preserve"> оригинал выписки из решения либо оригинал решения о согласии на совершение сделки компетентного органа контрагента крупной сделки (с подписью уполномоченного лица и печатью организации). </w:t>
      </w:r>
    </w:p>
    <w:p w14:paraId="240FA4A0" w14:textId="77777777" w:rsidR="00D26A64" w:rsidRPr="00D26A64" w:rsidRDefault="00D26A64" w:rsidP="00D26A64">
      <w:pPr>
        <w:pStyle w:val="af4"/>
        <w:spacing w:after="120"/>
        <w:ind w:firstLine="708"/>
      </w:pPr>
      <w:r w:rsidRPr="00D26A64">
        <w:t xml:space="preserve">Решение должно быть оформлено с учетом требований действующего законодательства РФ (в решении о согласии на совершение крупной сделки должны быть указаны лицо (лица), являющееся ее стороной, выгодоприобретателем, цена, предмет сделки и иные ее существенные условия или порядок их определения.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 а также требований учредительных документов контрагента (требования о кворуме для принятия решения и т.д.). </w:t>
      </w:r>
    </w:p>
    <w:p w14:paraId="072B44FA" w14:textId="5B06CDD3"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sz w:val="20"/>
          <w:vertAlign w:val="superscript"/>
        </w:rPr>
        <w:t xml:space="preserve">5 </w:t>
      </w:r>
      <w:r w:rsidRPr="00D26A64">
        <w:rPr>
          <w:rFonts w:ascii="Times New Roman" w:hAnsi="Times New Roman" w:cs="Times New Roman"/>
          <w:sz w:val="20"/>
          <w:vertAlign w:val="superscript"/>
        </w:rPr>
        <w:tab/>
      </w:r>
      <w:r w:rsidRPr="00D26A64">
        <w:rPr>
          <w:rFonts w:ascii="Times New Roman" w:hAnsi="Times New Roman" w:cs="Times New Roman"/>
          <w:sz w:val="20"/>
        </w:rPr>
        <w:t xml:space="preserve">Заинтересованность в совершении обществом сделки для АО: ФЗ </w:t>
      </w:r>
      <w:r w:rsidR="006674BA">
        <w:rPr>
          <w:rFonts w:ascii="Times New Roman" w:hAnsi="Times New Roman" w:cs="Times New Roman"/>
          <w:sz w:val="20"/>
        </w:rPr>
        <w:t>«</w:t>
      </w:r>
      <w:r w:rsidRPr="00D26A64">
        <w:rPr>
          <w:rFonts w:ascii="Times New Roman" w:hAnsi="Times New Roman" w:cs="Times New Roman"/>
          <w:sz w:val="20"/>
        </w:rPr>
        <w:t xml:space="preserve">Об акционерных </w:t>
      </w:r>
      <w:proofErr w:type="gramStart"/>
      <w:r w:rsidRPr="00D26A64">
        <w:rPr>
          <w:rFonts w:ascii="Times New Roman" w:hAnsi="Times New Roman" w:cs="Times New Roman"/>
          <w:sz w:val="20"/>
        </w:rPr>
        <w:t>обществах</w:t>
      </w:r>
      <w:r w:rsidR="006674BA">
        <w:rPr>
          <w:rFonts w:ascii="Times New Roman" w:hAnsi="Times New Roman" w:cs="Times New Roman"/>
          <w:sz w:val="20"/>
        </w:rPr>
        <w:t>»</w:t>
      </w:r>
      <w:r w:rsidRPr="00D26A64">
        <w:rPr>
          <w:rFonts w:ascii="Times New Roman" w:hAnsi="Times New Roman" w:cs="Times New Roman"/>
          <w:sz w:val="20"/>
        </w:rPr>
        <w:t xml:space="preserve">   </w:t>
      </w:r>
      <w:proofErr w:type="gramEnd"/>
      <w:r w:rsidRPr="00D26A64">
        <w:rPr>
          <w:rFonts w:ascii="Times New Roman" w:hAnsi="Times New Roman" w:cs="Times New Roman"/>
          <w:sz w:val="20"/>
        </w:rPr>
        <w:t xml:space="preserve">             № 208-ФЗ от 26.12.1995 г. (ст. 81,83).</w:t>
      </w:r>
    </w:p>
    <w:p w14:paraId="2201DCCD" w14:textId="423B368C" w:rsidR="00D26A64" w:rsidRPr="00D26A64" w:rsidRDefault="00D26A64" w:rsidP="00D26A64">
      <w:pPr>
        <w:pStyle w:val="af4"/>
        <w:spacing w:after="120"/>
        <w:ind w:firstLine="708"/>
        <w:rPr>
          <w:i/>
        </w:rPr>
      </w:pPr>
      <w:r w:rsidRPr="00D26A64">
        <w:t xml:space="preserve">Заинтересованность в совершении обществом сделки для ООО: ФЗ </w:t>
      </w:r>
      <w:r w:rsidR="006674BA">
        <w:t>«</w:t>
      </w:r>
      <w:r w:rsidRPr="00D26A64">
        <w:t>Об обществах с ограниченной ответственностью</w:t>
      </w:r>
      <w:r w:rsidR="006674BA">
        <w:t>»</w:t>
      </w:r>
      <w:r w:rsidRPr="00D26A64">
        <w:t xml:space="preserve"> № 14-ФЗ от 08.02.1998г. (ст. 45).</w:t>
      </w:r>
    </w:p>
    <w:p w14:paraId="3C805DDE" w14:textId="4BBDF43B" w:rsidR="00D26A64" w:rsidRPr="00D26A64" w:rsidRDefault="00D26A64" w:rsidP="00D26A64">
      <w:pPr>
        <w:keepNext/>
        <w:tabs>
          <w:tab w:val="left" w:pos="720"/>
        </w:tabs>
        <w:spacing w:after="120" w:line="240" w:lineRule="auto"/>
        <w:rPr>
          <w:rFonts w:ascii="Times New Roman" w:hAnsi="Times New Roman" w:cs="Times New Roman"/>
          <w:sz w:val="20"/>
        </w:rPr>
      </w:pPr>
      <w:r w:rsidRPr="00D26A64">
        <w:rPr>
          <w:rFonts w:ascii="Times New Roman" w:hAnsi="Times New Roman" w:cs="Times New Roman"/>
          <w:sz w:val="20"/>
          <w:vertAlign w:val="superscript"/>
        </w:rPr>
        <w:t xml:space="preserve">6 </w:t>
      </w:r>
      <w:r w:rsidRPr="00D26A64">
        <w:rPr>
          <w:rFonts w:ascii="Times New Roman" w:hAnsi="Times New Roman" w:cs="Times New Roman"/>
          <w:sz w:val="20"/>
          <w:vertAlign w:val="superscript"/>
        </w:rPr>
        <w:tab/>
      </w:r>
      <w:proofErr w:type="gramStart"/>
      <w:r w:rsidRPr="00D26A64">
        <w:rPr>
          <w:rFonts w:ascii="Times New Roman" w:hAnsi="Times New Roman" w:cs="Times New Roman"/>
          <w:sz w:val="20"/>
        </w:rPr>
        <w:t>В</w:t>
      </w:r>
      <w:proofErr w:type="gramEnd"/>
      <w:r w:rsidRPr="00D26A64">
        <w:rPr>
          <w:rFonts w:ascii="Times New Roman" w:hAnsi="Times New Roman" w:cs="Times New Roman"/>
          <w:sz w:val="20"/>
        </w:rPr>
        <w:t xml:space="preserve"> данном случае необходимо предоставить в АО </w:t>
      </w:r>
      <w:r w:rsidR="006674BA">
        <w:rPr>
          <w:rFonts w:ascii="Times New Roman" w:hAnsi="Times New Roman" w:cs="Times New Roman"/>
          <w:sz w:val="20"/>
        </w:rPr>
        <w:t>«</w:t>
      </w:r>
      <w:r w:rsidRPr="00D26A64">
        <w:rPr>
          <w:rFonts w:ascii="Times New Roman" w:hAnsi="Times New Roman" w:cs="Times New Roman"/>
          <w:sz w:val="20"/>
        </w:rPr>
        <w:t>Тюменьэнерго</w:t>
      </w:r>
      <w:r w:rsidR="006674BA">
        <w:rPr>
          <w:rFonts w:ascii="Times New Roman" w:hAnsi="Times New Roman" w:cs="Times New Roman"/>
          <w:sz w:val="20"/>
        </w:rPr>
        <w:t>»</w:t>
      </w:r>
      <w:r w:rsidRPr="00D26A64">
        <w:rPr>
          <w:rFonts w:ascii="Times New Roman" w:hAnsi="Times New Roman" w:cs="Times New Roman"/>
          <w:sz w:val="20"/>
        </w:rPr>
        <w:t xml:space="preserve"> оригинал выписки из решения либо оригинал решения компетентного органа контрагента о согласии на совершение сделки, в совершении которой имеется заинтересованность (с подписью уполномоченного лица и печатью организации). </w:t>
      </w:r>
    </w:p>
    <w:p w14:paraId="239DECBC" w14:textId="77777777" w:rsidR="00D26A64" w:rsidRPr="00D26A64" w:rsidRDefault="00D26A64" w:rsidP="00D26A64">
      <w:pPr>
        <w:pStyle w:val="af4"/>
        <w:spacing w:after="120"/>
        <w:ind w:firstLine="708"/>
      </w:pPr>
      <w:r w:rsidRPr="00D26A64">
        <w:tab/>
        <w:t xml:space="preserve">Решение должно быть оформлено с учетом требований действующего законодательства РФ (в решении о согласии на совершение крупной сделки должны быть указаны лицо (лица), являющееся ее стороной, выгодоприобретателем, цена, предмет сделки и иные ее существенные условия или порядок их определения.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 а также требований учредительных документов контрагента (требования о кворуме для принятия решения и т.д.). </w:t>
      </w:r>
    </w:p>
    <w:p w14:paraId="7C8FAF07" w14:textId="77682835" w:rsidR="00D26A64" w:rsidRPr="00D26A64" w:rsidRDefault="00D26A64" w:rsidP="003C0970">
      <w:pPr>
        <w:autoSpaceDE w:val="0"/>
        <w:autoSpaceDN w:val="0"/>
        <w:adjustRightInd w:val="0"/>
        <w:spacing w:line="240" w:lineRule="auto"/>
        <w:jc w:val="both"/>
        <w:rPr>
          <w:rFonts w:ascii="Times New Roman" w:hAnsi="Times New Roman" w:cs="Times New Roman"/>
          <w:sz w:val="20"/>
        </w:rPr>
      </w:pPr>
      <w:r w:rsidRPr="00D26A64">
        <w:rPr>
          <w:rFonts w:ascii="Times New Roman" w:hAnsi="Times New Roman" w:cs="Times New Roman"/>
          <w:sz w:val="20"/>
          <w:vertAlign w:val="superscript"/>
        </w:rPr>
        <w:t>7</w:t>
      </w:r>
      <w:r w:rsidRPr="00D26A64">
        <w:rPr>
          <w:rFonts w:ascii="Times New Roman" w:hAnsi="Times New Roman" w:cs="Times New Roman"/>
          <w:sz w:val="20"/>
        </w:rPr>
        <w:t xml:space="preserve"> </w:t>
      </w:r>
      <w:r w:rsidRPr="00D26A64">
        <w:rPr>
          <w:rFonts w:ascii="Times New Roman" w:hAnsi="Times New Roman" w:cs="Times New Roman"/>
          <w:sz w:val="20"/>
        </w:rPr>
        <w:tab/>
        <w:t xml:space="preserve">Учредительными документами контрагента могут быть предусмотрены иные случаи получения согласия на совершение сделок (помимо крупных сделок и сделок с заинтересованностью) (ФЗ </w:t>
      </w:r>
      <w:r w:rsidR="006674BA">
        <w:rPr>
          <w:rFonts w:ascii="Times New Roman" w:hAnsi="Times New Roman" w:cs="Times New Roman"/>
          <w:sz w:val="20"/>
        </w:rPr>
        <w:t>«</w:t>
      </w:r>
      <w:r w:rsidRPr="00D26A64">
        <w:rPr>
          <w:rFonts w:ascii="Times New Roman" w:hAnsi="Times New Roman" w:cs="Times New Roman"/>
          <w:sz w:val="20"/>
        </w:rPr>
        <w:t>Об акционерных обществах</w:t>
      </w:r>
      <w:r w:rsidR="006674BA">
        <w:rPr>
          <w:rFonts w:ascii="Times New Roman" w:hAnsi="Times New Roman" w:cs="Times New Roman"/>
          <w:sz w:val="20"/>
        </w:rPr>
        <w:t>»</w:t>
      </w:r>
      <w:r w:rsidRPr="00D26A64">
        <w:rPr>
          <w:rFonts w:ascii="Times New Roman" w:hAnsi="Times New Roman" w:cs="Times New Roman"/>
          <w:sz w:val="20"/>
        </w:rPr>
        <w:t xml:space="preserve"> № 208-ФЗ от 26.12.1995 г. (п.2 ст. 69), ФЗ </w:t>
      </w:r>
      <w:r w:rsidR="006674BA">
        <w:rPr>
          <w:rFonts w:ascii="Times New Roman" w:hAnsi="Times New Roman" w:cs="Times New Roman"/>
          <w:sz w:val="20"/>
        </w:rPr>
        <w:t>«</w:t>
      </w:r>
      <w:r w:rsidRPr="00D26A64">
        <w:rPr>
          <w:rFonts w:ascii="Times New Roman" w:hAnsi="Times New Roman" w:cs="Times New Roman"/>
          <w:sz w:val="20"/>
        </w:rPr>
        <w:t>Об обществах с ограниченной ответственностью</w:t>
      </w:r>
      <w:r w:rsidR="006674BA">
        <w:rPr>
          <w:rFonts w:ascii="Times New Roman" w:hAnsi="Times New Roman" w:cs="Times New Roman"/>
          <w:sz w:val="20"/>
        </w:rPr>
        <w:t>»</w:t>
      </w:r>
      <w:r w:rsidRPr="00D26A64">
        <w:rPr>
          <w:rFonts w:ascii="Times New Roman" w:hAnsi="Times New Roman" w:cs="Times New Roman"/>
          <w:sz w:val="20"/>
        </w:rPr>
        <w:t xml:space="preserve"> № 14-ФЗ от 08.02.1998г. (п.3.1 ст. 40), и т.п.).</w:t>
      </w:r>
    </w:p>
    <w:p w14:paraId="2F3A8B5E" w14:textId="77777777" w:rsidR="00D26A64" w:rsidRPr="00D26A64" w:rsidRDefault="00D26A64" w:rsidP="00D26A64">
      <w:pPr>
        <w:pStyle w:val="af4"/>
        <w:spacing w:after="120"/>
        <w:ind w:firstLine="709"/>
        <w:rPr>
          <w:i/>
        </w:rPr>
      </w:pPr>
      <w:r w:rsidRPr="00D26A64">
        <w:rPr>
          <w:i/>
        </w:rPr>
        <w:t xml:space="preserve">Например, в Уставе контрагента может быть предусмотрено условие о том, что сделки, сумма которых превышает 1 000 000,00 рублей, требуют согласия Совета директоров, даже если сделки в пределах данной суммы не являются для контрагента крупными. </w:t>
      </w:r>
    </w:p>
    <w:p w14:paraId="7401574F" w14:textId="3CE65D0F" w:rsidR="00D26A64" w:rsidRPr="00D26A64" w:rsidRDefault="00D26A64" w:rsidP="00D26A64">
      <w:pPr>
        <w:pStyle w:val="af4"/>
        <w:spacing w:after="120"/>
        <w:rPr>
          <w:i/>
        </w:rPr>
      </w:pPr>
      <w:r w:rsidRPr="00D26A64">
        <w:rPr>
          <w:vertAlign w:val="superscript"/>
        </w:rPr>
        <w:t xml:space="preserve">8 </w:t>
      </w:r>
      <w:r w:rsidRPr="00D26A64">
        <w:rPr>
          <w:vertAlign w:val="superscript"/>
        </w:rPr>
        <w:tab/>
      </w:r>
      <w:r w:rsidRPr="00D26A64">
        <w:t xml:space="preserve">Необходимо указать, на основании каких норм действующего законодательства либо пунктов учредительных документов сделка </w:t>
      </w:r>
      <w:r w:rsidRPr="00D26A64">
        <w:rPr>
          <w:u w:val="single"/>
        </w:rPr>
        <w:t>(</w:t>
      </w:r>
      <w:r w:rsidRPr="00D26A64">
        <w:t>помимо</w:t>
      </w:r>
      <w:r w:rsidRPr="00D26A64">
        <w:rPr>
          <w:u w:val="single"/>
        </w:rPr>
        <w:t xml:space="preserve"> крупных сделок и сделок с заинтересованностью) </w:t>
      </w:r>
      <w:r w:rsidRPr="00D26A64">
        <w:t xml:space="preserve">требует согласия. </w:t>
      </w:r>
      <w:proofErr w:type="gramStart"/>
      <w:r w:rsidRPr="00D26A64">
        <w:rPr>
          <w:i/>
        </w:rPr>
        <w:t>Например</w:t>
      </w:r>
      <w:proofErr w:type="gramEnd"/>
      <w:r w:rsidRPr="00D26A64">
        <w:rPr>
          <w:i/>
        </w:rPr>
        <w:t>:</w:t>
      </w:r>
      <w:r w:rsidRPr="00D26A64">
        <w:t xml:space="preserve"> </w:t>
      </w:r>
      <w:r w:rsidR="006674BA">
        <w:rPr>
          <w:i/>
        </w:rPr>
        <w:t>«</w:t>
      </w:r>
      <w:r w:rsidRPr="00D26A64">
        <w:rPr>
          <w:i/>
        </w:rPr>
        <w:t>Требуется согласие на совершение сделки в соответствии с пунктом 30 Устава</w:t>
      </w:r>
      <w:r w:rsidR="006674BA">
        <w:rPr>
          <w:i/>
        </w:rPr>
        <w:t>»</w:t>
      </w:r>
      <w:r w:rsidRPr="00D26A64">
        <w:rPr>
          <w:i/>
        </w:rPr>
        <w:t>.</w:t>
      </w:r>
    </w:p>
    <w:p w14:paraId="727F5A72" w14:textId="4BC53B36" w:rsidR="00D26A64" w:rsidRPr="00D26A64" w:rsidRDefault="00D26A64" w:rsidP="00D26A64">
      <w:pPr>
        <w:pStyle w:val="af4"/>
        <w:ind w:firstLine="708"/>
      </w:pPr>
      <w:r w:rsidRPr="00D26A64">
        <w:t xml:space="preserve">В данном случае необходимо предоставить в АО </w:t>
      </w:r>
      <w:r w:rsidR="006674BA">
        <w:t>«</w:t>
      </w:r>
      <w:r w:rsidRPr="00D26A64">
        <w:t>Тюменьэнерго</w:t>
      </w:r>
      <w:r w:rsidR="006674BA">
        <w:t>»</w:t>
      </w:r>
      <w:r w:rsidRPr="00D26A64">
        <w:t xml:space="preserve"> оригинал выписки из решения либо оригинал решения компетентного органа контрагента о согласии на совершение сделки (с подписью уполномоченного лица и печатью организации). </w:t>
      </w:r>
    </w:p>
    <w:p w14:paraId="1ABDC539" w14:textId="77777777" w:rsidR="00D26A64" w:rsidRPr="00D26A64" w:rsidRDefault="00D26A64" w:rsidP="003C0970">
      <w:pPr>
        <w:spacing w:line="240" w:lineRule="auto"/>
        <w:ind w:right="136"/>
        <w:jc w:val="both"/>
        <w:rPr>
          <w:rFonts w:ascii="Times New Roman" w:hAnsi="Times New Roman" w:cs="Times New Roman"/>
          <w:sz w:val="20"/>
        </w:rPr>
      </w:pPr>
      <w:r w:rsidRPr="00D26A64">
        <w:rPr>
          <w:rFonts w:ascii="Times New Roman" w:hAnsi="Times New Roman" w:cs="Times New Roman"/>
          <w:sz w:val="20"/>
        </w:rPr>
        <w:t>Решение должно быть оформлено с учетом требований учредительных документов контрагента (требования о кворуме для принятия решения и т.д.); если иное не указано в учредительных документах контрагента, в решении о согласии на совершение крупной сделки должны быть указаны лицо (лица), являющееся ее стороной, выгодоприобретателем, цена, предмет сделки и иные ее существенные условия или порядок их определения. В решении о согласии на совершение крупной сделки могут не указываться сторона сделки и выгодоприобретатель, если сделка заключается на торгах, а также в иных случаях, если сторона сделки и выгодоприобретатель не могут быть определены к моменту получения согласия на совершение такой сделки.</w:t>
      </w:r>
    </w:p>
    <w:p w14:paraId="3E344D83" w14:textId="77777777" w:rsidR="00C557B5" w:rsidRDefault="00C557B5" w:rsidP="00C66908">
      <w:pPr>
        <w:pStyle w:val="20"/>
        <w:keepNext w:val="0"/>
        <w:pageBreakBefore/>
        <w:widowControl w:val="0"/>
        <w:numPr>
          <w:ilvl w:val="1"/>
          <w:numId w:val="5"/>
        </w:numPr>
        <w:tabs>
          <w:tab w:val="num" w:pos="567"/>
        </w:tabs>
        <w:suppressAutoHyphens w:val="0"/>
        <w:spacing w:before="120"/>
        <w:ind w:left="0" w:firstLine="0"/>
        <w:contextualSpacing/>
        <w:jc w:val="both"/>
        <w:rPr>
          <w:sz w:val="24"/>
          <w:szCs w:val="24"/>
        </w:rPr>
      </w:pPr>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4"/>
      <w:bookmarkEnd w:id="25"/>
      <w:bookmarkEnd w:id="26"/>
    </w:p>
    <w:p w14:paraId="778E63DE" w14:textId="77777777" w:rsidR="00164992" w:rsidRPr="0003716E" w:rsidRDefault="00164992" w:rsidP="00C66908">
      <w:pPr>
        <w:widowControl w:val="0"/>
        <w:pBdr>
          <w:bottom w:val="single" w:sz="4" w:space="1" w:color="auto"/>
        </w:pBdr>
        <w:shd w:val="clear" w:color="auto" w:fill="E0E0E0"/>
        <w:spacing w:after="0" w:line="240" w:lineRule="auto"/>
        <w:contextualSpacing/>
        <w:jc w:val="center"/>
        <w:rPr>
          <w:rFonts w:ascii="Times New Roman" w:hAnsi="Times New Roman" w:cs="Times New Roman"/>
          <w:b/>
          <w:spacing w:val="36"/>
          <w:sz w:val="20"/>
          <w:szCs w:val="24"/>
        </w:rPr>
      </w:pPr>
      <w:bookmarkStart w:id="27" w:name="_Toc369019513"/>
      <w:r w:rsidRPr="0003716E">
        <w:rPr>
          <w:rFonts w:ascii="Times New Roman" w:hAnsi="Times New Roman" w:cs="Times New Roman"/>
          <w:b/>
          <w:spacing w:val="36"/>
          <w:sz w:val="20"/>
          <w:szCs w:val="24"/>
        </w:rPr>
        <w:t>начало формы</w:t>
      </w:r>
    </w:p>
    <w:p w14:paraId="2C9A2E37" w14:textId="77777777" w:rsidR="00164992" w:rsidRP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14:paraId="31EBC37B" w14:textId="77777777"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 </w:t>
      </w:r>
      <w:r w:rsidR="004C3105">
        <w:rPr>
          <w:rFonts w:ascii="Times New Roman" w:hAnsi="Times New Roman" w:cs="Times New Roman"/>
          <w:i/>
          <w:sz w:val="24"/>
          <w:szCs w:val="24"/>
        </w:rPr>
        <w:t>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CB714CF" w14:textId="30EE09F9"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6674BA">
        <w:rPr>
          <w:rFonts w:ascii="Times New Roman" w:hAnsi="Times New Roman" w:cs="Times New Roman"/>
          <w:i/>
          <w:sz w:val="24"/>
          <w:szCs w:val="24"/>
        </w:rPr>
        <w:t>«</w:t>
      </w:r>
      <w:r w:rsidRPr="00076F1A">
        <w:rPr>
          <w:rFonts w:ascii="Times New Roman" w:hAnsi="Times New Roman" w:cs="Times New Roman"/>
          <w:i/>
          <w:sz w:val="24"/>
          <w:szCs w:val="24"/>
        </w:rPr>
        <w:t>____</w:t>
      </w:r>
      <w:r w:rsidR="006674BA">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56A61BD8" w14:textId="77777777" w:rsidR="00164992" w:rsidRPr="00164992" w:rsidRDefault="00164992" w:rsidP="00C66908">
      <w:pPr>
        <w:widowControl w:val="0"/>
        <w:spacing w:after="0" w:line="240" w:lineRule="auto"/>
        <w:contextualSpacing/>
        <w:jc w:val="both"/>
        <w:rPr>
          <w:rFonts w:ascii="Times New Roman" w:hAnsi="Times New Roman" w:cs="Times New Roman"/>
          <w:color w:val="000000"/>
          <w:sz w:val="24"/>
          <w:szCs w:val="24"/>
        </w:rPr>
      </w:pPr>
    </w:p>
    <w:p w14:paraId="3D8714B8" w14:textId="77777777" w:rsidR="00BD0E2E" w:rsidRPr="001F7D71" w:rsidRDefault="00BD0E2E" w:rsidP="00C66908">
      <w:pPr>
        <w:spacing w:line="240" w:lineRule="auto"/>
        <w:contextualSpacing/>
        <w:jc w:val="center"/>
        <w:rPr>
          <w:rFonts w:ascii="Times New Roman" w:hAnsi="Times New Roman" w:cs="Times New Roman"/>
          <w:b/>
          <w:sz w:val="24"/>
          <w:szCs w:val="24"/>
        </w:rPr>
      </w:pPr>
      <w:bookmarkStart w:id="28" w:name="_Toc461610878"/>
      <w:bookmarkStart w:id="29" w:name="_Toc461611060"/>
      <w:r w:rsidRPr="001F7D71">
        <w:rPr>
          <w:rFonts w:ascii="Times New Roman" w:hAnsi="Times New Roman" w:cs="Times New Roman"/>
          <w:b/>
          <w:sz w:val="24"/>
          <w:szCs w:val="24"/>
        </w:rPr>
        <w:t xml:space="preserve">Декларация о </w:t>
      </w:r>
      <w:r w:rsidR="00AB4213" w:rsidRPr="001F7D71">
        <w:rPr>
          <w:rFonts w:ascii="Times New Roman" w:hAnsi="Times New Roman" w:cs="Times New Roman"/>
          <w:b/>
          <w:sz w:val="24"/>
          <w:szCs w:val="24"/>
        </w:rPr>
        <w:t xml:space="preserve">соответствии участника закупки </w:t>
      </w:r>
      <w:r w:rsidRPr="001F7D71">
        <w:rPr>
          <w:rFonts w:ascii="Times New Roman" w:hAnsi="Times New Roman" w:cs="Times New Roman"/>
          <w:b/>
          <w:sz w:val="24"/>
          <w:szCs w:val="24"/>
        </w:rPr>
        <w:t>критериям отнесения к субъектам малого и среднего предпринимательства</w:t>
      </w:r>
      <w:bookmarkEnd w:id="28"/>
      <w:bookmarkEnd w:id="29"/>
    </w:p>
    <w:p w14:paraId="0232BC3A"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6F6BA754"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0" w:name="sub_10101"/>
      <w:r w:rsidRPr="00BD0E2E">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14:paraId="0FFF2C7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(указывается наименование участника закупки)</w:t>
      </w:r>
    </w:p>
    <w:p w14:paraId="4B58BD3F" w14:textId="2C8E76FB"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в соответствии со статьей 4 Федерального закона от 24.07.2007 № 209-ФЗ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удовлетворяет критериям отнесения организации к субъетам_______________________________________________________________</w:t>
      </w:r>
    </w:p>
    <w:p w14:paraId="2660FDB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71F1470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i/>
          <w:sz w:val="24"/>
          <w:szCs w:val="24"/>
          <w:lang w:eastAsia="ru-RU"/>
        </w:rPr>
        <w:t>отнесения)</w:t>
      </w:r>
    </w:p>
    <w:p w14:paraId="503F3F5F"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предпринимательства, и сообщаем следующую информацию:</w:t>
      </w:r>
    </w:p>
    <w:p w14:paraId="256EF95A"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1" w:name="sub_10102"/>
      <w:r w:rsidRPr="00BD0E2E">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w:t>
      </w:r>
    </w:p>
    <w:bookmarkEnd w:id="31"/>
    <w:p w14:paraId="2D60C35E"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_____________________________________________________</w:t>
      </w:r>
      <w:r w:rsidR="00BE39AE">
        <w:rPr>
          <w:rFonts w:ascii="Times New Roman" w:eastAsia="Times New Roman" w:hAnsi="Times New Roman" w:cs="Times New Roman"/>
          <w:sz w:val="24"/>
          <w:szCs w:val="24"/>
          <w:lang w:eastAsia="ru-RU"/>
        </w:rPr>
        <w:t>_______________________________</w:t>
      </w:r>
    </w:p>
    <w:p w14:paraId="7433C68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2" w:name="sub_10103"/>
      <w:r w:rsidRPr="00BD0E2E">
        <w:rPr>
          <w:rFonts w:ascii="Times New Roman" w:eastAsia="Times New Roman" w:hAnsi="Times New Roman" w:cs="Times New Roman"/>
          <w:sz w:val="24"/>
          <w:szCs w:val="24"/>
          <w:lang w:eastAsia="ru-RU"/>
        </w:rPr>
        <w:t xml:space="preserve">     2. ИНН/КПП: ______________________________________</w:t>
      </w:r>
      <w:r w:rsidR="00BE39AE">
        <w:rPr>
          <w:rFonts w:ascii="Times New Roman" w:eastAsia="Times New Roman" w:hAnsi="Times New Roman" w:cs="Times New Roman"/>
          <w:sz w:val="24"/>
          <w:szCs w:val="24"/>
          <w:lang w:eastAsia="ru-RU"/>
        </w:rPr>
        <w:t>_______________________________</w:t>
      </w:r>
    </w:p>
    <w:bookmarkEnd w:id="32"/>
    <w:p w14:paraId="01546A5D"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 xml:space="preserve">          </w:t>
      </w:r>
      <w:r w:rsidR="00BE39AE">
        <w:rPr>
          <w:rFonts w:ascii="Times New Roman" w:eastAsia="Times New Roman" w:hAnsi="Times New Roman" w:cs="Times New Roman"/>
          <w:i/>
          <w:sz w:val="24"/>
          <w:szCs w:val="24"/>
          <w:lang w:eastAsia="ru-RU"/>
        </w:rPr>
        <w:t xml:space="preserve">                                       </w:t>
      </w:r>
      <w:r w:rsidRPr="00BD0E2E">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1E81172D"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3" w:name="sub_10104"/>
      <w:r w:rsidRPr="00BD0E2E">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BD0E2E">
        <w:rPr>
          <w:rFonts w:ascii="Times New Roman" w:eastAsia="Times New Roman" w:hAnsi="Times New Roman" w:cs="Times New Roman"/>
          <w:sz w:val="24"/>
          <w:szCs w:val="24"/>
          <w:lang w:eastAsia="ru-RU"/>
        </w:rPr>
        <w:t>_______________</w:t>
      </w:r>
    </w:p>
    <w:bookmarkEnd w:id="34"/>
    <w:p w14:paraId="5962E55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D0E2E">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w:t>
      </w:r>
    </w:p>
    <w:p w14:paraId="42048D89"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tbl>
      <w:tblPr>
        <w:tblW w:w="1016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867"/>
        <w:gridCol w:w="1680"/>
        <w:gridCol w:w="1680"/>
        <w:gridCol w:w="2100"/>
      </w:tblGrid>
      <w:tr w:rsidR="00BD0E2E" w:rsidRPr="00BD0E2E" w14:paraId="6274B4C9" w14:textId="77777777" w:rsidTr="00BE39AE">
        <w:tc>
          <w:tcPr>
            <w:tcW w:w="840" w:type="dxa"/>
            <w:tcBorders>
              <w:top w:val="single" w:sz="4" w:space="0" w:color="auto"/>
              <w:bottom w:val="single" w:sz="4" w:space="0" w:color="auto"/>
              <w:right w:val="single" w:sz="4" w:space="0" w:color="auto"/>
            </w:tcBorders>
          </w:tcPr>
          <w:p w14:paraId="43B6A3F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5" w:name="sub_10107"/>
            <w:r w:rsidRPr="00BD0E2E">
              <w:rPr>
                <w:rFonts w:ascii="Times New Roman" w:eastAsia="Times New Roman" w:hAnsi="Times New Roman" w:cs="Times New Roman"/>
                <w:sz w:val="24"/>
                <w:szCs w:val="24"/>
                <w:lang w:eastAsia="ru-RU"/>
              </w:rPr>
              <w:t>N</w:t>
            </w:r>
            <w:bookmarkEnd w:id="35"/>
          </w:p>
          <w:p w14:paraId="50BD742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п/п</w:t>
            </w:r>
          </w:p>
        </w:tc>
        <w:tc>
          <w:tcPr>
            <w:tcW w:w="3867" w:type="dxa"/>
            <w:tcBorders>
              <w:top w:val="single" w:sz="4" w:space="0" w:color="auto"/>
              <w:left w:val="single" w:sz="4" w:space="0" w:color="auto"/>
              <w:bottom w:val="single" w:sz="4" w:space="0" w:color="auto"/>
              <w:right w:val="single" w:sz="4" w:space="0" w:color="auto"/>
            </w:tcBorders>
          </w:tcPr>
          <w:p w14:paraId="0F1ED1B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2C5F49F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5EA6752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14:paraId="32EA52B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Показатель</w:t>
            </w:r>
          </w:p>
        </w:tc>
      </w:tr>
      <w:tr w:rsidR="00BD0E2E" w:rsidRPr="00BD0E2E" w14:paraId="3BF0EA4A" w14:textId="77777777" w:rsidTr="00BE39AE">
        <w:tc>
          <w:tcPr>
            <w:tcW w:w="840" w:type="dxa"/>
            <w:tcBorders>
              <w:top w:val="single" w:sz="4" w:space="0" w:color="auto"/>
              <w:bottom w:val="single" w:sz="4" w:space="0" w:color="auto"/>
              <w:right w:val="single" w:sz="4" w:space="0" w:color="auto"/>
            </w:tcBorders>
          </w:tcPr>
          <w:p w14:paraId="32486F9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w:t>
            </w:r>
            <w:hyperlink w:anchor="sub_10125" w:history="1">
              <w:r w:rsidRPr="00BD0E2E">
                <w:rPr>
                  <w:rFonts w:ascii="Times New Roman" w:eastAsia="Times New Roman" w:hAnsi="Times New Roman" w:cs="Times New Roman"/>
                  <w:sz w:val="24"/>
                  <w:szCs w:val="24"/>
                  <w:lang w:eastAsia="ru-RU"/>
                </w:rPr>
                <w:t>**</w:t>
              </w:r>
            </w:hyperlink>
          </w:p>
        </w:tc>
        <w:tc>
          <w:tcPr>
            <w:tcW w:w="3867" w:type="dxa"/>
            <w:tcBorders>
              <w:top w:val="single" w:sz="4" w:space="0" w:color="auto"/>
              <w:left w:val="single" w:sz="4" w:space="0" w:color="auto"/>
              <w:bottom w:val="single" w:sz="4" w:space="0" w:color="auto"/>
              <w:right w:val="single" w:sz="4" w:space="0" w:color="auto"/>
            </w:tcBorders>
          </w:tcPr>
          <w:p w14:paraId="1FEDD54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021B4A4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6BFD3E9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14:paraId="6D56F4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5</w:t>
            </w:r>
          </w:p>
        </w:tc>
      </w:tr>
      <w:tr w:rsidR="00BD0E2E" w:rsidRPr="00BD0E2E" w14:paraId="347E3441" w14:textId="77777777" w:rsidTr="00BE39AE">
        <w:tc>
          <w:tcPr>
            <w:tcW w:w="840" w:type="dxa"/>
            <w:tcBorders>
              <w:top w:val="single" w:sz="4" w:space="0" w:color="auto"/>
              <w:bottom w:val="single" w:sz="4" w:space="0" w:color="auto"/>
              <w:right w:val="single" w:sz="4" w:space="0" w:color="auto"/>
            </w:tcBorders>
          </w:tcPr>
          <w:p w14:paraId="2458F8B8"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6" w:name="sub_10108"/>
            <w:r w:rsidRPr="00BD0E2E">
              <w:rPr>
                <w:rFonts w:ascii="Times New Roman" w:eastAsia="Times New Roman" w:hAnsi="Times New Roman" w:cs="Times New Roman"/>
                <w:sz w:val="24"/>
                <w:szCs w:val="24"/>
                <w:lang w:eastAsia="ru-RU"/>
              </w:rPr>
              <w:t>1.</w:t>
            </w:r>
            <w:bookmarkEnd w:id="36"/>
          </w:p>
        </w:tc>
        <w:tc>
          <w:tcPr>
            <w:tcW w:w="3867" w:type="dxa"/>
            <w:tcBorders>
              <w:top w:val="single" w:sz="4" w:space="0" w:color="auto"/>
              <w:left w:val="single" w:sz="4" w:space="0" w:color="auto"/>
              <w:bottom w:val="single" w:sz="4" w:space="0" w:color="auto"/>
              <w:right w:val="single" w:sz="4" w:space="0" w:color="auto"/>
            </w:tcBorders>
          </w:tcPr>
          <w:p w14:paraId="044A6A8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5E5CC6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14:paraId="4BDE916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C0D970B" w14:textId="77777777" w:rsidTr="00BE39AE">
        <w:tc>
          <w:tcPr>
            <w:tcW w:w="840" w:type="dxa"/>
            <w:tcBorders>
              <w:top w:val="single" w:sz="4" w:space="0" w:color="auto"/>
              <w:bottom w:val="single" w:sz="4" w:space="0" w:color="auto"/>
              <w:right w:val="single" w:sz="4" w:space="0" w:color="auto"/>
            </w:tcBorders>
          </w:tcPr>
          <w:p w14:paraId="68A76EC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7" w:name="sub_10109"/>
            <w:r w:rsidRPr="00BD0E2E">
              <w:rPr>
                <w:rFonts w:ascii="Times New Roman" w:eastAsia="Times New Roman" w:hAnsi="Times New Roman" w:cs="Times New Roman"/>
                <w:sz w:val="24"/>
                <w:szCs w:val="24"/>
                <w:lang w:eastAsia="ru-RU"/>
              </w:rPr>
              <w:t>2.</w:t>
            </w:r>
            <w:bookmarkEnd w:id="37"/>
          </w:p>
        </w:tc>
        <w:tc>
          <w:tcPr>
            <w:tcW w:w="3867" w:type="dxa"/>
            <w:tcBorders>
              <w:top w:val="single" w:sz="4" w:space="0" w:color="auto"/>
              <w:left w:val="single" w:sz="4" w:space="0" w:color="auto"/>
              <w:bottom w:val="single" w:sz="4" w:space="0" w:color="auto"/>
              <w:right w:val="single" w:sz="4" w:space="0" w:color="auto"/>
            </w:tcBorders>
          </w:tcPr>
          <w:p w14:paraId="7A5218AA"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A89376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14:paraId="3D2052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B7E4774" w14:textId="77777777" w:rsidTr="00BE39AE">
        <w:tc>
          <w:tcPr>
            <w:tcW w:w="840" w:type="dxa"/>
            <w:tcBorders>
              <w:top w:val="single" w:sz="4" w:space="0" w:color="auto"/>
              <w:bottom w:val="single" w:sz="4" w:space="0" w:color="auto"/>
              <w:right w:val="single" w:sz="4" w:space="0" w:color="auto"/>
            </w:tcBorders>
          </w:tcPr>
          <w:p w14:paraId="50684435"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8" w:name="sub_10110"/>
            <w:r w:rsidRPr="00BD0E2E">
              <w:rPr>
                <w:rFonts w:ascii="Times New Roman" w:eastAsia="Times New Roman" w:hAnsi="Times New Roman" w:cs="Times New Roman"/>
                <w:sz w:val="24"/>
                <w:szCs w:val="24"/>
                <w:lang w:eastAsia="ru-RU"/>
              </w:rPr>
              <w:t>3.</w:t>
            </w:r>
            <w:bookmarkEnd w:id="38"/>
          </w:p>
        </w:tc>
        <w:tc>
          <w:tcPr>
            <w:tcW w:w="3867" w:type="dxa"/>
            <w:tcBorders>
              <w:top w:val="single" w:sz="4" w:space="0" w:color="auto"/>
              <w:left w:val="single" w:sz="4" w:space="0" w:color="auto"/>
              <w:bottom w:val="single" w:sz="4" w:space="0" w:color="auto"/>
              <w:right w:val="single" w:sz="4" w:space="0" w:color="auto"/>
            </w:tcBorders>
          </w:tcPr>
          <w:p w14:paraId="4B0D7C7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акциям высокотехнологичного </w:t>
            </w:r>
            <w:r w:rsidRPr="00BD0E2E">
              <w:rPr>
                <w:rFonts w:ascii="Times New Roman" w:eastAsia="Times New Roman" w:hAnsi="Times New Roman" w:cs="Times New Roman"/>
                <w:sz w:val="24"/>
                <w:szCs w:val="24"/>
                <w:lang w:eastAsia="ru-RU"/>
              </w:rPr>
              <w:lastRenderedPageBreak/>
              <w:t>(инновационного)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5F6CF1EA"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189948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14:paraId="46147FF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21FC89F" w14:textId="77777777" w:rsidTr="00BE39AE">
        <w:tc>
          <w:tcPr>
            <w:tcW w:w="840" w:type="dxa"/>
            <w:tcBorders>
              <w:top w:val="single" w:sz="4" w:space="0" w:color="auto"/>
              <w:bottom w:val="single" w:sz="4" w:space="0" w:color="auto"/>
              <w:right w:val="single" w:sz="4" w:space="0" w:color="auto"/>
            </w:tcBorders>
          </w:tcPr>
          <w:p w14:paraId="5687F85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9" w:name="sub_10111"/>
            <w:r w:rsidRPr="00BD0E2E">
              <w:rPr>
                <w:rFonts w:ascii="Times New Roman" w:eastAsia="Times New Roman" w:hAnsi="Times New Roman" w:cs="Times New Roman"/>
                <w:sz w:val="24"/>
                <w:szCs w:val="24"/>
                <w:lang w:eastAsia="ru-RU"/>
              </w:rPr>
              <w:t>4.</w:t>
            </w:r>
            <w:bookmarkEnd w:id="39"/>
          </w:p>
        </w:tc>
        <w:tc>
          <w:tcPr>
            <w:tcW w:w="3867" w:type="dxa"/>
            <w:tcBorders>
              <w:top w:val="single" w:sz="4" w:space="0" w:color="auto"/>
              <w:left w:val="single" w:sz="4" w:space="0" w:color="auto"/>
              <w:bottom w:val="single" w:sz="4" w:space="0" w:color="auto"/>
              <w:right w:val="single" w:sz="4" w:space="0" w:color="auto"/>
            </w:tcBorders>
          </w:tcPr>
          <w:p w14:paraId="3950161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06BAE45"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095EF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588CF1A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8F915C3" w14:textId="77777777" w:rsidTr="00BE39AE">
        <w:tc>
          <w:tcPr>
            <w:tcW w:w="840" w:type="dxa"/>
            <w:tcBorders>
              <w:top w:val="single" w:sz="4" w:space="0" w:color="auto"/>
              <w:bottom w:val="single" w:sz="4" w:space="0" w:color="auto"/>
              <w:right w:val="single" w:sz="4" w:space="0" w:color="auto"/>
            </w:tcBorders>
          </w:tcPr>
          <w:p w14:paraId="086048A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0" w:name="sub_10112"/>
            <w:r w:rsidRPr="00BD0E2E">
              <w:rPr>
                <w:rFonts w:ascii="Times New Roman" w:eastAsia="Times New Roman" w:hAnsi="Times New Roman" w:cs="Times New Roman"/>
                <w:sz w:val="24"/>
                <w:szCs w:val="24"/>
                <w:lang w:eastAsia="ru-RU"/>
              </w:rPr>
              <w:t>5.</w:t>
            </w:r>
            <w:bookmarkEnd w:id="40"/>
          </w:p>
        </w:tc>
        <w:tc>
          <w:tcPr>
            <w:tcW w:w="3867" w:type="dxa"/>
            <w:tcBorders>
              <w:top w:val="single" w:sz="4" w:space="0" w:color="auto"/>
              <w:left w:val="single" w:sz="4" w:space="0" w:color="auto"/>
              <w:bottom w:val="single" w:sz="4" w:space="0" w:color="auto"/>
              <w:right w:val="single" w:sz="4" w:space="0" w:color="auto"/>
            </w:tcBorders>
          </w:tcPr>
          <w:p w14:paraId="70CF7CFD" w14:textId="1053EF08"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Наличие у хозяйственного общества, хозяйственного партнерства статуса участника проекта в соответствии с Федеральным законом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Об инновационном центре </w:t>
            </w:r>
            <w:r w:rsidR="006674BA">
              <w:rPr>
                <w:rFonts w:ascii="Times New Roman" w:eastAsia="Times New Roman" w:hAnsi="Times New Roman" w:cs="Times New Roman"/>
                <w:sz w:val="24"/>
                <w:szCs w:val="24"/>
                <w:lang w:eastAsia="ru-RU"/>
              </w:rPr>
              <w:t>«</w:t>
            </w:r>
            <w:proofErr w:type="spellStart"/>
            <w:r w:rsidRPr="00BD0E2E">
              <w:rPr>
                <w:rFonts w:ascii="Times New Roman" w:eastAsia="Times New Roman" w:hAnsi="Times New Roman" w:cs="Times New Roman"/>
                <w:sz w:val="24"/>
                <w:szCs w:val="24"/>
                <w:lang w:eastAsia="ru-RU"/>
              </w:rPr>
              <w:t>Сколково</w:t>
            </w:r>
            <w:proofErr w:type="spellEnd"/>
            <w:r w:rsidR="006674BA">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2FAE5B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4B048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2EF99C97"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451CBC70" w14:textId="77777777" w:rsidTr="00BE39AE">
        <w:tc>
          <w:tcPr>
            <w:tcW w:w="840" w:type="dxa"/>
            <w:tcBorders>
              <w:top w:val="single" w:sz="4" w:space="0" w:color="auto"/>
              <w:bottom w:val="single" w:sz="4" w:space="0" w:color="auto"/>
              <w:right w:val="single" w:sz="4" w:space="0" w:color="auto"/>
            </w:tcBorders>
          </w:tcPr>
          <w:p w14:paraId="46C4A99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1" w:name="sub_10113"/>
            <w:r w:rsidRPr="00BD0E2E">
              <w:rPr>
                <w:rFonts w:ascii="Times New Roman" w:eastAsia="Times New Roman" w:hAnsi="Times New Roman" w:cs="Times New Roman"/>
                <w:sz w:val="24"/>
                <w:szCs w:val="24"/>
                <w:lang w:eastAsia="ru-RU"/>
              </w:rPr>
              <w:t>6.</w:t>
            </w:r>
            <w:bookmarkEnd w:id="41"/>
          </w:p>
        </w:tc>
        <w:tc>
          <w:tcPr>
            <w:tcW w:w="3867" w:type="dxa"/>
            <w:tcBorders>
              <w:top w:val="single" w:sz="4" w:space="0" w:color="auto"/>
              <w:left w:val="single" w:sz="4" w:space="0" w:color="auto"/>
              <w:bottom w:val="single" w:sz="4" w:space="0" w:color="auto"/>
              <w:right w:val="single" w:sz="4" w:space="0" w:color="auto"/>
            </w:tcBorders>
          </w:tcPr>
          <w:p w14:paraId="01A9DD5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6C9D3F40" w14:textId="49B8545B"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инновационной деятельности в формах, установленных Федеральным законом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науке и государственной научно-технической политике</w:t>
            </w:r>
            <w:r w:rsidR="006674BA">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79062A0"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247A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777E58AC"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15FF02D" w14:textId="77777777" w:rsidTr="00BE39AE">
        <w:tc>
          <w:tcPr>
            <w:tcW w:w="840" w:type="dxa"/>
            <w:tcBorders>
              <w:top w:val="single" w:sz="4" w:space="0" w:color="auto"/>
              <w:bottom w:val="single" w:sz="4" w:space="0" w:color="auto"/>
              <w:right w:val="single" w:sz="4" w:space="0" w:color="auto"/>
            </w:tcBorders>
          </w:tcPr>
          <w:p w14:paraId="7A75FB9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2" w:name="sub_10114"/>
            <w:r w:rsidRPr="00BD0E2E">
              <w:rPr>
                <w:rFonts w:ascii="Times New Roman" w:eastAsia="Times New Roman" w:hAnsi="Times New Roman" w:cs="Times New Roman"/>
                <w:sz w:val="24"/>
                <w:szCs w:val="24"/>
                <w:lang w:eastAsia="ru-RU"/>
              </w:rPr>
              <w:t>7.</w:t>
            </w:r>
            <w:bookmarkEnd w:id="42"/>
          </w:p>
        </w:tc>
        <w:tc>
          <w:tcPr>
            <w:tcW w:w="3867" w:type="dxa"/>
            <w:tcBorders>
              <w:top w:val="single" w:sz="4" w:space="0" w:color="auto"/>
              <w:left w:val="single" w:sz="4" w:space="0" w:color="auto"/>
              <w:bottom w:val="single" w:sz="4" w:space="0" w:color="auto"/>
              <w:right w:val="single" w:sz="4" w:space="0" w:color="auto"/>
            </w:tcBorders>
          </w:tcPr>
          <w:p w14:paraId="1B40AC3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Среднесписочная численность работников за предшествующий </w:t>
            </w:r>
            <w:r w:rsidRPr="00BD0E2E">
              <w:rPr>
                <w:rFonts w:ascii="Times New Roman" w:eastAsia="Times New Roman" w:hAnsi="Times New Roman" w:cs="Times New Roman"/>
                <w:sz w:val="24"/>
                <w:szCs w:val="24"/>
                <w:lang w:eastAsia="ru-RU"/>
              </w:rPr>
              <w:lastRenderedPageBreak/>
              <w:t>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1B1B78D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до 100 включительн</w:t>
            </w:r>
            <w:r w:rsidRPr="00BD0E2E">
              <w:rPr>
                <w:rFonts w:ascii="Times New Roman" w:eastAsia="Times New Roman" w:hAnsi="Times New Roman" w:cs="Times New Roman"/>
                <w:sz w:val="24"/>
                <w:szCs w:val="24"/>
                <w:lang w:eastAsia="ru-RU"/>
              </w:rPr>
              <w:lastRenderedPageBreak/>
              <w:t>о</w:t>
            </w:r>
          </w:p>
          <w:p w14:paraId="07F7DF8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4B46BE1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от 101 до 250</w:t>
            </w:r>
          </w:p>
          <w:p w14:paraId="73F865B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включительн</w:t>
            </w:r>
            <w:r w:rsidRPr="00BD0E2E">
              <w:rPr>
                <w:rFonts w:ascii="Times New Roman" w:eastAsia="Times New Roman" w:hAnsi="Times New Roman" w:cs="Times New Roman"/>
                <w:sz w:val="24"/>
                <w:szCs w:val="24"/>
                <w:lang w:eastAsia="ru-RU"/>
              </w:rPr>
              <w:lastRenderedPageBreak/>
              <w:t>о</w:t>
            </w:r>
          </w:p>
        </w:tc>
        <w:tc>
          <w:tcPr>
            <w:tcW w:w="2100" w:type="dxa"/>
            <w:tcBorders>
              <w:top w:val="single" w:sz="4" w:space="0" w:color="auto"/>
              <w:left w:val="single" w:sz="4" w:space="0" w:color="auto"/>
              <w:bottom w:val="single" w:sz="4" w:space="0" w:color="auto"/>
            </w:tcBorders>
          </w:tcPr>
          <w:p w14:paraId="1B629E4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 xml:space="preserve">указывается количество </w:t>
            </w:r>
            <w:r w:rsidRPr="00BD0E2E">
              <w:rPr>
                <w:rFonts w:ascii="Times New Roman" w:eastAsia="Times New Roman" w:hAnsi="Times New Roman" w:cs="Times New Roman"/>
                <w:sz w:val="24"/>
                <w:szCs w:val="24"/>
                <w:lang w:eastAsia="ru-RU"/>
              </w:rPr>
              <w:lastRenderedPageBreak/>
              <w:t>человек (за предшествующий календарный год)</w:t>
            </w:r>
          </w:p>
        </w:tc>
      </w:tr>
      <w:tr w:rsidR="00BD0E2E" w:rsidRPr="00BD0E2E" w14:paraId="5947B7BF" w14:textId="77777777" w:rsidTr="00BE39AE">
        <w:tc>
          <w:tcPr>
            <w:tcW w:w="840" w:type="dxa"/>
            <w:tcBorders>
              <w:top w:val="single" w:sz="4" w:space="0" w:color="auto"/>
              <w:bottom w:val="single" w:sz="4" w:space="0" w:color="auto"/>
              <w:right w:val="single" w:sz="4" w:space="0" w:color="auto"/>
            </w:tcBorders>
          </w:tcPr>
          <w:p w14:paraId="488DC005"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3" w:name="sub_10115"/>
            <w:r w:rsidRPr="00BD0E2E">
              <w:rPr>
                <w:rFonts w:ascii="Times New Roman" w:eastAsia="Times New Roman" w:hAnsi="Times New Roman" w:cs="Times New Roman"/>
                <w:sz w:val="24"/>
                <w:szCs w:val="24"/>
                <w:lang w:eastAsia="ru-RU"/>
              </w:rPr>
              <w:lastRenderedPageBreak/>
              <w:t>8.</w:t>
            </w:r>
            <w:bookmarkEnd w:id="43"/>
          </w:p>
        </w:tc>
        <w:tc>
          <w:tcPr>
            <w:tcW w:w="3867" w:type="dxa"/>
            <w:tcBorders>
              <w:top w:val="single" w:sz="4" w:space="0" w:color="auto"/>
              <w:left w:val="single" w:sz="4" w:space="0" w:color="auto"/>
              <w:bottom w:val="single" w:sz="4" w:space="0" w:color="auto"/>
              <w:right w:val="single" w:sz="4" w:space="0" w:color="auto"/>
            </w:tcBorders>
          </w:tcPr>
          <w:p w14:paraId="010C5936"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51C7147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800</w:t>
            </w:r>
          </w:p>
          <w:p w14:paraId="5D697E7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120 в год - микро-</w:t>
            </w:r>
          </w:p>
          <w:p w14:paraId="3324662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166ED8D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14:paraId="35820D5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D0E2E" w:rsidRPr="00BD0E2E" w14:paraId="48B8CBF1" w14:textId="77777777" w:rsidTr="00BE39AE">
        <w:tc>
          <w:tcPr>
            <w:tcW w:w="840" w:type="dxa"/>
            <w:tcBorders>
              <w:top w:val="single" w:sz="4" w:space="0" w:color="auto"/>
              <w:bottom w:val="single" w:sz="4" w:space="0" w:color="auto"/>
              <w:right w:val="single" w:sz="4" w:space="0" w:color="auto"/>
            </w:tcBorders>
          </w:tcPr>
          <w:p w14:paraId="2F610A1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4" w:name="sub_10116"/>
            <w:r w:rsidRPr="00BD0E2E">
              <w:rPr>
                <w:rFonts w:ascii="Times New Roman" w:eastAsia="Times New Roman" w:hAnsi="Times New Roman" w:cs="Times New Roman"/>
                <w:sz w:val="24"/>
                <w:szCs w:val="24"/>
                <w:lang w:eastAsia="ru-RU"/>
              </w:rPr>
              <w:t>9.</w:t>
            </w:r>
            <w:bookmarkEnd w:id="44"/>
          </w:p>
        </w:tc>
        <w:tc>
          <w:tcPr>
            <w:tcW w:w="3867" w:type="dxa"/>
            <w:tcBorders>
              <w:top w:val="single" w:sz="4" w:space="0" w:color="auto"/>
              <w:left w:val="single" w:sz="4" w:space="0" w:color="auto"/>
              <w:bottom w:val="single" w:sz="4" w:space="0" w:color="auto"/>
              <w:right w:val="single" w:sz="4" w:space="0" w:color="auto"/>
            </w:tcBorders>
          </w:tcPr>
          <w:p w14:paraId="38CD80F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14:paraId="3ED9E87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2D291974" w14:textId="77777777" w:rsidTr="00BE39AE">
        <w:tc>
          <w:tcPr>
            <w:tcW w:w="840" w:type="dxa"/>
            <w:tcBorders>
              <w:top w:val="single" w:sz="4" w:space="0" w:color="auto"/>
              <w:bottom w:val="single" w:sz="4" w:space="0" w:color="auto"/>
              <w:right w:val="single" w:sz="4" w:space="0" w:color="auto"/>
            </w:tcBorders>
          </w:tcPr>
          <w:p w14:paraId="7474AFC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5" w:name="sub_10117"/>
            <w:r w:rsidRPr="00BD0E2E">
              <w:rPr>
                <w:rFonts w:ascii="Times New Roman" w:eastAsia="Times New Roman" w:hAnsi="Times New Roman" w:cs="Times New Roman"/>
                <w:sz w:val="24"/>
                <w:szCs w:val="24"/>
                <w:lang w:eastAsia="ru-RU"/>
              </w:rPr>
              <w:t>10.</w:t>
            </w:r>
            <w:bookmarkEnd w:id="45"/>
          </w:p>
        </w:tc>
        <w:tc>
          <w:tcPr>
            <w:tcW w:w="3867" w:type="dxa"/>
            <w:tcBorders>
              <w:top w:val="single" w:sz="4" w:space="0" w:color="auto"/>
              <w:left w:val="single" w:sz="4" w:space="0" w:color="auto"/>
              <w:bottom w:val="single" w:sz="4" w:space="0" w:color="auto"/>
              <w:right w:val="single" w:sz="4" w:space="0" w:color="auto"/>
            </w:tcBorders>
          </w:tcPr>
          <w:p w14:paraId="3B88F762"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14:paraId="10872F2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65351430" w14:textId="77777777" w:rsidTr="00BE39AE">
        <w:tc>
          <w:tcPr>
            <w:tcW w:w="840" w:type="dxa"/>
            <w:tcBorders>
              <w:top w:val="single" w:sz="4" w:space="0" w:color="auto"/>
              <w:bottom w:val="single" w:sz="4" w:space="0" w:color="auto"/>
              <w:right w:val="single" w:sz="4" w:space="0" w:color="auto"/>
            </w:tcBorders>
          </w:tcPr>
          <w:p w14:paraId="1CC23DA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6" w:name="sub_10118"/>
            <w:r w:rsidRPr="00BD0E2E">
              <w:rPr>
                <w:rFonts w:ascii="Times New Roman" w:eastAsia="Times New Roman" w:hAnsi="Times New Roman" w:cs="Times New Roman"/>
                <w:sz w:val="24"/>
                <w:szCs w:val="24"/>
                <w:lang w:eastAsia="ru-RU"/>
              </w:rPr>
              <w:t>11.</w:t>
            </w:r>
            <w:bookmarkEnd w:id="46"/>
          </w:p>
        </w:tc>
        <w:tc>
          <w:tcPr>
            <w:tcW w:w="3867" w:type="dxa"/>
            <w:tcBorders>
              <w:top w:val="single" w:sz="4" w:space="0" w:color="auto"/>
              <w:left w:val="single" w:sz="4" w:space="0" w:color="auto"/>
              <w:bottom w:val="single" w:sz="4" w:space="0" w:color="auto"/>
              <w:right w:val="single" w:sz="4" w:space="0" w:color="auto"/>
            </w:tcBorders>
          </w:tcPr>
          <w:p w14:paraId="62C3E03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14:paraId="0F7DB92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7DE03E77" w14:textId="77777777" w:rsidTr="00BE39AE">
        <w:tc>
          <w:tcPr>
            <w:tcW w:w="840" w:type="dxa"/>
            <w:tcBorders>
              <w:top w:val="single" w:sz="4" w:space="0" w:color="auto"/>
              <w:bottom w:val="single" w:sz="4" w:space="0" w:color="auto"/>
              <w:right w:val="single" w:sz="4" w:space="0" w:color="auto"/>
            </w:tcBorders>
          </w:tcPr>
          <w:p w14:paraId="40545B6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7" w:name="sub_10119"/>
            <w:r w:rsidRPr="00BD0E2E">
              <w:rPr>
                <w:rFonts w:ascii="Times New Roman" w:eastAsia="Times New Roman" w:hAnsi="Times New Roman" w:cs="Times New Roman"/>
                <w:sz w:val="24"/>
                <w:szCs w:val="24"/>
                <w:lang w:eastAsia="ru-RU"/>
              </w:rPr>
              <w:t>12.</w:t>
            </w:r>
            <w:bookmarkEnd w:id="47"/>
          </w:p>
        </w:tc>
        <w:tc>
          <w:tcPr>
            <w:tcW w:w="3867" w:type="dxa"/>
            <w:tcBorders>
              <w:top w:val="single" w:sz="4" w:space="0" w:color="auto"/>
              <w:left w:val="single" w:sz="4" w:space="0" w:color="auto"/>
              <w:bottom w:val="single" w:sz="4" w:space="0" w:color="auto"/>
              <w:right w:val="single" w:sz="4" w:space="0" w:color="auto"/>
            </w:tcBorders>
          </w:tcPr>
          <w:p w14:paraId="7F43D38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681638E8"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79200E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7739C24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D1B5B73" w14:textId="77777777" w:rsidTr="00BE39AE">
        <w:tc>
          <w:tcPr>
            <w:tcW w:w="840" w:type="dxa"/>
            <w:tcBorders>
              <w:top w:val="single" w:sz="4" w:space="0" w:color="auto"/>
              <w:bottom w:val="single" w:sz="4" w:space="0" w:color="auto"/>
              <w:right w:val="single" w:sz="4" w:space="0" w:color="auto"/>
            </w:tcBorders>
          </w:tcPr>
          <w:p w14:paraId="1EC95F7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8" w:name="sub_10120"/>
            <w:r w:rsidRPr="00BD0E2E">
              <w:rPr>
                <w:rFonts w:ascii="Times New Roman" w:eastAsia="Times New Roman" w:hAnsi="Times New Roman" w:cs="Times New Roman"/>
                <w:sz w:val="24"/>
                <w:szCs w:val="24"/>
                <w:lang w:eastAsia="ru-RU"/>
              </w:rPr>
              <w:t>13.</w:t>
            </w:r>
            <w:bookmarkEnd w:id="48"/>
          </w:p>
        </w:tc>
        <w:tc>
          <w:tcPr>
            <w:tcW w:w="3867" w:type="dxa"/>
            <w:tcBorders>
              <w:top w:val="single" w:sz="4" w:space="0" w:color="auto"/>
              <w:left w:val="single" w:sz="4" w:space="0" w:color="auto"/>
              <w:bottom w:val="single" w:sz="4" w:space="0" w:color="auto"/>
              <w:right w:val="single" w:sz="4" w:space="0" w:color="auto"/>
            </w:tcBorders>
          </w:tcPr>
          <w:p w14:paraId="2E60BC1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14:paraId="501C7FF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14:paraId="7067119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BD0E2E" w:rsidRPr="00BD0E2E" w14:paraId="32BD77F4" w14:textId="77777777" w:rsidTr="00BE39AE">
        <w:tc>
          <w:tcPr>
            <w:tcW w:w="840" w:type="dxa"/>
            <w:tcBorders>
              <w:top w:val="single" w:sz="4" w:space="0" w:color="auto"/>
              <w:bottom w:val="single" w:sz="4" w:space="0" w:color="auto"/>
              <w:right w:val="single" w:sz="4" w:space="0" w:color="auto"/>
            </w:tcBorders>
          </w:tcPr>
          <w:p w14:paraId="5D90133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9" w:name="sub_10121"/>
            <w:r w:rsidRPr="00BD0E2E">
              <w:rPr>
                <w:rFonts w:ascii="Times New Roman" w:eastAsia="Times New Roman" w:hAnsi="Times New Roman" w:cs="Times New Roman"/>
                <w:sz w:val="24"/>
                <w:szCs w:val="24"/>
                <w:lang w:eastAsia="ru-RU"/>
              </w:rPr>
              <w:t>14.</w:t>
            </w:r>
            <w:bookmarkEnd w:id="49"/>
          </w:p>
        </w:tc>
        <w:tc>
          <w:tcPr>
            <w:tcW w:w="3867" w:type="dxa"/>
            <w:tcBorders>
              <w:top w:val="single" w:sz="4" w:space="0" w:color="auto"/>
              <w:left w:val="single" w:sz="4" w:space="0" w:color="auto"/>
              <w:bottom w:val="single" w:sz="4" w:space="0" w:color="auto"/>
              <w:right w:val="single" w:sz="4" w:space="0" w:color="auto"/>
            </w:tcBorders>
          </w:tcPr>
          <w:p w14:paraId="7B3EB112" w14:textId="0EFC6920"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 наличии у юридического лица, </w:t>
            </w:r>
            <w:r w:rsidRPr="00BD0E2E">
              <w:rPr>
                <w:rFonts w:ascii="Times New Roman" w:eastAsia="Times New Roman" w:hAnsi="Times New Roman" w:cs="Times New Roman"/>
                <w:sz w:val="24"/>
                <w:szCs w:val="24"/>
                <w:lang w:eastAsia="ru-RU"/>
              </w:rPr>
              <w:lastRenderedPageBreak/>
              <w:t xml:space="preserve">индивидуального предпринимателя в предшествующем календарном году контрактов, заключенных в соответствии с Федеральным законом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и (или) договоров, заключенных в соответствии с Федеральным законом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6674BA">
              <w:rPr>
                <w:rFonts w:ascii="Times New Roman" w:eastAsia="Times New Roman" w:hAnsi="Times New Roman" w:cs="Times New Roman"/>
                <w:sz w:val="24"/>
                <w:szCs w:val="24"/>
                <w:lang w:eastAsia="ru-RU"/>
              </w:rPr>
              <w:t>»</w:t>
            </w:r>
          </w:p>
        </w:tc>
        <w:tc>
          <w:tcPr>
            <w:tcW w:w="5460" w:type="dxa"/>
            <w:gridSpan w:val="3"/>
            <w:tcBorders>
              <w:top w:val="single" w:sz="4" w:space="0" w:color="auto"/>
              <w:left w:val="single" w:sz="4" w:space="0" w:color="auto"/>
              <w:bottom w:val="single" w:sz="4" w:space="0" w:color="auto"/>
            </w:tcBorders>
          </w:tcPr>
          <w:p w14:paraId="2F1BFC4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да (нет)</w:t>
            </w:r>
          </w:p>
          <w:p w14:paraId="5FAAB3B8"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(при наличии - количество исполненных </w:t>
            </w:r>
            <w:r w:rsidRPr="00BD0E2E">
              <w:rPr>
                <w:rFonts w:ascii="Times New Roman" w:eastAsia="Times New Roman" w:hAnsi="Times New Roman" w:cs="Times New Roman"/>
                <w:sz w:val="24"/>
                <w:szCs w:val="24"/>
                <w:lang w:eastAsia="ru-RU"/>
              </w:rPr>
              <w:lastRenderedPageBreak/>
              <w:t>контрактов или договоров и общая сумму)</w:t>
            </w:r>
          </w:p>
        </w:tc>
      </w:tr>
      <w:tr w:rsidR="00BD0E2E" w:rsidRPr="00BD0E2E" w14:paraId="03DB4D38" w14:textId="77777777" w:rsidTr="00BE39AE">
        <w:tc>
          <w:tcPr>
            <w:tcW w:w="840" w:type="dxa"/>
            <w:tcBorders>
              <w:top w:val="single" w:sz="4" w:space="0" w:color="auto"/>
              <w:bottom w:val="single" w:sz="4" w:space="0" w:color="auto"/>
              <w:right w:val="single" w:sz="4" w:space="0" w:color="auto"/>
            </w:tcBorders>
          </w:tcPr>
          <w:p w14:paraId="29AFAAE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0" w:name="sub_101015"/>
            <w:r w:rsidRPr="00BD0E2E">
              <w:rPr>
                <w:rFonts w:ascii="Times New Roman" w:eastAsia="Times New Roman" w:hAnsi="Times New Roman" w:cs="Times New Roman"/>
                <w:sz w:val="24"/>
                <w:szCs w:val="24"/>
                <w:lang w:eastAsia="ru-RU"/>
              </w:rPr>
              <w:lastRenderedPageBreak/>
              <w:t>15.</w:t>
            </w:r>
            <w:bookmarkEnd w:id="50"/>
          </w:p>
        </w:tc>
        <w:tc>
          <w:tcPr>
            <w:tcW w:w="3867" w:type="dxa"/>
            <w:tcBorders>
              <w:top w:val="single" w:sz="4" w:space="0" w:color="auto"/>
              <w:left w:val="single" w:sz="4" w:space="0" w:color="auto"/>
              <w:bottom w:val="single" w:sz="4" w:space="0" w:color="auto"/>
              <w:right w:val="single" w:sz="4" w:space="0" w:color="auto"/>
            </w:tcBorders>
          </w:tcPr>
          <w:p w14:paraId="533B280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1F7C119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5BB1D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266B77A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FB9CE20" w14:textId="77777777" w:rsidTr="00BE39AE">
        <w:tc>
          <w:tcPr>
            <w:tcW w:w="840" w:type="dxa"/>
            <w:tcBorders>
              <w:top w:val="single" w:sz="4" w:space="0" w:color="auto"/>
              <w:bottom w:val="single" w:sz="4" w:space="0" w:color="auto"/>
              <w:right w:val="single" w:sz="4" w:space="0" w:color="auto"/>
            </w:tcBorders>
          </w:tcPr>
          <w:p w14:paraId="0F2E0C4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1" w:name="sub_101016"/>
            <w:r w:rsidRPr="00BD0E2E">
              <w:rPr>
                <w:rFonts w:ascii="Times New Roman" w:eastAsia="Times New Roman" w:hAnsi="Times New Roman" w:cs="Times New Roman"/>
                <w:sz w:val="24"/>
                <w:szCs w:val="24"/>
                <w:lang w:eastAsia="ru-RU"/>
              </w:rPr>
              <w:t>16.</w:t>
            </w:r>
            <w:bookmarkEnd w:id="51"/>
          </w:p>
        </w:tc>
        <w:tc>
          <w:tcPr>
            <w:tcW w:w="3867" w:type="dxa"/>
            <w:tcBorders>
              <w:top w:val="single" w:sz="4" w:space="0" w:color="auto"/>
              <w:left w:val="single" w:sz="4" w:space="0" w:color="auto"/>
              <w:bottom w:val="single" w:sz="4" w:space="0" w:color="auto"/>
              <w:right w:val="single" w:sz="4" w:space="0" w:color="auto"/>
            </w:tcBorders>
          </w:tcPr>
          <w:p w14:paraId="7498C1D9" w14:textId="3FB2E2D4"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6" w:history="1">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6674BA">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 xml:space="preserve"> и </w:t>
            </w:r>
            <w:hyperlink r:id="rId27" w:history="1">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6674BA">
                <w:rPr>
                  <w:rFonts w:ascii="Times New Roman" w:eastAsia="Times New Roman" w:hAnsi="Times New Roman" w:cs="Times New Roman"/>
                  <w:sz w:val="24"/>
                  <w:szCs w:val="24"/>
                  <w:lang w:eastAsia="ru-RU"/>
                </w:rPr>
                <w:t>»</w:t>
              </w:r>
            </w:hyperlink>
          </w:p>
        </w:tc>
        <w:tc>
          <w:tcPr>
            <w:tcW w:w="1680" w:type="dxa"/>
            <w:tcBorders>
              <w:top w:val="single" w:sz="4" w:space="0" w:color="auto"/>
              <w:left w:val="single" w:sz="4" w:space="0" w:color="auto"/>
              <w:bottom w:val="single" w:sz="4" w:space="0" w:color="auto"/>
              <w:right w:val="single" w:sz="4" w:space="0" w:color="auto"/>
            </w:tcBorders>
          </w:tcPr>
          <w:p w14:paraId="2351906E"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B1E835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14:paraId="2CA136A3"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14:paraId="56258355"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782C2852"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2" w:name="sub_10124"/>
      <w:r w:rsidRPr="00BD0E2E">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5113C6D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3" w:name="sub_10125"/>
      <w:bookmarkEnd w:id="52"/>
      <w:r w:rsidRPr="00BD0E2E">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14:paraId="7EBF825C" w14:textId="71EC3AD0" w:rsidR="00BD0E2E" w:rsidRPr="00BD0E2E" w:rsidRDefault="00BD0E2E" w:rsidP="00C66908">
      <w:pPr>
        <w:spacing w:after="0" w:line="240" w:lineRule="auto"/>
        <w:contextualSpacing/>
        <w:jc w:val="both"/>
        <w:rPr>
          <w:rFonts w:ascii="Arial" w:eastAsia="Times New Roman" w:hAnsi="Arial" w:cs="Arial"/>
          <w:sz w:val="24"/>
          <w:szCs w:val="24"/>
          <w:lang w:eastAsia="ru-RU"/>
        </w:rPr>
      </w:pPr>
      <w:r w:rsidRPr="00BD0E2E">
        <w:rPr>
          <w:rFonts w:ascii="Times New Roman" w:eastAsia="Times New Roman" w:hAnsi="Times New Roman" w:cs="Times New Roman"/>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в</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д</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пункта 1 части 1.1 статьи 4 Федерального закона </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6674BA">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w:t>
      </w:r>
    </w:p>
    <w:p w14:paraId="13F91157"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bdr w:val="none" w:sz="0" w:space="0" w:color="auto" w:frame="1"/>
          <w:lang w:eastAsia="ru-RU"/>
        </w:rPr>
      </w:pPr>
    </w:p>
    <w:p w14:paraId="551AEB47" w14:textId="3BF6FA0F"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r w:rsidRPr="00BD0E2E">
        <w:rPr>
          <w:rFonts w:ascii="Times New Roman" w:eastAsia="Times New Roman" w:hAnsi="Times New Roman" w:cs="Times New Roman"/>
          <w:sz w:val="24"/>
          <w:szCs w:val="20"/>
          <w:lang w:eastAsia="ru-RU"/>
        </w:rPr>
        <w:t xml:space="preserve">В соответствии с Федеральным законом от 27.07.2006г. № 152-ФЗ </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О персональных данных, </w:t>
      </w: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подтверждает свое согласие на передачу и обработку персональных данных, указанных в любой из частей Заявления в АО </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_______</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w:t>
      </w:r>
    </w:p>
    <w:p w14:paraId="04C0F73C"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p>
    <w:p w14:paraId="79D9769C"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sz w:val="24"/>
          <w:szCs w:val="20"/>
          <w:bdr w:val="none" w:sz="0" w:space="0" w:color="auto" w:frame="1"/>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26A83942"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i/>
          <w:sz w:val="24"/>
          <w:szCs w:val="20"/>
          <w:highlight w:val="cyan"/>
          <w:lang w:eastAsia="ru-RU"/>
        </w:rPr>
      </w:pPr>
    </w:p>
    <w:p w14:paraId="1EA952C0" w14:textId="77777777" w:rsidR="00BD0E2E" w:rsidRPr="007A244B" w:rsidRDefault="00BD0E2E" w:rsidP="00C66908">
      <w:pPr>
        <w:spacing w:after="0" w:line="240" w:lineRule="auto"/>
        <w:ind w:firstLine="708"/>
        <w:contextualSpacing/>
        <w:jc w:val="both"/>
        <w:rPr>
          <w:rFonts w:ascii="Times New Roman" w:hAnsi="Times New Roman" w:cs="Times New Roman"/>
          <w:i/>
          <w:color w:val="0000FF"/>
          <w:sz w:val="24"/>
          <w:szCs w:val="24"/>
        </w:rPr>
      </w:pPr>
      <w:r w:rsidRPr="007A244B">
        <w:rPr>
          <w:rFonts w:ascii="Times New Roman" w:hAnsi="Times New Roman" w:cs="Times New Roman"/>
          <w:i/>
          <w:color w:val="0000FF"/>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14:paraId="60D844F3" w14:textId="17C13D23" w:rsidR="00BD0E2E" w:rsidRPr="00BD0E2E" w:rsidRDefault="00BD0E2E" w:rsidP="00C66908">
      <w:pPr>
        <w:spacing w:after="0" w:line="240" w:lineRule="auto"/>
        <w:ind w:firstLine="708"/>
        <w:contextualSpacing/>
        <w:jc w:val="both"/>
        <w:rPr>
          <w:rFonts w:ascii="Times New Roman" w:eastAsia="Times New Roman" w:hAnsi="Times New Roman" w:cs="Times New Roman"/>
          <w:szCs w:val="20"/>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О развитии малого и среднего предпринимательства в Российской Федерации</w:t>
      </w:r>
      <w:r w:rsidR="006674BA">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 </w:t>
      </w:r>
      <w:r w:rsidRPr="00BD0E2E">
        <w:rPr>
          <w:rFonts w:ascii="Times New Roman" w:eastAsia="Times New Roman" w:hAnsi="Times New Roman" w:cs="Times New Roman"/>
          <w:b/>
          <w:sz w:val="24"/>
          <w:szCs w:val="20"/>
          <w:lang w:eastAsia="ru-RU"/>
        </w:rPr>
        <w:t>не обладает</w:t>
      </w:r>
      <w:r w:rsidRPr="00BD0E2E">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63D9F6C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3BDCAAE6" w14:textId="77777777" w:rsidR="00BD0E2E" w:rsidRPr="00BD0E2E" w:rsidRDefault="00BD0E2E" w:rsidP="00C66908">
      <w:pPr>
        <w:spacing w:after="0" w:line="240" w:lineRule="auto"/>
        <w:ind w:right="423"/>
        <w:contextualSpacing/>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D0E2E" w:rsidRPr="00BD0E2E" w14:paraId="0B8FFC77" w14:textId="77777777" w:rsidTr="00734E10">
        <w:tc>
          <w:tcPr>
            <w:tcW w:w="3960" w:type="dxa"/>
            <w:tcBorders>
              <w:top w:val="single" w:sz="4" w:space="0" w:color="auto"/>
            </w:tcBorders>
          </w:tcPr>
          <w:p w14:paraId="1B951066"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40A2E089" w14:textId="77777777" w:rsidR="00BD0E2E" w:rsidRPr="00BD0E2E" w:rsidRDefault="00BD0E2E" w:rsidP="00C66908">
            <w:pPr>
              <w:tabs>
                <w:tab w:val="left" w:pos="1080"/>
              </w:tabs>
              <w:spacing w:after="0" w:line="240" w:lineRule="auto"/>
              <w:ind w:firstLine="540"/>
              <w:contextualSpacing/>
              <w:rPr>
                <w:rFonts w:ascii="Times New Roman" w:eastAsia="Times New Roman" w:hAnsi="Times New Roman" w:cs="Times New Roman"/>
                <w:sz w:val="20"/>
                <w:szCs w:val="20"/>
                <w:lang w:eastAsia="ru-RU"/>
              </w:rPr>
            </w:pPr>
          </w:p>
        </w:tc>
        <w:tc>
          <w:tcPr>
            <w:tcW w:w="4677" w:type="dxa"/>
            <w:tcBorders>
              <w:top w:val="single" w:sz="4" w:space="0" w:color="auto"/>
            </w:tcBorders>
          </w:tcPr>
          <w:p w14:paraId="438CCC8C"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(фамилия, имя, отчество подписавшего, должность)</w:t>
            </w:r>
          </w:p>
        </w:tc>
      </w:tr>
    </w:tbl>
    <w:p w14:paraId="2DD52065" w14:textId="77777777" w:rsidR="00BD0E2E" w:rsidRPr="00BD0E2E" w:rsidRDefault="00BD0E2E" w:rsidP="00C66908">
      <w:pPr>
        <w:spacing w:after="0" w:line="240" w:lineRule="auto"/>
        <w:ind w:firstLine="180"/>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b/>
          <w:sz w:val="24"/>
          <w:szCs w:val="24"/>
          <w:lang w:eastAsia="ru-RU"/>
        </w:rPr>
        <w:t>М.П.</w:t>
      </w:r>
    </w:p>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515EF6EE"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w:t>
      </w:r>
    </w:p>
    <w:p w14:paraId="4333EAC4" w14:textId="77777777" w:rsidR="00BD0E2E" w:rsidRPr="00BD0E2E" w:rsidRDefault="00BD0E2E" w:rsidP="00C66908">
      <w:pPr>
        <w:spacing w:after="0" w:line="240" w:lineRule="auto"/>
        <w:ind w:right="3684"/>
        <w:contextualSpacing/>
        <w:jc w:val="both"/>
        <w:rPr>
          <w:rFonts w:ascii="Times New Roman" w:eastAsia="Times New Roman" w:hAnsi="Times New Roman" w:cs="Times New Roman"/>
          <w:sz w:val="24"/>
          <w:szCs w:val="24"/>
          <w:vertAlign w:val="superscript"/>
          <w:lang w:eastAsia="ru-RU"/>
        </w:rPr>
      </w:pPr>
      <w:r w:rsidRPr="00BD0E2E">
        <w:rPr>
          <w:rFonts w:ascii="Times New Roman" w:eastAsia="Times New Roman" w:hAnsi="Times New Roman" w:cs="Times New Roman"/>
          <w:sz w:val="24"/>
          <w:szCs w:val="24"/>
          <w:vertAlign w:val="superscript"/>
          <w:lang w:eastAsia="ru-RU"/>
        </w:rPr>
        <w:t>(подпись, М.П.)</w:t>
      </w:r>
    </w:p>
    <w:p w14:paraId="39C24708"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w:t>
      </w:r>
    </w:p>
    <w:p w14:paraId="6D2BD1F9" w14:textId="77777777" w:rsidR="00BD0E2E" w:rsidRPr="00BD0E2E" w:rsidRDefault="00BD0E2E" w:rsidP="00C66908">
      <w:pPr>
        <w:spacing w:after="0" w:line="240" w:lineRule="auto"/>
        <w:ind w:right="3684"/>
        <w:contextualSpacing/>
        <w:jc w:val="both"/>
        <w:rPr>
          <w:rFonts w:ascii="Times New Roman" w:eastAsia="Times New Roman" w:hAnsi="Times New Roman" w:cs="Times New Roman"/>
          <w:sz w:val="24"/>
          <w:szCs w:val="24"/>
          <w:vertAlign w:val="superscript"/>
          <w:lang w:eastAsia="ru-RU"/>
        </w:rPr>
      </w:pPr>
      <w:r w:rsidRPr="00BD0E2E">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45233604" w14:textId="77777777" w:rsidR="00BD0E2E" w:rsidRPr="00036E74"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0"/>
          <w:szCs w:val="20"/>
          <w:lang w:eastAsia="ru-RU"/>
        </w:rPr>
      </w:pPr>
      <w:r w:rsidRPr="00036E74">
        <w:rPr>
          <w:rFonts w:ascii="Times New Roman" w:eastAsia="Times New Roman" w:hAnsi="Times New Roman" w:cs="Times New Roman"/>
          <w:b/>
          <w:color w:val="000000"/>
          <w:spacing w:val="36"/>
          <w:sz w:val="20"/>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77777777" w:rsidR="00366FAB" w:rsidRPr="00366FAB" w:rsidRDefault="00366FAB" w:rsidP="00C66908">
      <w:pPr>
        <w:pStyle w:val="20"/>
        <w:keepNext w:val="0"/>
        <w:pageBreakBefore/>
        <w:widowControl w:val="0"/>
        <w:numPr>
          <w:ilvl w:val="1"/>
          <w:numId w:val="5"/>
        </w:numPr>
        <w:tabs>
          <w:tab w:val="num" w:pos="0"/>
          <w:tab w:val="left" w:pos="709"/>
        </w:tabs>
        <w:suppressAutoHyphens w:val="0"/>
        <w:spacing w:before="120"/>
        <w:ind w:left="0" w:firstLine="0"/>
        <w:contextualSpacing/>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Pr>
          <w:sz w:val="24"/>
          <w:szCs w:val="24"/>
        </w:rPr>
        <w:t>5</w:t>
      </w:r>
      <w:r w:rsidRPr="00366FAB">
        <w:rPr>
          <w:sz w:val="24"/>
          <w:szCs w:val="24"/>
        </w:rPr>
        <w:t>)</w:t>
      </w:r>
      <w:bookmarkEnd w:id="54"/>
    </w:p>
    <w:p w14:paraId="1432ED1D" w14:textId="77777777" w:rsidR="00366FAB" w:rsidRPr="00366FAB" w:rsidRDefault="00366FAB" w:rsidP="00C66908">
      <w:pPr>
        <w:pStyle w:val="3"/>
        <w:keepNext/>
        <w:numPr>
          <w:ilvl w:val="2"/>
          <w:numId w:val="5"/>
        </w:numPr>
        <w:tabs>
          <w:tab w:val="num" w:pos="0"/>
          <w:tab w:val="left" w:pos="709"/>
          <w:tab w:val="num" w:pos="2127"/>
        </w:tabs>
        <w:suppressAutoHyphens/>
        <w:spacing w:before="240" w:after="120"/>
        <w:ind w:left="0" w:firstLine="0"/>
        <w:contextualSpacing/>
        <w:rPr>
          <w:b/>
          <w:sz w:val="24"/>
          <w:szCs w:val="24"/>
          <w:lang w:eastAsia="x-none"/>
        </w:rPr>
      </w:pPr>
      <w:r w:rsidRPr="00366FAB">
        <w:rPr>
          <w:b/>
          <w:sz w:val="24"/>
          <w:szCs w:val="24"/>
          <w:lang w:val="x-none" w:eastAsia="x-none"/>
        </w:rPr>
        <w:t xml:space="preserve">Форма плана распределения выполнения объемов поставок (работ, услуг) </w:t>
      </w:r>
      <w:r w:rsidRPr="00366FAB">
        <w:rPr>
          <w:b/>
          <w:sz w:val="24"/>
          <w:szCs w:val="24"/>
          <w:lang w:val="x-none" w:eastAsia="x-none"/>
        </w:rPr>
        <w:br/>
        <w:t>между членами коллективного участника</w:t>
      </w:r>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A65EDDD"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43630390"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102"/>
        <w:gridCol w:w="1750"/>
        <w:gridCol w:w="1356"/>
        <w:gridCol w:w="6"/>
        <w:gridCol w:w="1756"/>
        <w:gridCol w:w="1862"/>
      </w:tblGrid>
      <w:tr w:rsidR="00DE32AD" w:rsidRPr="00366FAB" w14:paraId="003D1026" w14:textId="77777777" w:rsidTr="005D6AFD">
        <w:trPr>
          <w:cantSplit/>
        </w:trPr>
        <w:tc>
          <w:tcPr>
            <w:tcW w:w="258"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496"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44"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04"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99"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5D6AFD">
        <w:trPr>
          <w:cantSplit/>
        </w:trPr>
        <w:tc>
          <w:tcPr>
            <w:tcW w:w="258"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46"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99"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5D6AFD">
        <w:tc>
          <w:tcPr>
            <w:tcW w:w="258"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5D6AFD">
        <w:tc>
          <w:tcPr>
            <w:tcW w:w="258"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5D6AFD">
        <w:tc>
          <w:tcPr>
            <w:tcW w:w="258"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5D6AFD">
        <w:tc>
          <w:tcPr>
            <w:tcW w:w="258"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496"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5D6AFD">
        <w:tc>
          <w:tcPr>
            <w:tcW w:w="2597"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5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0"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99"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77777777" w:rsidR="00366FAB" w:rsidRPr="00366FAB" w:rsidRDefault="00366FAB" w:rsidP="00C66908">
      <w:pPr>
        <w:pStyle w:val="3"/>
        <w:keepNext/>
        <w:numPr>
          <w:ilvl w:val="2"/>
          <w:numId w:val="5"/>
        </w:numPr>
        <w:tabs>
          <w:tab w:val="num" w:pos="851"/>
          <w:tab w:val="num" w:pos="2127"/>
        </w:tabs>
        <w:suppressAutoHyphens/>
        <w:spacing w:before="240" w:after="120"/>
        <w:ind w:left="0" w:firstLine="0"/>
        <w:contextualSpacing/>
        <w:rPr>
          <w:b/>
          <w:sz w:val="24"/>
          <w:szCs w:val="24"/>
          <w:lang w:val="x-none" w:eastAsia="x-none"/>
        </w:rPr>
      </w:pPr>
      <w:r w:rsidRPr="00366FAB">
        <w:rPr>
          <w:b/>
          <w:sz w:val="24"/>
          <w:szCs w:val="24"/>
          <w:lang w:val="x-none" w:eastAsia="x-none"/>
        </w:rPr>
        <w:t>Инструкции по заполнению</w:t>
      </w:r>
    </w:p>
    <w:p w14:paraId="78D24A3E"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14:paraId="36773292"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FA92042"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данной форме Участник закупки указывает:</w:t>
      </w:r>
    </w:p>
    <w:p w14:paraId="064744F1"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8B7B25">
      <w:pPr>
        <w:pStyle w:val="a6"/>
        <w:numPr>
          <w:ilvl w:val="3"/>
          <w:numId w:val="5"/>
        </w:numPr>
        <w:tabs>
          <w:tab w:val="num" w:pos="851"/>
        </w:tabs>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77777777" w:rsidR="0009669E" w:rsidRPr="006369E9" w:rsidRDefault="0009669E" w:rsidP="00C66908">
      <w:pPr>
        <w:pStyle w:val="20"/>
        <w:keepNext w:val="0"/>
        <w:pageBreakBefore/>
        <w:widowControl w:val="0"/>
        <w:numPr>
          <w:ilvl w:val="1"/>
          <w:numId w:val="5"/>
        </w:numPr>
        <w:tabs>
          <w:tab w:val="num" w:pos="567"/>
        </w:tabs>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6</w:t>
      </w:r>
      <w:r w:rsidRPr="006369E9">
        <w:rPr>
          <w:sz w:val="24"/>
          <w:szCs w:val="24"/>
        </w:rPr>
        <w:t>)</w:t>
      </w:r>
      <w:bookmarkEnd w:id="27"/>
    </w:p>
    <w:p w14:paraId="738AF399" w14:textId="77777777" w:rsidR="00A14ECE" w:rsidRPr="006369E9"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62FD81C5" w14:textId="77777777" w:rsidR="006369E9" w:rsidRPr="008410BD" w:rsidRDefault="006369E9" w:rsidP="00C66908">
      <w:pPr>
        <w:widowControl w:val="0"/>
        <w:spacing w:after="0" w:line="240" w:lineRule="auto"/>
        <w:ind w:right="-54"/>
        <w:contextualSpacing/>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14:paraId="3268519C" w14:textId="77777777" w:rsidR="006369E9" w:rsidRPr="008410BD" w:rsidRDefault="006369E9" w:rsidP="00C66908">
      <w:pPr>
        <w:widowControl w:val="0"/>
        <w:spacing w:after="0" w:line="240" w:lineRule="auto"/>
        <w:ind w:right="-54"/>
        <w:contextualSpacing/>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14:paraId="670FAEDA" w14:textId="77777777" w:rsidR="006369E9" w:rsidRPr="006369E9" w:rsidRDefault="006369E9" w:rsidP="00C66908">
      <w:pPr>
        <w:widowControl w:val="0"/>
        <w:spacing w:after="0" w:line="240" w:lineRule="auto"/>
        <w:ind w:right="-54"/>
        <w:contextualSpacing/>
        <w:jc w:val="right"/>
        <w:rPr>
          <w:rFonts w:ascii="Times New Roman" w:eastAsia="Times New Roman" w:hAnsi="Times New Roman" w:cs="Times New Roman"/>
          <w:sz w:val="24"/>
          <w:szCs w:val="24"/>
          <w:lang w:eastAsia="ru-RU"/>
        </w:rPr>
      </w:pPr>
    </w:p>
    <w:p w14:paraId="5FB3D196" w14:textId="7227F8BF" w:rsidR="006369E9" w:rsidRPr="006369E9" w:rsidRDefault="006674BA" w:rsidP="00C66908">
      <w:pPr>
        <w:widowControl w:val="0"/>
        <w:spacing w:after="0" w:line="240" w:lineRule="auto"/>
        <w:ind w:right="-54"/>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369E9" w:rsidRPr="006369E9">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6369E9" w:rsidRPr="006369E9">
        <w:rPr>
          <w:rFonts w:ascii="Times New Roman" w:eastAsia="Times New Roman" w:hAnsi="Times New Roman" w:cs="Times New Roman"/>
          <w:sz w:val="24"/>
          <w:szCs w:val="24"/>
          <w:lang w:eastAsia="ru-RU"/>
        </w:rPr>
        <w:t xml:space="preserve"> _________ ____г.</w:t>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r w:rsidR="006369E9" w:rsidRPr="006369E9">
        <w:rPr>
          <w:rFonts w:ascii="Times New Roman" w:eastAsia="Times New Roman" w:hAnsi="Times New Roman" w:cs="Times New Roman"/>
          <w:sz w:val="24"/>
          <w:szCs w:val="24"/>
          <w:lang w:eastAsia="ru-RU"/>
        </w:rPr>
        <w:tab/>
      </w:r>
    </w:p>
    <w:p w14:paraId="107C5304" w14:textId="77777777" w:rsidR="006369E9" w:rsidRPr="006369E9" w:rsidRDefault="006369E9" w:rsidP="00C66908">
      <w:pPr>
        <w:widowControl w:val="0"/>
        <w:spacing w:after="0" w:line="240" w:lineRule="auto"/>
        <w:ind w:right="-54"/>
        <w:contextualSpacing/>
        <w:jc w:val="right"/>
        <w:rPr>
          <w:rFonts w:ascii="Times New Roman" w:eastAsia="Times New Roman" w:hAnsi="Times New Roman" w:cs="Times New Roman"/>
          <w:sz w:val="24"/>
          <w:szCs w:val="24"/>
          <w:lang w:eastAsia="ru-RU"/>
        </w:rPr>
      </w:pPr>
    </w:p>
    <w:p w14:paraId="0C898D09" w14:textId="77777777" w:rsidR="006369E9" w:rsidRPr="006369E9" w:rsidRDefault="006369E9" w:rsidP="00C66908">
      <w:pPr>
        <w:widowControl w:val="0"/>
        <w:spacing w:after="0" w:line="240" w:lineRule="auto"/>
        <w:ind w:right="-54"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14:paraId="13F437D0"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14:paraId="1B0DDA1E" w14:textId="77777777" w:rsidR="006369E9" w:rsidRPr="006369E9" w:rsidRDefault="006369E9" w:rsidP="00C66908">
      <w:pPr>
        <w:widowControl w:val="0"/>
        <w:spacing w:after="0" w:line="240" w:lineRule="auto"/>
        <w:ind w:right="-54"/>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14:paraId="7D75632C"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14:paraId="1B6A8A9E"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14:paraId="61549E25" w14:textId="77777777" w:rsidR="006369E9" w:rsidRPr="006369E9" w:rsidRDefault="006369E9" w:rsidP="00C66908">
      <w:pPr>
        <w:widowControl w:val="0"/>
        <w:spacing w:after="0" w:line="240" w:lineRule="auto"/>
        <w:ind w:right="-54"/>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14:paraId="0643EDFA" w14:textId="3E1CCFA6" w:rsidR="006369E9" w:rsidRPr="006369E9" w:rsidRDefault="006369E9" w:rsidP="00C66908">
      <w:pPr>
        <w:widowControl w:val="0"/>
        <w:spacing w:after="0" w:line="240" w:lineRule="auto"/>
        <w:ind w:right="-54"/>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 xml:space="preserve">настоящим даю согласие Акционерному обществу энергетики и электрификации </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Тюменьэнерго</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 xml:space="preserve"> (АО </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Тюменьэнерго</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770D3EF2"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14:paraId="5234D3C8" w14:textId="77777777" w:rsidR="006369E9" w:rsidRPr="006369E9" w:rsidRDefault="006369E9" w:rsidP="003C0970">
      <w:pPr>
        <w:widowControl w:val="0"/>
        <w:numPr>
          <w:ilvl w:val="0"/>
          <w:numId w:val="8"/>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w:t>
      </w:r>
      <w:proofErr w:type="spellStart"/>
      <w:r w:rsidRPr="006369E9">
        <w:rPr>
          <w:rFonts w:ascii="Times New Roman" w:eastAsia="Times New Roman" w:hAnsi="Times New Roman" w:cs="Times New Roman"/>
          <w:sz w:val="24"/>
          <w:szCs w:val="24"/>
          <w:lang w:eastAsia="ru-RU"/>
        </w:rPr>
        <w:t>аффилированности</w:t>
      </w:r>
      <w:proofErr w:type="spellEnd"/>
      <w:r w:rsidRPr="006369E9">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4FAD81E3" w14:textId="77777777" w:rsidR="006369E9" w:rsidRPr="006369E9" w:rsidRDefault="006369E9" w:rsidP="003C0970">
      <w:pPr>
        <w:widowControl w:val="0"/>
        <w:numPr>
          <w:ilvl w:val="0"/>
          <w:numId w:val="8"/>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E5CC053" w14:textId="77777777" w:rsidR="006369E9" w:rsidRPr="006369E9" w:rsidRDefault="006369E9" w:rsidP="003C0970">
      <w:pPr>
        <w:widowControl w:val="0"/>
        <w:numPr>
          <w:ilvl w:val="0"/>
          <w:numId w:val="8"/>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14:paraId="574B0858" w14:textId="60F6A931" w:rsidR="006369E9" w:rsidRPr="006369E9" w:rsidRDefault="006369E9" w:rsidP="003C0970">
      <w:pPr>
        <w:widowControl w:val="0"/>
        <w:numPr>
          <w:ilvl w:val="0"/>
          <w:numId w:val="8"/>
        </w:numPr>
        <w:spacing w:after="0" w:line="240" w:lineRule="auto"/>
        <w:ind w:left="567"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xml:space="preserve">, Минэнерго России, ФНС России), а также в ПАО </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Россети</w:t>
      </w:r>
      <w:r w:rsidR="006674BA">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sz w:val="24"/>
          <w:szCs w:val="24"/>
          <w:lang w:eastAsia="ru-RU"/>
        </w:rPr>
        <w:t xml:space="preserve">, и распространяется на следующую информацию: </w:t>
      </w:r>
    </w:p>
    <w:p w14:paraId="748BE9CA"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14:paraId="3694D1B6"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14:paraId="063DF92E"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14:paraId="128D06D2"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14:paraId="474B671A"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14:paraId="32BF2EDB"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14:paraId="6B755C4D" w14:textId="77777777" w:rsidR="006369E9" w:rsidRPr="006369E9" w:rsidRDefault="006369E9" w:rsidP="003C0970">
      <w:pPr>
        <w:widowControl w:val="0"/>
        <w:numPr>
          <w:ilvl w:val="0"/>
          <w:numId w:val="7"/>
        </w:numPr>
        <w:tabs>
          <w:tab w:val="left" w:pos="1134"/>
        </w:tabs>
        <w:spacing w:after="0" w:line="240" w:lineRule="auto"/>
        <w:ind w:left="1134" w:hanging="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1062E086" w14:textId="77777777" w:rsidR="006369E9" w:rsidRPr="006369E9" w:rsidRDefault="006369E9" w:rsidP="00C6690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3C4C338C"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14:paraId="5262448B"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w:t>
      </w:r>
      <w:r w:rsidRPr="006369E9">
        <w:rPr>
          <w:rFonts w:ascii="Times New Roman" w:eastAsia="Times New Roman" w:hAnsi="Times New Roman" w:cs="Times New Roman"/>
          <w:sz w:val="24"/>
          <w:szCs w:val="24"/>
          <w:lang w:eastAsia="ru-RU"/>
        </w:rPr>
        <w:lastRenderedPageBreak/>
        <w:t>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1EEC7BAA" w14:textId="77777777" w:rsidR="006369E9" w:rsidRPr="006369E9" w:rsidRDefault="006369E9" w:rsidP="00C6690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7150E333"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47290F71"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0D423BE5"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1006B80" w14:textId="77777777" w:rsidR="006369E9" w:rsidRPr="006369E9" w:rsidRDefault="006369E9" w:rsidP="00C66908">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828E6E4"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sz w:val="24"/>
          <w:szCs w:val="24"/>
          <w:lang w:eastAsia="ru-RU"/>
        </w:rPr>
      </w:pPr>
    </w:p>
    <w:p w14:paraId="642E870D"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14:paraId="67FFEFD6"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14:paraId="60A0D715" w14:textId="77777777" w:rsidR="006369E9" w:rsidRPr="006369E9" w:rsidRDefault="006369E9" w:rsidP="00C66908">
      <w:pPr>
        <w:widowControl w:val="0"/>
        <w:pBdr>
          <w:bottom w:val="single" w:sz="4" w:space="0" w:color="auto"/>
        </w:pBdr>
        <w:shd w:val="clear" w:color="auto" w:fill="D9D9D9"/>
        <w:spacing w:after="0" w:line="240" w:lineRule="auto"/>
        <w:ind w:right="23"/>
        <w:contextualSpacing/>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35E27AC7" w:rsidR="004A35A1" w:rsidRPr="005F32C3" w:rsidRDefault="004A35A1" w:rsidP="00C66908">
      <w:pPr>
        <w:pStyle w:val="20"/>
        <w:keepNext w:val="0"/>
        <w:pageBreakBefore/>
        <w:widowControl w:val="0"/>
        <w:numPr>
          <w:ilvl w:val="1"/>
          <w:numId w:val="5"/>
        </w:numPr>
        <w:tabs>
          <w:tab w:val="num" w:pos="567"/>
          <w:tab w:val="num" w:pos="851"/>
        </w:tabs>
        <w:suppressAutoHyphens w:val="0"/>
        <w:spacing w:before="120"/>
        <w:ind w:left="567" w:hanging="567"/>
        <w:contextualSpacing/>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 xml:space="preserve">или связей, носящих характер </w:t>
      </w:r>
      <w:proofErr w:type="spellStart"/>
      <w:r w:rsidRPr="004346C8">
        <w:rPr>
          <w:sz w:val="24"/>
          <w:szCs w:val="24"/>
        </w:rPr>
        <w:t>аффилированности</w:t>
      </w:r>
      <w:proofErr w:type="spellEnd"/>
      <w:r w:rsidRPr="004346C8">
        <w:rPr>
          <w:sz w:val="24"/>
          <w:szCs w:val="24"/>
        </w:rPr>
        <w:t xml:space="preserve"> с сотрудниками Заказчика</w:t>
      </w:r>
      <w:r>
        <w:rPr>
          <w:sz w:val="24"/>
          <w:szCs w:val="24"/>
        </w:rPr>
        <w:t xml:space="preserve"> </w:t>
      </w:r>
      <w:r w:rsidRPr="004346C8">
        <w:rPr>
          <w:sz w:val="24"/>
          <w:szCs w:val="24"/>
        </w:rPr>
        <w:t xml:space="preserve">/ Организатора закупки ПАО </w:t>
      </w:r>
      <w:r w:rsidR="006674BA">
        <w:rPr>
          <w:sz w:val="24"/>
          <w:szCs w:val="24"/>
        </w:rPr>
        <w:t>«</w:t>
      </w:r>
      <w:r w:rsidRPr="004346C8">
        <w:rPr>
          <w:sz w:val="24"/>
          <w:szCs w:val="24"/>
        </w:rPr>
        <w:t>Россети</w:t>
      </w:r>
      <w:r w:rsidR="006674BA">
        <w:rPr>
          <w:sz w:val="24"/>
          <w:szCs w:val="24"/>
        </w:rPr>
        <w:t>»</w:t>
      </w:r>
      <w:r w:rsidR="00366FAB">
        <w:rPr>
          <w:sz w:val="24"/>
          <w:szCs w:val="24"/>
        </w:rPr>
        <w:t xml:space="preserve"> (форма 7</w:t>
      </w:r>
      <w:r>
        <w:rPr>
          <w:sz w:val="24"/>
          <w:szCs w:val="24"/>
        </w:rPr>
        <w:t>)</w:t>
      </w:r>
      <w:bookmarkEnd w:id="55"/>
    </w:p>
    <w:p w14:paraId="157ECED1" w14:textId="77777777" w:rsidR="004A35A1" w:rsidRPr="0003716E"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bookmarkStart w:id="56" w:name="_Toc448125886"/>
      <w:r w:rsidRPr="0003716E">
        <w:rPr>
          <w:rFonts w:ascii="Times New Roman" w:eastAsia="Times New Roman" w:hAnsi="Times New Roman" w:cs="Times New Roman"/>
          <w:b/>
          <w:spacing w:val="36"/>
          <w:sz w:val="20"/>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3707475A" w14:textId="5B7B2ABF" w:rsidR="004A35A1" w:rsidRPr="005C5857" w:rsidRDefault="004A35A1" w:rsidP="00C66908">
      <w:pPr>
        <w:widowControl w:val="0"/>
        <w:spacing w:before="240" w:after="240" w:line="240" w:lineRule="auto"/>
        <w:contextualSpacing/>
        <w:jc w:val="center"/>
        <w:rPr>
          <w:rFonts w:ascii="Times New Roman" w:eastAsia="Times New Roman" w:hAnsi="Times New Roman" w:cs="Times New Roman"/>
          <w:b/>
          <w:sz w:val="24"/>
          <w:szCs w:val="24"/>
          <w:lang w:eastAsia="ru-RU"/>
        </w:rPr>
      </w:pPr>
      <w:r w:rsidRPr="005C5857">
        <w:rPr>
          <w:rFonts w:ascii="Times New Roman" w:eastAsia="Times New Roman" w:hAnsi="Times New Roman" w:cs="Times New Roman"/>
          <w:b/>
          <w:sz w:val="24"/>
          <w:szCs w:val="24"/>
          <w:lang w:eastAsia="ru-RU"/>
        </w:rPr>
        <w:t xml:space="preserve">Справка о наличии конфликта интересов и/или связей, носящих характер </w:t>
      </w:r>
      <w:proofErr w:type="spellStart"/>
      <w:r w:rsidRPr="005C5857">
        <w:rPr>
          <w:rFonts w:ascii="Times New Roman" w:eastAsia="Times New Roman" w:hAnsi="Times New Roman" w:cs="Times New Roman"/>
          <w:b/>
          <w:sz w:val="24"/>
          <w:szCs w:val="24"/>
          <w:lang w:eastAsia="ru-RU"/>
        </w:rPr>
        <w:t>аффилированности</w:t>
      </w:r>
      <w:proofErr w:type="spellEnd"/>
      <w:r w:rsidRPr="005C5857">
        <w:rPr>
          <w:rFonts w:ascii="Times New Roman" w:eastAsia="Times New Roman" w:hAnsi="Times New Roman" w:cs="Times New Roman"/>
          <w:b/>
          <w:sz w:val="24"/>
          <w:szCs w:val="24"/>
          <w:lang w:eastAsia="ru-RU"/>
        </w:rPr>
        <w:t xml:space="preserve"> с сотрудниками Заказчика/ Организатора закупки ПАО </w:t>
      </w:r>
      <w:r w:rsidR="006674BA">
        <w:rPr>
          <w:rFonts w:ascii="Times New Roman" w:eastAsia="Times New Roman" w:hAnsi="Times New Roman" w:cs="Times New Roman"/>
          <w:b/>
          <w:sz w:val="24"/>
          <w:szCs w:val="24"/>
          <w:lang w:eastAsia="ru-RU"/>
        </w:rPr>
        <w:t>«</w:t>
      </w:r>
      <w:r w:rsidRPr="005C5857">
        <w:rPr>
          <w:rFonts w:ascii="Times New Roman" w:eastAsia="Times New Roman" w:hAnsi="Times New Roman" w:cs="Times New Roman"/>
          <w:b/>
          <w:sz w:val="24"/>
          <w:szCs w:val="24"/>
          <w:lang w:eastAsia="ru-RU"/>
        </w:rPr>
        <w:t>Россети</w:t>
      </w:r>
      <w:r w:rsidR="006674BA">
        <w:rPr>
          <w:rFonts w:ascii="Times New Roman" w:eastAsia="Times New Roman" w:hAnsi="Times New Roman" w:cs="Times New Roman"/>
          <w:b/>
          <w:sz w:val="24"/>
          <w:szCs w:val="24"/>
          <w:lang w:eastAsia="ru-RU"/>
        </w:rPr>
        <w:t>»</w:t>
      </w:r>
    </w:p>
    <w:p w14:paraId="2D49274E" w14:textId="77777777" w:rsidR="005C5857" w:rsidRDefault="005C5857"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p>
    <w:p w14:paraId="6A75AC7B" w14:textId="77777777" w:rsidR="004A35A1" w:rsidRPr="004A35A1" w:rsidRDefault="004A35A1"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14:paraId="3F66E006" w14:textId="77777777" w:rsidR="004A35A1" w:rsidRPr="004A35A1" w:rsidRDefault="004A35A1" w:rsidP="00C66908">
      <w:pPr>
        <w:widowControl w:val="0"/>
        <w:spacing w:line="240" w:lineRule="auto"/>
        <w:ind w:firstLine="567"/>
        <w:contextualSpacing/>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 xml:space="preserve">носящих характер </w:t>
      </w:r>
      <w:proofErr w:type="spellStart"/>
      <w:r w:rsidRPr="004A35A1">
        <w:rPr>
          <w:rFonts w:ascii="Times New Roman" w:hAnsi="Times New Roman" w:cs="Times New Roman"/>
          <w:b/>
          <w:bCs/>
          <w:sz w:val="24"/>
          <w:szCs w:val="24"/>
          <w:lang w:eastAsia="ar-SA"/>
        </w:rPr>
        <w:t>аффилированности</w:t>
      </w:r>
      <w:proofErr w:type="spellEnd"/>
      <w:r w:rsidRPr="004A35A1">
        <w:rPr>
          <w:rFonts w:ascii="Times New Roman" w:hAnsi="Times New Roman" w:cs="Times New Roman"/>
          <w:b/>
          <w:bCs/>
          <w:sz w:val="24"/>
          <w:szCs w:val="24"/>
          <w:lang w:eastAsia="ar-SA"/>
        </w:rPr>
        <w:t xml:space="preserve">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14:paraId="20A16A85" w14:textId="77777777" w:rsidTr="00896934">
        <w:trPr>
          <w:trHeight w:val="340"/>
        </w:trPr>
        <w:tc>
          <w:tcPr>
            <w:tcW w:w="4590" w:type="dxa"/>
            <w:tcBorders>
              <w:bottom w:val="single" w:sz="4" w:space="0" w:color="auto"/>
            </w:tcBorders>
            <w:shd w:val="clear" w:color="auto" w:fill="auto"/>
            <w:vAlign w:val="bottom"/>
          </w:tcPr>
          <w:p w14:paraId="68AD0AE3"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14:paraId="518795F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14:paraId="5990BCA2"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r w:rsidR="004A35A1" w:rsidRPr="00E47041" w14:paraId="7D40DC7F" w14:textId="77777777" w:rsidTr="00896934">
        <w:trPr>
          <w:trHeight w:val="20"/>
        </w:trPr>
        <w:tc>
          <w:tcPr>
            <w:tcW w:w="4590" w:type="dxa"/>
            <w:tcBorders>
              <w:top w:val="single" w:sz="4" w:space="0" w:color="auto"/>
            </w:tcBorders>
            <w:shd w:val="clear" w:color="auto" w:fill="auto"/>
          </w:tcPr>
          <w:p w14:paraId="6B8037B9"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14:paraId="30E6920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14:paraId="187C8D2E"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14:paraId="0B8ED97F" w14:textId="77777777" w:rsidTr="00896934">
        <w:trPr>
          <w:trHeight w:val="20"/>
        </w:trPr>
        <w:tc>
          <w:tcPr>
            <w:tcW w:w="4590" w:type="dxa"/>
            <w:shd w:val="clear" w:color="auto" w:fill="auto"/>
          </w:tcPr>
          <w:p w14:paraId="3C57FC9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14:paraId="1681B121" w14:textId="77777777" w:rsidR="004A35A1" w:rsidRPr="00896934" w:rsidRDefault="004A35A1" w:rsidP="00C66908">
            <w:pPr>
              <w:widowControl w:val="0"/>
              <w:spacing w:after="0" w:line="240" w:lineRule="auto"/>
              <w:contextualSpacing/>
              <w:rPr>
                <w:rFonts w:ascii="Times New Roman" w:eastAsia="Times New Roman" w:hAnsi="Times New Roman" w:cs="Times New Roman"/>
                <w:i/>
                <w:color w:val="000000"/>
                <w:sz w:val="20"/>
                <w:szCs w:val="24"/>
                <w:lang w:eastAsia="ru-RU"/>
              </w:rPr>
            </w:pPr>
          </w:p>
        </w:tc>
        <w:tc>
          <w:tcPr>
            <w:tcW w:w="4945" w:type="dxa"/>
            <w:shd w:val="clear" w:color="auto" w:fill="auto"/>
          </w:tcPr>
          <w:p w14:paraId="08750008"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bl>
    <w:p w14:paraId="023AA586" w14:textId="77777777" w:rsidR="004A35A1" w:rsidRPr="0003716E"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14:paraId="1EECA4A1" w14:textId="77777777" w:rsidR="004A35A1" w:rsidRPr="0031134A" w:rsidRDefault="004A35A1" w:rsidP="00C66908">
      <w:pPr>
        <w:pStyle w:val="22"/>
        <w:keepNext w:val="0"/>
        <w:widowControl w:val="0"/>
        <w:numPr>
          <w:ilvl w:val="2"/>
          <w:numId w:val="5"/>
        </w:numPr>
        <w:suppressAutoHyphens w:val="0"/>
        <w:spacing w:before="120"/>
        <w:ind w:left="851" w:hanging="851"/>
        <w:contextualSpacing/>
        <w:outlineLvl w:val="9"/>
        <w:rPr>
          <w:sz w:val="24"/>
          <w:szCs w:val="24"/>
        </w:rPr>
      </w:pPr>
      <w:r w:rsidRPr="0031134A">
        <w:rPr>
          <w:sz w:val="24"/>
          <w:szCs w:val="24"/>
        </w:rPr>
        <w:t>Инструкции по заполнению</w:t>
      </w:r>
    </w:p>
    <w:p w14:paraId="777468A3"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14:paraId="47DF363E"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5930BA45" w14:textId="3AA9DC89"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6674BA">
        <w:rPr>
          <w:sz w:val="24"/>
          <w:szCs w:val="24"/>
        </w:rPr>
        <w:t>«</w:t>
      </w:r>
      <w:r w:rsidRPr="0031134A">
        <w:rPr>
          <w:sz w:val="24"/>
          <w:szCs w:val="24"/>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D66C96D"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14:paraId="2B4A24B4" w14:textId="77777777" w:rsidR="004A35A1" w:rsidRPr="0031134A" w:rsidRDefault="004A35A1" w:rsidP="00C66908">
      <w:pPr>
        <w:pStyle w:val="a7"/>
        <w:widowControl w:val="0"/>
        <w:numPr>
          <w:ilvl w:val="3"/>
          <w:numId w:val="5"/>
        </w:numPr>
        <w:tabs>
          <w:tab w:val="num" w:pos="851"/>
        </w:tabs>
        <w:spacing w:line="240" w:lineRule="auto"/>
        <w:ind w:left="851" w:hanging="851"/>
        <w:contextualSpacing/>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566ED984" w14:textId="77777777" w:rsidR="004A35A1" w:rsidRPr="005F32C3" w:rsidRDefault="004A35A1" w:rsidP="00C66908">
      <w:pPr>
        <w:pStyle w:val="20"/>
        <w:keepNext w:val="0"/>
        <w:pageBreakBefore/>
        <w:widowControl w:val="0"/>
        <w:numPr>
          <w:ilvl w:val="1"/>
          <w:numId w:val="5"/>
        </w:numPr>
        <w:tabs>
          <w:tab w:val="num" w:pos="709"/>
        </w:tabs>
        <w:suppressAutoHyphens w:val="0"/>
        <w:spacing w:before="120"/>
        <w:ind w:left="567" w:hanging="567"/>
        <w:contextualSpacing/>
        <w:rPr>
          <w:sz w:val="24"/>
          <w:szCs w:val="24"/>
        </w:rPr>
      </w:pPr>
      <w:r w:rsidRPr="004346C8">
        <w:rPr>
          <w:sz w:val="24"/>
          <w:szCs w:val="24"/>
        </w:rPr>
        <w:lastRenderedPageBreak/>
        <w:t>Антикоррупционные обязательства</w:t>
      </w:r>
      <w:r>
        <w:rPr>
          <w:sz w:val="24"/>
          <w:szCs w:val="24"/>
        </w:rPr>
        <w:t xml:space="preserve"> (форма </w:t>
      </w:r>
      <w:r w:rsidR="00366FAB">
        <w:rPr>
          <w:sz w:val="24"/>
          <w:szCs w:val="24"/>
        </w:rPr>
        <w:t>8</w:t>
      </w:r>
      <w:r>
        <w:rPr>
          <w:sz w:val="24"/>
          <w:szCs w:val="24"/>
        </w:rPr>
        <w:t>)</w:t>
      </w:r>
      <w:bookmarkEnd w:id="56"/>
    </w:p>
    <w:p w14:paraId="759B8BC5" w14:textId="77777777" w:rsidR="004A35A1" w:rsidRPr="0003716E"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6B4DF734" w14:textId="74189DC8" w:rsidR="004A35A1" w:rsidRPr="00896934" w:rsidRDefault="004A35A1"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14:paraId="291182CC" w14:textId="77777777" w:rsidR="004A35A1" w:rsidRDefault="004A35A1" w:rsidP="00C66908">
      <w:pPr>
        <w:pStyle w:val="consplusnonformat0"/>
        <w:widowControl w:val="0"/>
        <w:spacing w:before="0" w:beforeAutospacing="0" w:after="0" w:afterAutospacing="0"/>
        <w:ind w:right="-54"/>
        <w:contextualSpacing/>
        <w:jc w:val="right"/>
      </w:pPr>
    </w:p>
    <w:p w14:paraId="2DBDAC4A" w14:textId="77777777" w:rsidR="007A244B" w:rsidRPr="007A244B" w:rsidRDefault="007A244B" w:rsidP="007A244B">
      <w:pPr>
        <w:tabs>
          <w:tab w:val="left" w:pos="1134"/>
        </w:tabs>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14:paraId="60875053" w14:textId="77777777" w:rsidR="007A244B" w:rsidRPr="007A244B" w:rsidRDefault="007A244B" w:rsidP="007A244B">
      <w:pPr>
        <w:widowControl w:val="0"/>
        <w:numPr>
          <w:ilvl w:val="0"/>
          <w:numId w:val="11"/>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14:paraId="422157E5" w14:textId="77777777" w:rsidR="007A244B" w:rsidRPr="007A244B" w:rsidRDefault="007A244B" w:rsidP="007A244B">
      <w:pPr>
        <w:tabs>
          <w:tab w:val="num" w:pos="142"/>
          <w:tab w:val="left" w:pos="709"/>
          <w:tab w:val="left" w:pos="851"/>
          <w:tab w:val="left" w:pos="1134"/>
        </w:tabs>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1.1.</w:t>
      </w:r>
      <w:r w:rsidRPr="007A244B">
        <w:rPr>
          <w:rFonts w:ascii="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14:paraId="1435BA92" w14:textId="77777777" w:rsidR="007A244B" w:rsidRPr="007A244B" w:rsidRDefault="007A244B" w:rsidP="007A244B">
      <w:pPr>
        <w:widowControl w:val="0"/>
        <w:tabs>
          <w:tab w:val="left" w:pos="709"/>
          <w:tab w:val="left" w:pos="851"/>
          <w:tab w:val="left" w:pos="1134"/>
        </w:tabs>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w:t>
      </w:r>
      <w:proofErr w:type="spellStart"/>
      <w:r w:rsidRPr="007A244B">
        <w:rPr>
          <w:rFonts w:ascii="Times New Roman" w:hAnsi="Times New Roman" w:cs="Times New Roman"/>
          <w:bCs/>
          <w:sz w:val="24"/>
          <w:szCs w:val="24"/>
          <w:lang w:eastAsia="ar-SA"/>
        </w:rPr>
        <w:t>аффилированности</w:t>
      </w:r>
      <w:proofErr w:type="spellEnd"/>
      <w:r w:rsidRPr="007A244B">
        <w:rPr>
          <w:rFonts w:ascii="Times New Roman" w:hAnsi="Times New Roman" w:cs="Times New Roman"/>
          <w:bCs/>
          <w:sz w:val="24"/>
          <w:szCs w:val="24"/>
          <w:lang w:eastAsia="ar-SA"/>
        </w:rPr>
        <w:t xml:space="preserve"> с сотрудниками Заказчика/ Организатора закупки АО «Тюменьэнерго» и/ или ПАО «Россети»; согласия на обработку персональных данных</w:t>
      </w:r>
      <w:r w:rsidRPr="007A244B">
        <w:rPr>
          <w:rFonts w:ascii="Times New Roman" w:hAnsi="Times New Roman" w:cs="Times New Roman"/>
          <w:sz w:val="24"/>
          <w:szCs w:val="24"/>
        </w:rPr>
        <w:t xml:space="preserve"> </w:t>
      </w:r>
      <w:r w:rsidRPr="007A244B">
        <w:rPr>
          <w:rFonts w:ascii="Times New Roman" w:hAnsi="Times New Roman" w:cs="Times New Roman"/>
          <w:bCs/>
          <w:sz w:val="24"/>
          <w:szCs w:val="24"/>
          <w:lang w:eastAsia="ar-SA"/>
        </w:rPr>
        <w:t>физических лиц (руководителей, учредителей, участников, акционеров).</w:t>
      </w:r>
    </w:p>
    <w:p w14:paraId="6C43265D" w14:textId="77777777" w:rsidR="007A244B" w:rsidRPr="007A244B" w:rsidRDefault="007A244B" w:rsidP="007A244B">
      <w:pPr>
        <w:widowControl w:val="0"/>
        <w:numPr>
          <w:ilvl w:val="0"/>
          <w:numId w:val="11"/>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723A7E2" w14:textId="77777777" w:rsidR="007A244B" w:rsidRPr="007A244B" w:rsidRDefault="007A244B" w:rsidP="007A244B">
      <w:pPr>
        <w:tabs>
          <w:tab w:val="left" w:pos="709"/>
          <w:tab w:val="left" w:pos="851"/>
          <w:tab w:val="left" w:pos="1134"/>
        </w:tabs>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DEC6ABB" w14:textId="77777777" w:rsidR="007A244B" w:rsidRPr="007A244B" w:rsidRDefault="007A244B" w:rsidP="007A244B">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51C77BC6" w14:textId="77777777" w:rsidR="007A244B" w:rsidRPr="007A244B" w:rsidRDefault="007A244B" w:rsidP="007A244B">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6CE42DB9"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08BB0766"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оказание, предложение или обещание оказать услуги;</w:t>
      </w:r>
    </w:p>
    <w:p w14:paraId="0A178AD5"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435B863"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14:paraId="5BEF91D8"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0BAEA2E" w14:textId="77777777" w:rsidR="007A244B" w:rsidRPr="007A244B" w:rsidRDefault="007A244B" w:rsidP="007A244B">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w:t>
      </w:r>
      <w:r w:rsidRPr="007A244B">
        <w:rPr>
          <w:rFonts w:ascii="Times New Roman" w:hAnsi="Times New Roman" w:cs="Times New Roman"/>
          <w:bCs/>
          <w:sz w:val="24"/>
          <w:szCs w:val="24"/>
          <w:lang w:eastAsia="ar-SA"/>
        </w:rPr>
        <w:lastRenderedPageBreak/>
        <w:t xml:space="preserve">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DB6B0F6" w14:textId="77777777" w:rsidR="007A244B" w:rsidRPr="007A244B" w:rsidRDefault="007A244B" w:rsidP="007A244B">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14AFCDCC"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3776CB79"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предоставление каких-либо гарантий;</w:t>
      </w:r>
    </w:p>
    <w:p w14:paraId="6368BBEB"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ускорение существующих процедур;</w:t>
      </w:r>
    </w:p>
    <w:p w14:paraId="43FE13D7" w14:textId="77777777" w:rsidR="007A244B" w:rsidRPr="007A244B" w:rsidRDefault="007A244B" w:rsidP="007A244B">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054C0769" w14:textId="77777777" w:rsidR="007A244B" w:rsidRPr="007A244B" w:rsidRDefault="007A244B" w:rsidP="007A244B">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0C4F4A0" w14:textId="77777777" w:rsidR="007A244B" w:rsidRPr="007A244B" w:rsidRDefault="007A244B" w:rsidP="007A244B">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EE981C8" w14:textId="77777777" w:rsidR="007A244B" w:rsidRPr="007A244B" w:rsidRDefault="007A244B" w:rsidP="007A244B">
      <w:pPr>
        <w:widowControl w:val="0"/>
        <w:numPr>
          <w:ilvl w:val="0"/>
          <w:numId w:val="2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7A244B">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F249F76" w14:textId="77777777" w:rsidR="007A244B" w:rsidRPr="007A244B" w:rsidRDefault="007A244B" w:rsidP="007A244B">
      <w:pPr>
        <w:suppressAutoHyphens/>
        <w:spacing w:line="240" w:lineRule="auto"/>
        <w:contextualSpacing/>
        <w:jc w:val="both"/>
        <w:rPr>
          <w:rFonts w:ascii="Times New Roman" w:hAnsi="Times New Roman" w:cs="Times New Roman"/>
          <w:b/>
          <w:bCs/>
          <w:sz w:val="24"/>
          <w:szCs w:val="24"/>
          <w:lang w:eastAsia="ar-SA"/>
        </w:rPr>
      </w:pPr>
    </w:p>
    <w:p w14:paraId="4B06487C" w14:textId="77777777" w:rsidR="007A244B" w:rsidRPr="007A244B" w:rsidRDefault="007A244B" w:rsidP="007A244B">
      <w:pPr>
        <w:suppressAutoHyphens/>
        <w:spacing w:line="240" w:lineRule="auto"/>
        <w:contextualSpacing/>
        <w:jc w:val="both"/>
        <w:rPr>
          <w:rFonts w:ascii="Times New Roman" w:hAnsi="Times New Roman" w:cs="Times New Roman"/>
          <w:bCs/>
          <w:sz w:val="24"/>
          <w:szCs w:val="24"/>
          <w:lang w:eastAsia="ar-SA"/>
        </w:rPr>
      </w:pPr>
      <w:r w:rsidRPr="007A244B">
        <w:rPr>
          <w:rFonts w:ascii="Times New Roman" w:hAnsi="Times New Roman" w:cs="Times New Roman"/>
          <w:b/>
          <w:bCs/>
          <w:sz w:val="24"/>
          <w:szCs w:val="24"/>
          <w:lang w:eastAsia="ar-SA"/>
        </w:rPr>
        <w:t xml:space="preserve">Участник: </w:t>
      </w:r>
      <w:r w:rsidRPr="007A244B">
        <w:rPr>
          <w:rFonts w:ascii="Times New Roman" w:hAnsi="Times New Roman" w:cs="Times New Roman"/>
          <w:bCs/>
          <w:sz w:val="24"/>
          <w:szCs w:val="24"/>
          <w:lang w:eastAsia="ar-SA"/>
        </w:rPr>
        <w:t xml:space="preserve">_______________/ </w:t>
      </w:r>
    </w:p>
    <w:p w14:paraId="4B1795FD" w14:textId="77777777" w:rsidR="007A244B" w:rsidRPr="007A244B" w:rsidRDefault="007A244B" w:rsidP="007A244B">
      <w:pPr>
        <w:suppressAutoHyphens/>
        <w:spacing w:line="240" w:lineRule="auto"/>
        <w:contextualSpacing/>
        <w:jc w:val="both"/>
        <w:rPr>
          <w:rFonts w:ascii="Times New Roman" w:hAnsi="Times New Roman" w:cs="Times New Roman"/>
          <w:bCs/>
          <w:sz w:val="24"/>
          <w:szCs w:val="24"/>
          <w:lang w:eastAsia="ar-SA"/>
        </w:rPr>
      </w:pPr>
    </w:p>
    <w:p w14:paraId="62E1D5B0" w14:textId="77777777" w:rsidR="007A244B" w:rsidRPr="007A244B" w:rsidRDefault="007A244B" w:rsidP="007A244B">
      <w:pPr>
        <w:suppressAutoHyphens/>
        <w:spacing w:line="240" w:lineRule="auto"/>
        <w:contextualSpacing/>
        <w:jc w:val="both"/>
        <w:rPr>
          <w:rFonts w:ascii="Times New Roman" w:hAnsi="Times New Roman" w:cs="Times New Roman"/>
          <w:b/>
          <w:bCs/>
          <w:i/>
          <w:iCs/>
          <w:sz w:val="20"/>
          <w:szCs w:val="20"/>
          <w:lang w:eastAsia="ar-SA"/>
        </w:rPr>
      </w:pPr>
      <w:r w:rsidRPr="007A244B">
        <w:rPr>
          <w:rFonts w:ascii="Times New Roman" w:hAnsi="Times New Roman" w:cs="Times New Roman"/>
          <w:b/>
          <w:bCs/>
          <w:i/>
          <w:iCs/>
          <w:sz w:val="20"/>
          <w:szCs w:val="20"/>
          <w:lang w:eastAsia="ar-SA"/>
        </w:rPr>
        <w:t>Информация о формах обратной связи АО «Тюменьэнерго» в рамках системы предупреждения и профилактики коррупции:</w:t>
      </w:r>
    </w:p>
    <w:p w14:paraId="0CCFA56B" w14:textId="77777777" w:rsidR="007A244B" w:rsidRPr="007A244B" w:rsidRDefault="007A244B" w:rsidP="007A244B">
      <w:pPr>
        <w:suppressAutoHyphens/>
        <w:spacing w:line="240" w:lineRule="auto"/>
        <w:contextualSpacing/>
        <w:jc w:val="both"/>
        <w:rPr>
          <w:rFonts w:ascii="Times New Roman" w:hAnsi="Times New Roman" w:cs="Times New Roman"/>
          <w:b/>
          <w:bCs/>
          <w:i/>
          <w:sz w:val="20"/>
          <w:szCs w:val="20"/>
          <w:lang w:eastAsia="ar-SA"/>
        </w:rPr>
      </w:pPr>
      <w:r w:rsidRPr="007A244B">
        <w:rPr>
          <w:rFonts w:ascii="Times New Roman" w:hAnsi="Times New Roman" w:cs="Times New Roman"/>
          <w:bCs/>
          <w:i/>
          <w:sz w:val="20"/>
          <w:szCs w:val="20"/>
          <w:lang w:eastAsia="ar-SA"/>
        </w:rPr>
        <w:t xml:space="preserve">В </w:t>
      </w:r>
      <w:r w:rsidRPr="007A244B">
        <w:rPr>
          <w:rFonts w:ascii="Times New Roman" w:hAnsi="Times New Roman" w:cs="Times New Roman"/>
          <w:bCs/>
          <w:i/>
          <w:iCs/>
          <w:sz w:val="20"/>
          <w:szCs w:val="20"/>
          <w:lang w:eastAsia="ar-SA"/>
        </w:rPr>
        <w:t>АО «Тюменьэнерго»</w:t>
      </w:r>
      <w:r w:rsidRPr="007A244B">
        <w:rPr>
          <w:rFonts w:ascii="Times New Roman" w:hAnsi="Times New Roman" w:cs="Times New Roman"/>
          <w:bCs/>
          <w:i/>
          <w:sz w:val="20"/>
          <w:szCs w:val="20"/>
          <w:lang w:eastAsia="ar-SA"/>
        </w:rPr>
        <w:t xml:space="preserve"> действует система </w:t>
      </w:r>
      <w:r w:rsidRPr="007A244B">
        <w:rPr>
          <w:rFonts w:ascii="Times New Roman" w:hAnsi="Times New Roman" w:cs="Times New Roman"/>
          <w:bCs/>
          <w:i/>
          <w:iCs/>
          <w:sz w:val="20"/>
          <w:szCs w:val="20"/>
          <w:lang w:eastAsia="ar-SA"/>
        </w:rPr>
        <w:t>предупреждения и профилактики коррупции.</w:t>
      </w:r>
      <w:r w:rsidRPr="007A244B">
        <w:rPr>
          <w:rFonts w:ascii="Times New Roman" w:hAnsi="Times New Roman" w:cs="Times New Roman"/>
          <w:bCs/>
          <w:i/>
          <w:sz w:val="20"/>
          <w:szCs w:val="20"/>
          <w:lang w:eastAsia="ar-SA"/>
        </w:rPr>
        <w:t xml:space="preserve"> Информацию о возможных фактах коррупции в </w:t>
      </w:r>
      <w:r w:rsidRPr="007A244B">
        <w:rPr>
          <w:rFonts w:ascii="Times New Roman" w:hAnsi="Times New Roman" w:cs="Times New Roman"/>
          <w:bCs/>
          <w:i/>
          <w:iCs/>
          <w:sz w:val="20"/>
          <w:szCs w:val="20"/>
          <w:lang w:eastAsia="ar-SA"/>
        </w:rPr>
        <w:t>АО «Тюменьэнерго»</w:t>
      </w:r>
      <w:r w:rsidRPr="007A244B">
        <w:rPr>
          <w:rFonts w:ascii="Times New Roman" w:hAnsi="Times New Roman" w:cs="Times New Roman"/>
          <w:bCs/>
          <w:i/>
          <w:sz w:val="20"/>
          <w:szCs w:val="20"/>
          <w:lang w:eastAsia="ar-SA"/>
        </w:rPr>
        <w:t>, в том числе филиалах, можно сообщить, заполнив </w:t>
      </w:r>
      <w:hyperlink r:id="rId28" w:history="1">
        <w:r w:rsidRPr="007A244B">
          <w:rPr>
            <w:rFonts w:ascii="Times New Roman" w:hAnsi="Times New Roman" w:cs="Times New Roman"/>
            <w:bCs/>
            <w:i/>
            <w:color w:val="0000FF"/>
            <w:sz w:val="20"/>
            <w:szCs w:val="20"/>
            <w:u w:val="single"/>
            <w:lang w:eastAsia="ar-SA"/>
          </w:rPr>
          <w:t>форму обратной связи</w:t>
        </w:r>
      </w:hyperlink>
      <w:r w:rsidRPr="007A244B">
        <w:rPr>
          <w:rFonts w:ascii="Times New Roman" w:hAnsi="Times New Roman" w:cs="Times New Roman"/>
          <w:bCs/>
          <w:i/>
          <w:sz w:val="20"/>
          <w:szCs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7A244B">
        <w:rPr>
          <w:rFonts w:ascii="Times New Roman" w:hAnsi="Times New Roman" w:cs="Times New Roman"/>
          <w:bCs/>
          <w:i/>
          <w:iCs/>
          <w:sz w:val="20"/>
          <w:szCs w:val="20"/>
          <w:lang w:eastAsia="ar-SA"/>
        </w:rPr>
        <w:t>628408, Тюменская область, ХМАО-Югра, г. Сургут, ул. Университетская, д. 4.</w:t>
      </w:r>
    </w:p>
    <w:p w14:paraId="48BD3416" w14:textId="77777777" w:rsidR="008B7B25" w:rsidRPr="007A244B" w:rsidRDefault="008B7B25" w:rsidP="00C66908">
      <w:pPr>
        <w:widowControl w:val="0"/>
        <w:spacing w:before="120" w:after="120" w:line="240" w:lineRule="auto"/>
        <w:ind w:left="567"/>
        <w:contextualSpacing/>
        <w:rPr>
          <w:rFonts w:ascii="Times New Roman" w:hAnsi="Times New Roman" w:cs="Times New Roman"/>
          <w:bCs/>
          <w:sz w:val="20"/>
          <w:szCs w:val="20"/>
          <w:lang w:eastAsia="ar-SA"/>
        </w:rPr>
      </w:pPr>
    </w:p>
    <w:p w14:paraId="1D841BD1" w14:textId="77777777" w:rsidR="00896934" w:rsidRPr="0003716E" w:rsidRDefault="00896934" w:rsidP="007A244B">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w:t>
      </w:r>
      <w:bookmarkStart w:id="57" w:name="_GoBack"/>
      <w:bookmarkEnd w:id="57"/>
      <w:r w:rsidRPr="0003716E">
        <w:rPr>
          <w:rFonts w:ascii="Times New Roman" w:eastAsia="Times New Roman" w:hAnsi="Times New Roman" w:cs="Times New Roman"/>
          <w:b/>
          <w:spacing w:val="36"/>
          <w:sz w:val="20"/>
          <w:szCs w:val="24"/>
          <w:lang w:eastAsia="ru-RU"/>
        </w:rPr>
        <w:t>рмы</w:t>
      </w:r>
    </w:p>
    <w:sectPr w:rsidR="00896934" w:rsidRPr="0003716E" w:rsidSect="00BE39AE">
      <w:footerReference w:type="default" r:id="rId29"/>
      <w:pgSz w:w="11909" w:h="16834" w:code="9"/>
      <w:pgMar w:top="567" w:right="567" w:bottom="567" w:left="1134"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6E10EB" w:rsidRDefault="006E10EB" w:rsidP="00F173EB">
      <w:pPr>
        <w:spacing w:after="0" w:line="240" w:lineRule="auto"/>
      </w:pPr>
      <w:r>
        <w:separator/>
      </w:r>
    </w:p>
  </w:endnote>
  <w:endnote w:type="continuationSeparator" w:id="0">
    <w:p w14:paraId="57392E18" w14:textId="77777777" w:rsidR="006E10EB" w:rsidRDefault="006E10EB"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322606"/>
      <w:docPartObj>
        <w:docPartGallery w:val="Page Numbers (Bottom of Page)"/>
        <w:docPartUnique/>
      </w:docPartObj>
    </w:sdtPr>
    <w:sdtEndPr>
      <w:rPr>
        <w:rFonts w:ascii="Times New Roman" w:hAnsi="Times New Roman" w:cs="Times New Roman"/>
        <w:sz w:val="24"/>
      </w:rPr>
    </w:sdtEndPr>
    <w:sdtContent>
      <w:p w14:paraId="66F3E6CC" w14:textId="17659435" w:rsidR="006E10EB" w:rsidRPr="002A2270" w:rsidRDefault="006E10EB">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7A244B">
          <w:rPr>
            <w:rFonts w:ascii="Times New Roman" w:hAnsi="Times New Roman" w:cs="Times New Roman"/>
            <w:noProof/>
          </w:rPr>
          <w:t>32</w:t>
        </w:r>
        <w:r w:rsidRPr="003261FE">
          <w:rPr>
            <w:rFonts w:ascii="Times New Roman" w:hAnsi="Times New Roman" w:cs="Times New Roman"/>
          </w:rPr>
          <w:fldChar w:fldCharType="end"/>
        </w:r>
      </w:p>
    </w:sdtContent>
  </w:sdt>
  <w:p w14:paraId="35EA0FFA" w14:textId="77777777" w:rsidR="006E10EB" w:rsidRDefault="006E10E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6E10EB" w:rsidRDefault="006E10EB" w:rsidP="00F173EB">
      <w:pPr>
        <w:spacing w:after="0" w:line="240" w:lineRule="auto"/>
      </w:pPr>
      <w:r>
        <w:separator/>
      </w:r>
    </w:p>
  </w:footnote>
  <w:footnote w:type="continuationSeparator" w:id="0">
    <w:p w14:paraId="791096CC" w14:textId="77777777" w:rsidR="006E10EB" w:rsidRDefault="006E10EB" w:rsidP="00F17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C8D3650"/>
    <w:multiLevelType w:val="multilevel"/>
    <w:tmpl w:val="A06A9832"/>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1"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9"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5"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2"/>
  </w:num>
  <w:num w:numId="3">
    <w:abstractNumId w:val="18"/>
  </w:num>
  <w:num w:numId="4">
    <w:abstractNumId w:val="13"/>
  </w:num>
  <w:num w:numId="5">
    <w:abstractNumId w:val="23"/>
  </w:num>
  <w:num w:numId="6">
    <w:abstractNumId w:val="17"/>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15"/>
  </w:num>
  <w:num w:numId="11">
    <w:abstractNumId w:val="24"/>
  </w:num>
  <w:num w:numId="12">
    <w:abstractNumId w:val="3"/>
  </w:num>
  <w:num w:numId="13">
    <w:abstractNumId w:val="5"/>
  </w:num>
  <w:num w:numId="14">
    <w:abstractNumId w:val="11"/>
  </w:num>
  <w:num w:numId="15">
    <w:abstractNumId w:val="2"/>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7"/>
  </w:num>
  <w:num w:numId="20">
    <w:abstractNumId w:val="19"/>
  </w:num>
  <w:num w:numId="21">
    <w:abstractNumId w:val="25"/>
  </w:num>
  <w:num w:numId="22">
    <w:abstractNumId w:val="21"/>
  </w:num>
  <w:num w:numId="23">
    <w:abstractNumId w:val="8"/>
  </w:num>
  <w:num w:numId="24">
    <w:abstractNumId w:val="1"/>
  </w:num>
  <w:num w:numId="25">
    <w:abstractNumId w:val="14"/>
  </w:num>
  <w:num w:numId="26">
    <w:abstractNumId w:val="16"/>
  </w:num>
  <w:num w:numId="27">
    <w:abstractNumId w:val="4"/>
  </w:num>
  <w:num w:numId="28">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doNotHyphenateCaps/>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25D6"/>
    <w:rsid w:val="00015DDF"/>
    <w:rsid w:val="0002353E"/>
    <w:rsid w:val="000236F0"/>
    <w:rsid w:val="00027B5A"/>
    <w:rsid w:val="000319FB"/>
    <w:rsid w:val="00034F3B"/>
    <w:rsid w:val="00036E74"/>
    <w:rsid w:val="0003716E"/>
    <w:rsid w:val="000405CE"/>
    <w:rsid w:val="0004354E"/>
    <w:rsid w:val="0004483B"/>
    <w:rsid w:val="00050731"/>
    <w:rsid w:val="00051FA9"/>
    <w:rsid w:val="00055006"/>
    <w:rsid w:val="00055857"/>
    <w:rsid w:val="0005662C"/>
    <w:rsid w:val="0005662F"/>
    <w:rsid w:val="000576A3"/>
    <w:rsid w:val="0006005D"/>
    <w:rsid w:val="00061A80"/>
    <w:rsid w:val="0006605F"/>
    <w:rsid w:val="0007406D"/>
    <w:rsid w:val="00075CC4"/>
    <w:rsid w:val="000762AA"/>
    <w:rsid w:val="00076F1A"/>
    <w:rsid w:val="000840BA"/>
    <w:rsid w:val="000925B1"/>
    <w:rsid w:val="00096251"/>
    <w:rsid w:val="0009669E"/>
    <w:rsid w:val="000B0BD5"/>
    <w:rsid w:val="000B283E"/>
    <w:rsid w:val="000B2C96"/>
    <w:rsid w:val="000B3B85"/>
    <w:rsid w:val="000B600C"/>
    <w:rsid w:val="000C7AB8"/>
    <w:rsid w:val="000D2BD8"/>
    <w:rsid w:val="000D317F"/>
    <w:rsid w:val="000E017E"/>
    <w:rsid w:val="000E4CDB"/>
    <w:rsid w:val="000F39B7"/>
    <w:rsid w:val="000F40C2"/>
    <w:rsid w:val="000F418C"/>
    <w:rsid w:val="000F4D59"/>
    <w:rsid w:val="000F6BE0"/>
    <w:rsid w:val="0010274A"/>
    <w:rsid w:val="00104FF1"/>
    <w:rsid w:val="0010668C"/>
    <w:rsid w:val="00112BF8"/>
    <w:rsid w:val="0011371F"/>
    <w:rsid w:val="00116A86"/>
    <w:rsid w:val="001170B7"/>
    <w:rsid w:val="001202FE"/>
    <w:rsid w:val="0012308E"/>
    <w:rsid w:val="00124965"/>
    <w:rsid w:val="0012624A"/>
    <w:rsid w:val="00127D3F"/>
    <w:rsid w:val="001306A7"/>
    <w:rsid w:val="001355D2"/>
    <w:rsid w:val="00143440"/>
    <w:rsid w:val="001438E8"/>
    <w:rsid w:val="00147F10"/>
    <w:rsid w:val="0015007B"/>
    <w:rsid w:val="00150EA3"/>
    <w:rsid w:val="00152DF9"/>
    <w:rsid w:val="00153E0C"/>
    <w:rsid w:val="001566CA"/>
    <w:rsid w:val="0016331A"/>
    <w:rsid w:val="00164617"/>
    <w:rsid w:val="00164992"/>
    <w:rsid w:val="0016713E"/>
    <w:rsid w:val="0017290E"/>
    <w:rsid w:val="00181505"/>
    <w:rsid w:val="00181DF1"/>
    <w:rsid w:val="0018263B"/>
    <w:rsid w:val="00182C4F"/>
    <w:rsid w:val="00184328"/>
    <w:rsid w:val="00184492"/>
    <w:rsid w:val="00184596"/>
    <w:rsid w:val="00184666"/>
    <w:rsid w:val="00185BF8"/>
    <w:rsid w:val="00195277"/>
    <w:rsid w:val="00197ED0"/>
    <w:rsid w:val="001A0BCF"/>
    <w:rsid w:val="001A44F9"/>
    <w:rsid w:val="001A4B67"/>
    <w:rsid w:val="001B1651"/>
    <w:rsid w:val="001B399C"/>
    <w:rsid w:val="001B689A"/>
    <w:rsid w:val="001B74B6"/>
    <w:rsid w:val="001C61BE"/>
    <w:rsid w:val="001C780C"/>
    <w:rsid w:val="001D6472"/>
    <w:rsid w:val="001E35E3"/>
    <w:rsid w:val="001E66A2"/>
    <w:rsid w:val="001F114B"/>
    <w:rsid w:val="001F4E01"/>
    <w:rsid w:val="001F5F4A"/>
    <w:rsid w:val="001F7D71"/>
    <w:rsid w:val="001F7FEF"/>
    <w:rsid w:val="00204515"/>
    <w:rsid w:val="0021189D"/>
    <w:rsid w:val="00217142"/>
    <w:rsid w:val="00222B1F"/>
    <w:rsid w:val="00223298"/>
    <w:rsid w:val="002235E9"/>
    <w:rsid w:val="0022630F"/>
    <w:rsid w:val="0023117B"/>
    <w:rsid w:val="002346E2"/>
    <w:rsid w:val="00236256"/>
    <w:rsid w:val="00237DA6"/>
    <w:rsid w:val="00246E01"/>
    <w:rsid w:val="0024705E"/>
    <w:rsid w:val="00247B29"/>
    <w:rsid w:val="00252190"/>
    <w:rsid w:val="00252969"/>
    <w:rsid w:val="00252F74"/>
    <w:rsid w:val="0025438F"/>
    <w:rsid w:val="00256F78"/>
    <w:rsid w:val="00257C09"/>
    <w:rsid w:val="00262A39"/>
    <w:rsid w:val="00263795"/>
    <w:rsid w:val="0026615A"/>
    <w:rsid w:val="002728B7"/>
    <w:rsid w:val="00273895"/>
    <w:rsid w:val="00273D7B"/>
    <w:rsid w:val="002743FD"/>
    <w:rsid w:val="00275DD9"/>
    <w:rsid w:val="0027681A"/>
    <w:rsid w:val="00277CC2"/>
    <w:rsid w:val="00281F5A"/>
    <w:rsid w:val="00284136"/>
    <w:rsid w:val="00291E45"/>
    <w:rsid w:val="00293D20"/>
    <w:rsid w:val="002A2270"/>
    <w:rsid w:val="002A2F5C"/>
    <w:rsid w:val="002B0E20"/>
    <w:rsid w:val="002B437F"/>
    <w:rsid w:val="002B704E"/>
    <w:rsid w:val="002B7685"/>
    <w:rsid w:val="002C31A4"/>
    <w:rsid w:val="002C40DA"/>
    <w:rsid w:val="002D0897"/>
    <w:rsid w:val="002D2A1F"/>
    <w:rsid w:val="002D2E36"/>
    <w:rsid w:val="002D5F72"/>
    <w:rsid w:val="002E23FE"/>
    <w:rsid w:val="002E4B27"/>
    <w:rsid w:val="002E4D94"/>
    <w:rsid w:val="002F157B"/>
    <w:rsid w:val="002F1AF4"/>
    <w:rsid w:val="002F39C2"/>
    <w:rsid w:val="002F50E9"/>
    <w:rsid w:val="002F6EB4"/>
    <w:rsid w:val="002F70E6"/>
    <w:rsid w:val="00303232"/>
    <w:rsid w:val="00313CFA"/>
    <w:rsid w:val="003161E7"/>
    <w:rsid w:val="003261FE"/>
    <w:rsid w:val="003269FE"/>
    <w:rsid w:val="00327708"/>
    <w:rsid w:val="00337062"/>
    <w:rsid w:val="003448A3"/>
    <w:rsid w:val="003475D5"/>
    <w:rsid w:val="003522DA"/>
    <w:rsid w:val="00353721"/>
    <w:rsid w:val="00354AE3"/>
    <w:rsid w:val="003629F0"/>
    <w:rsid w:val="00366FAB"/>
    <w:rsid w:val="00371853"/>
    <w:rsid w:val="003755A8"/>
    <w:rsid w:val="00380E48"/>
    <w:rsid w:val="0038132F"/>
    <w:rsid w:val="003827B6"/>
    <w:rsid w:val="003877FE"/>
    <w:rsid w:val="00391569"/>
    <w:rsid w:val="00393ED4"/>
    <w:rsid w:val="00397EA1"/>
    <w:rsid w:val="003A748B"/>
    <w:rsid w:val="003A75E0"/>
    <w:rsid w:val="003B0163"/>
    <w:rsid w:val="003B0AA0"/>
    <w:rsid w:val="003B356A"/>
    <w:rsid w:val="003C003B"/>
    <w:rsid w:val="003C03B2"/>
    <w:rsid w:val="003C0970"/>
    <w:rsid w:val="003C7409"/>
    <w:rsid w:val="003D2331"/>
    <w:rsid w:val="003D4295"/>
    <w:rsid w:val="003E52C0"/>
    <w:rsid w:val="003F4C2D"/>
    <w:rsid w:val="003F67CC"/>
    <w:rsid w:val="003F6A7B"/>
    <w:rsid w:val="003F6D34"/>
    <w:rsid w:val="003F787B"/>
    <w:rsid w:val="00400CD8"/>
    <w:rsid w:val="0041313F"/>
    <w:rsid w:val="00415036"/>
    <w:rsid w:val="00415BF6"/>
    <w:rsid w:val="00416B8B"/>
    <w:rsid w:val="004211C3"/>
    <w:rsid w:val="00436988"/>
    <w:rsid w:val="00445913"/>
    <w:rsid w:val="00455736"/>
    <w:rsid w:val="00457973"/>
    <w:rsid w:val="004600A2"/>
    <w:rsid w:val="00464697"/>
    <w:rsid w:val="004715F7"/>
    <w:rsid w:val="004766FB"/>
    <w:rsid w:val="0048228E"/>
    <w:rsid w:val="004838D1"/>
    <w:rsid w:val="00486074"/>
    <w:rsid w:val="00491399"/>
    <w:rsid w:val="004936FB"/>
    <w:rsid w:val="00493EEA"/>
    <w:rsid w:val="004A35A1"/>
    <w:rsid w:val="004A691B"/>
    <w:rsid w:val="004B79A7"/>
    <w:rsid w:val="004C3105"/>
    <w:rsid w:val="004D1AF2"/>
    <w:rsid w:val="004D21D0"/>
    <w:rsid w:val="004D6D17"/>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5CF7"/>
    <w:rsid w:val="005414D5"/>
    <w:rsid w:val="00547954"/>
    <w:rsid w:val="0055066C"/>
    <w:rsid w:val="00551218"/>
    <w:rsid w:val="0055129F"/>
    <w:rsid w:val="0055295F"/>
    <w:rsid w:val="00567348"/>
    <w:rsid w:val="0056749B"/>
    <w:rsid w:val="005700B2"/>
    <w:rsid w:val="00573D49"/>
    <w:rsid w:val="0057748D"/>
    <w:rsid w:val="00584922"/>
    <w:rsid w:val="0059077E"/>
    <w:rsid w:val="00591B74"/>
    <w:rsid w:val="00596016"/>
    <w:rsid w:val="005A130E"/>
    <w:rsid w:val="005B55FE"/>
    <w:rsid w:val="005B7F7A"/>
    <w:rsid w:val="005C004D"/>
    <w:rsid w:val="005C0588"/>
    <w:rsid w:val="005C062E"/>
    <w:rsid w:val="005C40A8"/>
    <w:rsid w:val="005C5857"/>
    <w:rsid w:val="005C6376"/>
    <w:rsid w:val="005D2749"/>
    <w:rsid w:val="005D2CC2"/>
    <w:rsid w:val="005D6AFD"/>
    <w:rsid w:val="005D77CA"/>
    <w:rsid w:val="005E002D"/>
    <w:rsid w:val="005E4DD2"/>
    <w:rsid w:val="005E6353"/>
    <w:rsid w:val="005E723A"/>
    <w:rsid w:val="005F1E64"/>
    <w:rsid w:val="005F39F9"/>
    <w:rsid w:val="005F7376"/>
    <w:rsid w:val="006048D4"/>
    <w:rsid w:val="006054F9"/>
    <w:rsid w:val="00610FC8"/>
    <w:rsid w:val="00613FFE"/>
    <w:rsid w:val="00614115"/>
    <w:rsid w:val="00614442"/>
    <w:rsid w:val="006176A2"/>
    <w:rsid w:val="00617AC6"/>
    <w:rsid w:val="0062151B"/>
    <w:rsid w:val="006238D1"/>
    <w:rsid w:val="00623D76"/>
    <w:rsid w:val="00627DE5"/>
    <w:rsid w:val="006324B8"/>
    <w:rsid w:val="0063267A"/>
    <w:rsid w:val="00633C78"/>
    <w:rsid w:val="00636251"/>
    <w:rsid w:val="006366F6"/>
    <w:rsid w:val="006369E9"/>
    <w:rsid w:val="00637010"/>
    <w:rsid w:val="00641663"/>
    <w:rsid w:val="00644A96"/>
    <w:rsid w:val="00647458"/>
    <w:rsid w:val="006519B2"/>
    <w:rsid w:val="00654A80"/>
    <w:rsid w:val="0066051C"/>
    <w:rsid w:val="00662192"/>
    <w:rsid w:val="006674BA"/>
    <w:rsid w:val="00667787"/>
    <w:rsid w:val="00671533"/>
    <w:rsid w:val="00675323"/>
    <w:rsid w:val="006820CB"/>
    <w:rsid w:val="00686E5F"/>
    <w:rsid w:val="006954C4"/>
    <w:rsid w:val="00697976"/>
    <w:rsid w:val="006B5022"/>
    <w:rsid w:val="006C0B07"/>
    <w:rsid w:val="006C4C47"/>
    <w:rsid w:val="006C5016"/>
    <w:rsid w:val="006D2BD6"/>
    <w:rsid w:val="006E10EB"/>
    <w:rsid w:val="006E1F0A"/>
    <w:rsid w:val="006E3A0A"/>
    <w:rsid w:val="006E4555"/>
    <w:rsid w:val="006E787D"/>
    <w:rsid w:val="006F3EE5"/>
    <w:rsid w:val="00707A3A"/>
    <w:rsid w:val="00710D7C"/>
    <w:rsid w:val="00711C19"/>
    <w:rsid w:val="00712217"/>
    <w:rsid w:val="00712947"/>
    <w:rsid w:val="00713AE8"/>
    <w:rsid w:val="00714519"/>
    <w:rsid w:val="007231B4"/>
    <w:rsid w:val="00724B3E"/>
    <w:rsid w:val="00727DEB"/>
    <w:rsid w:val="00732045"/>
    <w:rsid w:val="00734E10"/>
    <w:rsid w:val="00743796"/>
    <w:rsid w:val="00744129"/>
    <w:rsid w:val="0075030B"/>
    <w:rsid w:val="007642EC"/>
    <w:rsid w:val="007644E8"/>
    <w:rsid w:val="00764F05"/>
    <w:rsid w:val="00770A1F"/>
    <w:rsid w:val="0077245E"/>
    <w:rsid w:val="00782B72"/>
    <w:rsid w:val="007848B0"/>
    <w:rsid w:val="007A244B"/>
    <w:rsid w:val="007A2486"/>
    <w:rsid w:val="007A2D5B"/>
    <w:rsid w:val="007A7F3E"/>
    <w:rsid w:val="007B09A5"/>
    <w:rsid w:val="007B5E50"/>
    <w:rsid w:val="007C0A63"/>
    <w:rsid w:val="007C21B0"/>
    <w:rsid w:val="007C3D79"/>
    <w:rsid w:val="007C72FD"/>
    <w:rsid w:val="007D0237"/>
    <w:rsid w:val="007D0532"/>
    <w:rsid w:val="007E4CCC"/>
    <w:rsid w:val="007E787D"/>
    <w:rsid w:val="007F2F29"/>
    <w:rsid w:val="007F3E37"/>
    <w:rsid w:val="007F480F"/>
    <w:rsid w:val="007F5BC7"/>
    <w:rsid w:val="007F6CF4"/>
    <w:rsid w:val="0080194A"/>
    <w:rsid w:val="0080252B"/>
    <w:rsid w:val="00804033"/>
    <w:rsid w:val="00804AB8"/>
    <w:rsid w:val="0081143E"/>
    <w:rsid w:val="00815F12"/>
    <w:rsid w:val="0081677E"/>
    <w:rsid w:val="008201BF"/>
    <w:rsid w:val="00822C6A"/>
    <w:rsid w:val="00834497"/>
    <w:rsid w:val="008357EA"/>
    <w:rsid w:val="008366A2"/>
    <w:rsid w:val="008410BD"/>
    <w:rsid w:val="0084139B"/>
    <w:rsid w:val="00842B65"/>
    <w:rsid w:val="0084388B"/>
    <w:rsid w:val="00845205"/>
    <w:rsid w:val="008508A7"/>
    <w:rsid w:val="00850C7B"/>
    <w:rsid w:val="0085137E"/>
    <w:rsid w:val="008529CA"/>
    <w:rsid w:val="00852CA2"/>
    <w:rsid w:val="00860AB5"/>
    <w:rsid w:val="008655B4"/>
    <w:rsid w:val="00866E8B"/>
    <w:rsid w:val="0086799F"/>
    <w:rsid w:val="00867E6A"/>
    <w:rsid w:val="00871391"/>
    <w:rsid w:val="00871945"/>
    <w:rsid w:val="00872FC0"/>
    <w:rsid w:val="0087670B"/>
    <w:rsid w:val="00876D3A"/>
    <w:rsid w:val="00880687"/>
    <w:rsid w:val="0088346B"/>
    <w:rsid w:val="00896934"/>
    <w:rsid w:val="00896A92"/>
    <w:rsid w:val="008A5060"/>
    <w:rsid w:val="008A6D4C"/>
    <w:rsid w:val="008B2822"/>
    <w:rsid w:val="008B621A"/>
    <w:rsid w:val="008B7B25"/>
    <w:rsid w:val="008C248F"/>
    <w:rsid w:val="008C5A6F"/>
    <w:rsid w:val="008C6A54"/>
    <w:rsid w:val="008C7727"/>
    <w:rsid w:val="008C78A4"/>
    <w:rsid w:val="008D7316"/>
    <w:rsid w:val="008D7B0F"/>
    <w:rsid w:val="008D7DB5"/>
    <w:rsid w:val="008E14F0"/>
    <w:rsid w:val="008E1526"/>
    <w:rsid w:val="008E3AE0"/>
    <w:rsid w:val="008E4AB2"/>
    <w:rsid w:val="008F3159"/>
    <w:rsid w:val="008F5A2D"/>
    <w:rsid w:val="00901571"/>
    <w:rsid w:val="00904EE8"/>
    <w:rsid w:val="00907392"/>
    <w:rsid w:val="00907576"/>
    <w:rsid w:val="00907A5E"/>
    <w:rsid w:val="009112D3"/>
    <w:rsid w:val="00911F93"/>
    <w:rsid w:val="00913BBF"/>
    <w:rsid w:val="00914467"/>
    <w:rsid w:val="0091478D"/>
    <w:rsid w:val="00925A73"/>
    <w:rsid w:val="009312E5"/>
    <w:rsid w:val="0094052A"/>
    <w:rsid w:val="00943161"/>
    <w:rsid w:val="009465CF"/>
    <w:rsid w:val="00947AC1"/>
    <w:rsid w:val="009507B9"/>
    <w:rsid w:val="0096736B"/>
    <w:rsid w:val="00974F90"/>
    <w:rsid w:val="00977D25"/>
    <w:rsid w:val="009944B8"/>
    <w:rsid w:val="009962C5"/>
    <w:rsid w:val="009B2D85"/>
    <w:rsid w:val="009C194B"/>
    <w:rsid w:val="009C5A17"/>
    <w:rsid w:val="009D3E0E"/>
    <w:rsid w:val="009D73F9"/>
    <w:rsid w:val="009F7ED6"/>
    <w:rsid w:val="00A02221"/>
    <w:rsid w:val="00A02363"/>
    <w:rsid w:val="00A14ECE"/>
    <w:rsid w:val="00A15638"/>
    <w:rsid w:val="00A24B9F"/>
    <w:rsid w:val="00A27779"/>
    <w:rsid w:val="00A27D76"/>
    <w:rsid w:val="00A30F26"/>
    <w:rsid w:val="00A42552"/>
    <w:rsid w:val="00A44C6D"/>
    <w:rsid w:val="00A56B28"/>
    <w:rsid w:val="00A56B84"/>
    <w:rsid w:val="00A56E1C"/>
    <w:rsid w:val="00A63D43"/>
    <w:rsid w:val="00A6690C"/>
    <w:rsid w:val="00A67787"/>
    <w:rsid w:val="00A70A67"/>
    <w:rsid w:val="00A7601D"/>
    <w:rsid w:val="00A80817"/>
    <w:rsid w:val="00A82124"/>
    <w:rsid w:val="00A830CA"/>
    <w:rsid w:val="00A91628"/>
    <w:rsid w:val="00A91D27"/>
    <w:rsid w:val="00A93BB2"/>
    <w:rsid w:val="00AA0254"/>
    <w:rsid w:val="00AA16D8"/>
    <w:rsid w:val="00AA328C"/>
    <w:rsid w:val="00AA420E"/>
    <w:rsid w:val="00AA472B"/>
    <w:rsid w:val="00AA57D1"/>
    <w:rsid w:val="00AA7005"/>
    <w:rsid w:val="00AB15C9"/>
    <w:rsid w:val="00AB4213"/>
    <w:rsid w:val="00AB7EAA"/>
    <w:rsid w:val="00AC097D"/>
    <w:rsid w:val="00AC1258"/>
    <w:rsid w:val="00AC1A56"/>
    <w:rsid w:val="00AC3B86"/>
    <w:rsid w:val="00AD038C"/>
    <w:rsid w:val="00AD184B"/>
    <w:rsid w:val="00AD2CE3"/>
    <w:rsid w:val="00AD37AA"/>
    <w:rsid w:val="00AE6B26"/>
    <w:rsid w:val="00AE6E7C"/>
    <w:rsid w:val="00AF26DB"/>
    <w:rsid w:val="00AF318B"/>
    <w:rsid w:val="00AF46D8"/>
    <w:rsid w:val="00AF55A0"/>
    <w:rsid w:val="00AF55D1"/>
    <w:rsid w:val="00AF7749"/>
    <w:rsid w:val="00B002AF"/>
    <w:rsid w:val="00B01183"/>
    <w:rsid w:val="00B01B5B"/>
    <w:rsid w:val="00B048E6"/>
    <w:rsid w:val="00B053B2"/>
    <w:rsid w:val="00B16D08"/>
    <w:rsid w:val="00B203F4"/>
    <w:rsid w:val="00B27095"/>
    <w:rsid w:val="00B30133"/>
    <w:rsid w:val="00B306FD"/>
    <w:rsid w:val="00B308FD"/>
    <w:rsid w:val="00B31269"/>
    <w:rsid w:val="00B34CD2"/>
    <w:rsid w:val="00B3661C"/>
    <w:rsid w:val="00B36E94"/>
    <w:rsid w:val="00B469BA"/>
    <w:rsid w:val="00B46A32"/>
    <w:rsid w:val="00B53955"/>
    <w:rsid w:val="00B55688"/>
    <w:rsid w:val="00B56437"/>
    <w:rsid w:val="00B57D1E"/>
    <w:rsid w:val="00B615A8"/>
    <w:rsid w:val="00B6603F"/>
    <w:rsid w:val="00B67041"/>
    <w:rsid w:val="00B706B2"/>
    <w:rsid w:val="00B74F36"/>
    <w:rsid w:val="00B83926"/>
    <w:rsid w:val="00B853F7"/>
    <w:rsid w:val="00B8723D"/>
    <w:rsid w:val="00B91160"/>
    <w:rsid w:val="00B91EED"/>
    <w:rsid w:val="00B9231D"/>
    <w:rsid w:val="00B95BA5"/>
    <w:rsid w:val="00BA363A"/>
    <w:rsid w:val="00BA588A"/>
    <w:rsid w:val="00BA65D1"/>
    <w:rsid w:val="00BA70D2"/>
    <w:rsid w:val="00BA70F0"/>
    <w:rsid w:val="00BB0FA2"/>
    <w:rsid w:val="00BC2874"/>
    <w:rsid w:val="00BC2895"/>
    <w:rsid w:val="00BC4AC2"/>
    <w:rsid w:val="00BC4AD2"/>
    <w:rsid w:val="00BC5AC3"/>
    <w:rsid w:val="00BC6587"/>
    <w:rsid w:val="00BD0E2E"/>
    <w:rsid w:val="00BD1AB9"/>
    <w:rsid w:val="00BD5DEB"/>
    <w:rsid w:val="00BE30AF"/>
    <w:rsid w:val="00BE39AE"/>
    <w:rsid w:val="00BF0544"/>
    <w:rsid w:val="00BF3B37"/>
    <w:rsid w:val="00BF5B53"/>
    <w:rsid w:val="00C07786"/>
    <w:rsid w:val="00C14218"/>
    <w:rsid w:val="00C1430C"/>
    <w:rsid w:val="00C172ED"/>
    <w:rsid w:val="00C23420"/>
    <w:rsid w:val="00C246CC"/>
    <w:rsid w:val="00C24786"/>
    <w:rsid w:val="00C4301D"/>
    <w:rsid w:val="00C4699C"/>
    <w:rsid w:val="00C502AD"/>
    <w:rsid w:val="00C505E3"/>
    <w:rsid w:val="00C53E4D"/>
    <w:rsid w:val="00C557B5"/>
    <w:rsid w:val="00C56388"/>
    <w:rsid w:val="00C5760E"/>
    <w:rsid w:val="00C610E5"/>
    <w:rsid w:val="00C61DA5"/>
    <w:rsid w:val="00C66908"/>
    <w:rsid w:val="00C80494"/>
    <w:rsid w:val="00C80B66"/>
    <w:rsid w:val="00C80C02"/>
    <w:rsid w:val="00C815C0"/>
    <w:rsid w:val="00C82550"/>
    <w:rsid w:val="00C86915"/>
    <w:rsid w:val="00C94E1C"/>
    <w:rsid w:val="00C95650"/>
    <w:rsid w:val="00C962E5"/>
    <w:rsid w:val="00CA4E3D"/>
    <w:rsid w:val="00CA7876"/>
    <w:rsid w:val="00CB09CE"/>
    <w:rsid w:val="00CB0BAD"/>
    <w:rsid w:val="00CC67B9"/>
    <w:rsid w:val="00CC7B19"/>
    <w:rsid w:val="00CD0179"/>
    <w:rsid w:val="00CD10D3"/>
    <w:rsid w:val="00CD3788"/>
    <w:rsid w:val="00CD7461"/>
    <w:rsid w:val="00CE5FC8"/>
    <w:rsid w:val="00CF1879"/>
    <w:rsid w:val="00CF3A2D"/>
    <w:rsid w:val="00CF5C46"/>
    <w:rsid w:val="00CF6B22"/>
    <w:rsid w:val="00D03CA6"/>
    <w:rsid w:val="00D0579E"/>
    <w:rsid w:val="00D0654D"/>
    <w:rsid w:val="00D11ECF"/>
    <w:rsid w:val="00D12D8A"/>
    <w:rsid w:val="00D15DA6"/>
    <w:rsid w:val="00D219C1"/>
    <w:rsid w:val="00D2216C"/>
    <w:rsid w:val="00D22214"/>
    <w:rsid w:val="00D229F5"/>
    <w:rsid w:val="00D24CD7"/>
    <w:rsid w:val="00D26A64"/>
    <w:rsid w:val="00D3039B"/>
    <w:rsid w:val="00D3217C"/>
    <w:rsid w:val="00D34A78"/>
    <w:rsid w:val="00D35D1F"/>
    <w:rsid w:val="00D40269"/>
    <w:rsid w:val="00D468EB"/>
    <w:rsid w:val="00D46973"/>
    <w:rsid w:val="00D513AC"/>
    <w:rsid w:val="00D52174"/>
    <w:rsid w:val="00D54972"/>
    <w:rsid w:val="00D6071F"/>
    <w:rsid w:val="00D6182D"/>
    <w:rsid w:val="00D62030"/>
    <w:rsid w:val="00D656A3"/>
    <w:rsid w:val="00D65C04"/>
    <w:rsid w:val="00D7081A"/>
    <w:rsid w:val="00D76102"/>
    <w:rsid w:val="00D8508D"/>
    <w:rsid w:val="00D86D1A"/>
    <w:rsid w:val="00D96CF2"/>
    <w:rsid w:val="00DA2926"/>
    <w:rsid w:val="00DA5278"/>
    <w:rsid w:val="00DB51EE"/>
    <w:rsid w:val="00DC27CE"/>
    <w:rsid w:val="00DC3BCC"/>
    <w:rsid w:val="00DC5E8C"/>
    <w:rsid w:val="00DC739E"/>
    <w:rsid w:val="00DD49BE"/>
    <w:rsid w:val="00DD73FC"/>
    <w:rsid w:val="00DE32AD"/>
    <w:rsid w:val="00DE4953"/>
    <w:rsid w:val="00DF07C3"/>
    <w:rsid w:val="00DF5CD1"/>
    <w:rsid w:val="00DF5E65"/>
    <w:rsid w:val="00E05BD2"/>
    <w:rsid w:val="00E10256"/>
    <w:rsid w:val="00E120B4"/>
    <w:rsid w:val="00E1301E"/>
    <w:rsid w:val="00E1708B"/>
    <w:rsid w:val="00E17096"/>
    <w:rsid w:val="00E17982"/>
    <w:rsid w:val="00E17C2A"/>
    <w:rsid w:val="00E231D7"/>
    <w:rsid w:val="00E30735"/>
    <w:rsid w:val="00E3387B"/>
    <w:rsid w:val="00E3445D"/>
    <w:rsid w:val="00E400C2"/>
    <w:rsid w:val="00E40A82"/>
    <w:rsid w:val="00E42A52"/>
    <w:rsid w:val="00E53D8B"/>
    <w:rsid w:val="00E60D4E"/>
    <w:rsid w:val="00E65405"/>
    <w:rsid w:val="00E66E23"/>
    <w:rsid w:val="00E72B3D"/>
    <w:rsid w:val="00E74249"/>
    <w:rsid w:val="00E7427F"/>
    <w:rsid w:val="00E7478C"/>
    <w:rsid w:val="00E76C16"/>
    <w:rsid w:val="00E83D94"/>
    <w:rsid w:val="00E86AC9"/>
    <w:rsid w:val="00E86FCB"/>
    <w:rsid w:val="00E87BC4"/>
    <w:rsid w:val="00E959C7"/>
    <w:rsid w:val="00EA12F4"/>
    <w:rsid w:val="00EA50BB"/>
    <w:rsid w:val="00EB650B"/>
    <w:rsid w:val="00EB7C86"/>
    <w:rsid w:val="00ED0269"/>
    <w:rsid w:val="00EE0041"/>
    <w:rsid w:val="00EE3602"/>
    <w:rsid w:val="00EE650E"/>
    <w:rsid w:val="00EF1A34"/>
    <w:rsid w:val="00EF50AD"/>
    <w:rsid w:val="00F00507"/>
    <w:rsid w:val="00F01448"/>
    <w:rsid w:val="00F0354A"/>
    <w:rsid w:val="00F078BB"/>
    <w:rsid w:val="00F103AF"/>
    <w:rsid w:val="00F103FC"/>
    <w:rsid w:val="00F12453"/>
    <w:rsid w:val="00F12D68"/>
    <w:rsid w:val="00F14D6B"/>
    <w:rsid w:val="00F1567E"/>
    <w:rsid w:val="00F16860"/>
    <w:rsid w:val="00F16A34"/>
    <w:rsid w:val="00F17249"/>
    <w:rsid w:val="00F173EB"/>
    <w:rsid w:val="00F23E72"/>
    <w:rsid w:val="00F2531C"/>
    <w:rsid w:val="00F27224"/>
    <w:rsid w:val="00F313F8"/>
    <w:rsid w:val="00F34194"/>
    <w:rsid w:val="00F34C5E"/>
    <w:rsid w:val="00F42D75"/>
    <w:rsid w:val="00F43F89"/>
    <w:rsid w:val="00F50FF2"/>
    <w:rsid w:val="00F52757"/>
    <w:rsid w:val="00F54CC3"/>
    <w:rsid w:val="00F618A4"/>
    <w:rsid w:val="00F61AD6"/>
    <w:rsid w:val="00F621D8"/>
    <w:rsid w:val="00F62FAB"/>
    <w:rsid w:val="00F66AF6"/>
    <w:rsid w:val="00F7159D"/>
    <w:rsid w:val="00F73A0E"/>
    <w:rsid w:val="00F77198"/>
    <w:rsid w:val="00F7783E"/>
    <w:rsid w:val="00F82C96"/>
    <w:rsid w:val="00F84297"/>
    <w:rsid w:val="00F90DD9"/>
    <w:rsid w:val="00F95D7B"/>
    <w:rsid w:val="00F963A3"/>
    <w:rsid w:val="00FA1C45"/>
    <w:rsid w:val="00FA3C05"/>
    <w:rsid w:val="00FA5808"/>
    <w:rsid w:val="00FB4F8E"/>
    <w:rsid w:val="00FB735E"/>
    <w:rsid w:val="00FC0A7E"/>
    <w:rsid w:val="00FC4713"/>
    <w:rsid w:val="00FD250E"/>
    <w:rsid w:val="00FD5216"/>
    <w:rsid w:val="00FD64B6"/>
    <w:rsid w:val="00FD7C54"/>
    <w:rsid w:val="00FE037B"/>
    <w:rsid w:val="00FE08B7"/>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semiHidden/>
    <w:rsid w:val="00F173EB"/>
    <w:rPr>
      <w:rFonts w:cs="Times New Roman"/>
      <w:vertAlign w:val="superscript"/>
    </w:rPr>
  </w:style>
  <w:style w:type="paragraph" w:styleId="af4">
    <w:name w:val="footnote text"/>
    <w:basedOn w:val="a0"/>
    <w:link w:val="af5"/>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garantF1://12088083.5"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etp.rosseti.ru" TargetMode="External"/><Relationship Id="rId25"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consultantplus://offline/ref=077471994DE53C125E66DD6C5C4A11314E952597517491B9E21FCF0123wBWEM" TargetMode="External"/><Relationship Id="rId20" Type="http://schemas.openxmlformats.org/officeDocument/2006/relationships/hyperlink" Target="http://www.etp.rosseti.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http://www.etp.rosseti.ru" TargetMode="External"/><Relationship Id="rId5" Type="http://schemas.openxmlformats.org/officeDocument/2006/relationships/webSettings" Target="webSettings.xml"/><Relationship Id="rId15" Type="http://schemas.openxmlformats.org/officeDocument/2006/relationships/hyperlink" Target="consultantplus://offline/ref=077471994DE53C125E66D8635F4A11314D93229D5277CCB3EA46C303w2W4M" TargetMode="External"/><Relationship Id="rId23" Type="http://schemas.openxmlformats.org/officeDocument/2006/relationships/hyperlink" Target="mailto:Remen-ES@te.ru" TargetMode="External"/><Relationship Id="rId28"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mailto:Gerkis-LV@te.ru" TargetMode="External"/><Relationship Id="rId27" Type="http://schemas.openxmlformats.org/officeDocument/2006/relationships/hyperlink" Target="garantF1://70253464.104"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DC0D1-CA9D-4E6C-AE4A-910B16397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1540</TotalTime>
  <Pages>32</Pages>
  <Words>13203</Words>
  <Characters>75263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Геркис Людмила Видмантасовна</cp:lastModifiedBy>
  <cp:revision>229</cp:revision>
  <cp:lastPrinted>2016-09-27T03:13:00Z</cp:lastPrinted>
  <dcterms:created xsi:type="dcterms:W3CDTF">2016-03-21T03:17:00Z</dcterms:created>
  <dcterms:modified xsi:type="dcterms:W3CDTF">2017-10-30T05:23:00Z</dcterms:modified>
</cp:coreProperties>
</file>