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E3" w:rsidRPr="001A75E3" w:rsidRDefault="001A75E3" w:rsidP="001A75E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A75E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311694. Открытый запрос предложений на право заключения договора ...</w:t>
      </w:r>
    </w:p>
    <w:p w:rsidR="001A75E3" w:rsidRPr="001A75E3" w:rsidRDefault="001A75E3" w:rsidP="001A75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A75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1A75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A75E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A75E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12.12.2013 в 08:00 по московскому времени  </w:t>
      </w:r>
      <w:r w:rsidRPr="001A75E3">
        <w:rPr>
          <w:rFonts w:ascii="Arial" w:eastAsia="Times New Roman" w:hAnsi="Arial" w:cs="Arial"/>
          <w:color w:val="FF0000"/>
          <w:sz w:val="18"/>
          <w:lang w:eastAsia="ru-RU"/>
        </w:rPr>
        <w:t>(через 14 суток, 16 часов, 38 минут и 32 секунды)</w:t>
      </w:r>
      <w:r w:rsidRPr="001A75E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A75E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A75E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A75E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A75E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A75E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75E3" w:rsidRPr="001A75E3">
        <w:trPr>
          <w:tblCellSpacing w:w="0" w:type="dxa"/>
        </w:trPr>
        <w:tc>
          <w:tcPr>
            <w:tcW w:w="0" w:type="auto"/>
            <w:hideMark/>
          </w:tcPr>
          <w:p w:rsidR="001A75E3" w:rsidRPr="001A75E3" w:rsidRDefault="001A75E3" w:rsidP="001A75E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A75E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A75E3" w:rsidRPr="001A75E3" w:rsidRDefault="001A75E3" w:rsidP="001A75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A7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A7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75E3" w:rsidRPr="001A75E3" w:rsidRDefault="001A75E3" w:rsidP="001A75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A7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A7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75E3" w:rsidRPr="001A75E3" w:rsidRDefault="001A75E3" w:rsidP="001A75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A7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A75E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A75E3" w:rsidRPr="001A75E3" w:rsidRDefault="001A75E3" w:rsidP="001A75E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A75E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A75E3" w:rsidRPr="001A75E3" w:rsidRDefault="001A75E3" w:rsidP="001A75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A75E3" w:rsidRPr="001A75E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A75E3" w:rsidRPr="001A75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75E3" w:rsidRPr="001A75E3" w:rsidRDefault="001A75E3" w:rsidP="001A75E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75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предоставление услуг авиатранспортом для филиала ОАО «Тюменьэнерго» Энергокомплекс</w:t>
                  </w:r>
                  <w:r w:rsidRPr="001A75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Предоставление услуг авиатранспортом для филиала ОАО «Тюменьэнерго» Энергокомплекс (Комплексная услуга)</w:t>
                  </w:r>
                </w:p>
              </w:tc>
            </w:tr>
            <w:tr w:rsidR="001A75E3" w:rsidRPr="001A75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3531301 </w:t>
                        </w:r>
                        <w:hyperlink r:id="rId8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Вертолеты пассажирские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3531302 </w:t>
                        </w:r>
                        <w:hyperlink r:id="rId9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Вертолеты транспортно-грузовые гражданские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3531303 </w:t>
                        </w:r>
                        <w:hyperlink r:id="rId10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Вертолеты специализированные гражданские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6220010 </w:t>
                        </w:r>
                        <w:hyperlink r:id="rId11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6220050 </w:t>
                        </w:r>
                        <w:hyperlink r:id="rId12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13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вертолетов, самолетов и прочих летательных аппаратов; 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4 074 396,04 руб. (цена с НДС)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4 074 396,04 руб. (цена с НДС)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15:21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08:00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27.11.2013 15:21, </w:t>
                        </w:r>
                        <w:hyperlink r:id="rId15" w:tgtFrame="_blank" w:tooltip="Отправить личное сообщение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dryakhlov@npek.te.ru</w:t>
                          </w:r>
                        </w:hyperlink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1A75E3" w:rsidRPr="001A75E3" w:rsidRDefault="001A75E3" w:rsidP="001A7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A75E3" w:rsidRPr="001A75E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75E3" w:rsidRPr="001A75E3" w:rsidRDefault="001A75E3" w:rsidP="001A75E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A75E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A75E3" w:rsidRPr="001A75E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 w:rsidRPr="001A75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 w:rsidRPr="001A75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A75E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A75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(6.3 Мб)</w:t>
                        </w:r>
                      </w:p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1A75E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соответствие с проектом Договора (Приложение 2 к ЗД), оплата осуществляется по факту оказания услуг, течение 30 календарных дней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Начало оказания услуг: 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01.01.2014г.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Окончание оказания услуг: 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31.12.2014г.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20.12.2013 15:00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15:00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628187, Тюменская обл., г. Нягань, мкр. Энергетиков, д. 70</w:t>
                          </w:r>
                        </w:hyperlink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Дряхлов Александр Геннадьевич, телефон (34672) 93-2-69, факс (34672) 93-1-75. </w:t>
                        </w:r>
                        <w:proofErr w:type="spell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DryakhlovAG@npek.te.ru</w:t>
                        </w:r>
                        <w:proofErr w:type="spellEnd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Селезнев Олег Валентинович (34672) 93-1-98 </w:t>
                        </w:r>
                        <w:proofErr w:type="spell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SOV@npek.te.ru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A75E3" w:rsidRPr="001A75E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A75E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A75E3" w:rsidRPr="001A75E3" w:rsidRDefault="001A75E3" w:rsidP="001A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1A75E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A75E3" w:rsidRPr="001A75E3" w:rsidRDefault="001A75E3" w:rsidP="001A7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A75E3" w:rsidRPr="001A75E3" w:rsidRDefault="001A75E3" w:rsidP="001A7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339B" w:rsidRDefault="001B339B"/>
    <w:sectPr w:rsidR="001B339B" w:rsidSect="001B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5E3"/>
    <w:rsid w:val="001A75E3"/>
    <w:rsid w:val="001B3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9B"/>
  </w:style>
  <w:style w:type="paragraph" w:styleId="1">
    <w:name w:val="heading 1"/>
    <w:basedOn w:val="a"/>
    <w:link w:val="10"/>
    <w:uiPriority w:val="9"/>
    <w:qFormat/>
    <w:rsid w:val="001A75E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5E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A75E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A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A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A75E3"/>
    <w:rPr>
      <w:color w:val="FF0000"/>
    </w:rPr>
  </w:style>
  <w:style w:type="character" w:customStyle="1" w:styleId="userlinkmenu">
    <w:name w:val="userlink_menu"/>
    <w:basedOn w:val="a0"/>
    <w:rsid w:val="001A75E3"/>
  </w:style>
  <w:style w:type="character" w:customStyle="1" w:styleId="floathint-marker">
    <w:name w:val="floathint-marker"/>
    <w:basedOn w:val="a0"/>
    <w:rsid w:val="001A75E3"/>
  </w:style>
  <w:style w:type="paragraph" w:styleId="a5">
    <w:name w:val="Balloon Text"/>
    <w:basedOn w:val="a"/>
    <w:link w:val="a6"/>
    <w:uiPriority w:val="99"/>
    <w:semiHidden/>
    <w:unhideWhenUsed/>
    <w:rsid w:val="001A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0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8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531301" TargetMode="External"/><Relationship Id="rId13" Type="http://schemas.openxmlformats.org/officeDocument/2006/relationships/hyperlink" Target="http://www.b2b-mrsk.ru/market/list.html?bookmarks=0&amp;all=0&amp;type=4&amp;cat_id=96220000" TargetMode="External"/><Relationship Id="rId18" Type="http://schemas.openxmlformats.org/officeDocument/2006/relationships/hyperlink" Target="mailto:dryakhlov%40npek.t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11694&amp;action=signed_doc&amp;key=auction_docs" TargetMode="External"/><Relationship Id="rId7" Type="http://schemas.openxmlformats.org/officeDocument/2006/relationships/hyperlink" Target="http://www.b2b-mrsk.ru/market/view.html?id=311694&amp;action=statistics" TargetMode="External"/><Relationship Id="rId12" Type="http://schemas.openxmlformats.org/officeDocument/2006/relationships/hyperlink" Target="http://www.b2b-mrsk.ru/market/list.html?bookmarks=0&amp;all=0&amp;type=4&amp;cat_id=96220050" TargetMode="External"/><Relationship Id="rId17" Type="http://schemas.openxmlformats.org/officeDocument/2006/relationships/hyperlink" Target="http://www.b2b-mrsk.ru/firms/view_firm.html?id=10237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8" TargetMode="External"/><Relationship Id="rId20" Type="http://schemas.openxmlformats.org/officeDocument/2006/relationships/hyperlink" Target="http://www.b2b-mrsk.ru/market/edit.html?id=311694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11694&amp;action=bet_fields" TargetMode="External"/><Relationship Id="rId11" Type="http://schemas.openxmlformats.org/officeDocument/2006/relationships/hyperlink" Target="http://www.b2b-mrsk.ru/market/list.html?bookmarks=0&amp;all=0&amp;type=4&amp;cat_id=96220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11694&amp;action=invitations" TargetMode="External"/><Relationship Id="rId15" Type="http://schemas.openxmlformats.org/officeDocument/2006/relationships/hyperlink" Target="http://www.b2b-mrsk.ru/popups/send_message.html?action=send&amp;to=121928" TargetMode="External"/><Relationship Id="rId23" Type="http://schemas.openxmlformats.org/officeDocument/2006/relationships/hyperlink" Target="http://www.b2b-mrsk.ru/market/view.html?id=311694&amp;action=signed_doc&amp;key=auction" TargetMode="External"/><Relationship Id="rId10" Type="http://schemas.openxmlformats.org/officeDocument/2006/relationships/hyperlink" Target="http://www.b2b-mrsk.ru/market/list.html?bookmarks=0&amp;all=0&amp;type=4&amp;cat_id=43531303" TargetMode="External"/><Relationship Id="rId19" Type="http://schemas.openxmlformats.org/officeDocument/2006/relationships/hyperlink" Target="http://www.b2b-mrsk.ru/download.html?file=file%2F6533432.7z&amp;title=%D0%97%D0%B0%D0%BA%D1%83%D0%BF%D0%BE%D1%87%D0%BD%D0%B0%D1%8F+%D0%B4%D0%BE%D0%BA%D1%83%D0%BC%D0%B5%D0%BD%D1%82%D0%B0%D1%86%D0%B8%D1%8F.7z" TargetMode="External"/><Relationship Id="rId4" Type="http://schemas.openxmlformats.org/officeDocument/2006/relationships/hyperlink" Target="http://www.b2b-mrsk.ru/market/view.html?id=311694&amp;action=explanation" TargetMode="External"/><Relationship Id="rId9" Type="http://schemas.openxmlformats.org/officeDocument/2006/relationships/hyperlink" Target="http://www.b2b-mrsk.ru/market/list.html?bookmarks=0&amp;all=0&amp;type=4&amp;cat_id=43531302" TargetMode="External"/><Relationship Id="rId14" Type="http://schemas.openxmlformats.org/officeDocument/2006/relationships/hyperlink" Target="http://www.b2b-mrsk.ru/market/view.html?id=311694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1032</Words>
  <Characters>5888</Characters>
  <Application>Microsoft Office Word</Application>
  <DocSecurity>0</DocSecurity>
  <Lines>49</Lines>
  <Paragraphs>13</Paragraphs>
  <ScaleCrop>false</ScaleCrop>
  <Company>te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2013-11-27T11:24:00Z</dcterms:created>
  <dcterms:modified xsi:type="dcterms:W3CDTF">2013-11-27T11:24:00Z</dcterms:modified>
</cp:coreProperties>
</file>