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477" w:rsidRDefault="008C7477" w:rsidP="008C7477">
      <w:pPr>
        <w:pStyle w:val="2"/>
        <w:shd w:val="clear" w:color="auto" w:fill="C2C9CD"/>
        <w:spacing w:before="0" w:line="210" w:lineRule="atLeast"/>
        <w:rPr>
          <w:rFonts w:ascii="Arial" w:hAnsi="Arial" w:cs="Arial"/>
          <w:b w:val="0"/>
          <w:bCs w:val="0"/>
          <w:color w:val="333333"/>
          <w:sz w:val="18"/>
          <w:szCs w:val="18"/>
        </w:rPr>
      </w:pPr>
      <w:r w:rsidRPr="008C747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293966. </w:t>
      </w:r>
      <w:r w:rsidRPr="008C747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hAnsi="Arial" w:cs="Arial"/>
          <w:b w:val="0"/>
          <w:bCs w:val="0"/>
          <w:color w:val="333333"/>
          <w:sz w:val="18"/>
          <w:szCs w:val="18"/>
        </w:rPr>
        <w:t>Открытый запрос цен на право заключения договора на поставку зарядно-выпрямительного устройства для нужд ОАО "</w:t>
      </w:r>
      <w:proofErr w:type="spellStart"/>
      <w:r>
        <w:rPr>
          <w:rFonts w:ascii="Arial" w:hAnsi="Arial" w:cs="Arial"/>
          <w:b w:val="0"/>
          <w:bCs w:val="0"/>
          <w:color w:val="333333"/>
          <w:sz w:val="18"/>
          <w:szCs w:val="18"/>
        </w:rPr>
        <w:t>Тюменьэнерго</w:t>
      </w:r>
      <w:proofErr w:type="spellEnd"/>
      <w:r>
        <w:rPr>
          <w:rFonts w:ascii="Arial" w:hAnsi="Arial" w:cs="Arial"/>
          <w:b w:val="0"/>
          <w:bCs w:val="0"/>
          <w:color w:val="333333"/>
          <w:sz w:val="18"/>
          <w:szCs w:val="18"/>
        </w:rPr>
        <w:t xml:space="preserve"> "НВЭС</w:t>
      </w:r>
    </w:p>
    <w:p w:rsidR="008C7477" w:rsidRPr="008C7477" w:rsidRDefault="008C7477" w:rsidP="008C7477">
      <w:pPr>
        <w:shd w:val="clear" w:color="auto" w:fill="FFFFFF"/>
        <w:spacing w:after="100" w:afterAutospacing="1" w:line="315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83"/>
      </w:tblGrid>
      <w:tr w:rsidR="008C7477" w:rsidRPr="008C7477" w:rsidTr="008C747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398"/>
              <w:gridCol w:w="1957"/>
            </w:tblGrid>
            <w:tr w:rsidR="008C7477" w:rsidRPr="008C7477" w:rsidTr="008C7477">
              <w:trPr>
                <w:trHeight w:val="575"/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C7477" w:rsidRPr="008C7477" w:rsidRDefault="008C7477" w:rsidP="008C7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95965"/>
                  <w:bookmarkEnd w:id="0"/>
                  <w:r w:rsidRPr="008C74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8C74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C7477" w:rsidRPr="008C7477" w:rsidRDefault="008C7477" w:rsidP="008C74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74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11.10.2013 12:57</w:t>
                  </w:r>
                </w:p>
              </w:tc>
            </w:tr>
            <w:tr w:rsidR="008C7477" w:rsidRPr="008C74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C7477" w:rsidRPr="008C7477" w:rsidRDefault="008C7477" w:rsidP="008C7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74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Просьба рассмотреть возможность продления данного запроса цен.</w:t>
                  </w:r>
                </w:p>
              </w:tc>
            </w:tr>
            <w:tr w:rsidR="008C7477" w:rsidRPr="008C747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C7477" w:rsidRPr="008C7477" w:rsidRDefault="008C7477" w:rsidP="008C7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" w:history="1">
                    <w:r w:rsidRPr="008C7477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C7477" w:rsidRPr="008C7477" w:rsidRDefault="008C7477" w:rsidP="008C74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74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11.10.2013 13:15</w:t>
                  </w:r>
                </w:p>
              </w:tc>
            </w:tr>
            <w:tr w:rsidR="008C7477" w:rsidRPr="008C74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C7477" w:rsidRPr="008C7477" w:rsidRDefault="008C7477" w:rsidP="008C7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74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Добрый день. Вскрытие конвертов с Предложениями состоится 15.10.2013 г. 12-00 </w:t>
                  </w:r>
                  <w:proofErr w:type="spellStart"/>
                  <w:proofErr w:type="gramStart"/>
                  <w:r w:rsidRPr="008C74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мск</w:t>
                  </w:r>
                  <w:proofErr w:type="spellEnd"/>
                  <w:proofErr w:type="gramEnd"/>
                  <w:r w:rsidRPr="008C74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т.е. без продления сроков.</w:t>
                  </w:r>
                </w:p>
              </w:tc>
            </w:tr>
          </w:tbl>
          <w:p w:rsidR="008C7477" w:rsidRPr="008C7477" w:rsidRDefault="008C7477" w:rsidP="008C7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167E6" w:rsidRDefault="00C167E6"/>
    <w:sectPr w:rsidR="00C167E6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477"/>
    <w:rsid w:val="008C7477"/>
    <w:rsid w:val="00C167E6"/>
    <w:rsid w:val="00E72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6"/>
  </w:style>
  <w:style w:type="paragraph" w:styleId="1">
    <w:name w:val="heading 1"/>
    <w:basedOn w:val="a"/>
    <w:link w:val="10"/>
    <w:uiPriority w:val="9"/>
    <w:qFormat/>
    <w:rsid w:val="008C74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4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74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imp">
    <w:name w:val="imp"/>
    <w:basedOn w:val="a"/>
    <w:rsid w:val="008C7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C7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C7477"/>
  </w:style>
  <w:style w:type="character" w:customStyle="1" w:styleId="imp1">
    <w:name w:val="imp1"/>
    <w:basedOn w:val="a0"/>
    <w:rsid w:val="008C7477"/>
  </w:style>
  <w:style w:type="character" w:styleId="a4">
    <w:name w:val="Hyperlink"/>
    <w:basedOn w:val="a0"/>
    <w:uiPriority w:val="99"/>
    <w:semiHidden/>
    <w:unhideWhenUsed/>
    <w:rsid w:val="008C7477"/>
    <w:rPr>
      <w:color w:val="0000FF"/>
      <w:u w:val="single"/>
    </w:rPr>
  </w:style>
  <w:style w:type="character" w:styleId="a5">
    <w:name w:val="Strong"/>
    <w:basedOn w:val="a0"/>
    <w:uiPriority w:val="22"/>
    <w:qFormat/>
    <w:rsid w:val="008C7477"/>
    <w:rPr>
      <w:b/>
      <w:bCs/>
    </w:rPr>
  </w:style>
  <w:style w:type="character" w:customStyle="1" w:styleId="userlinkmenu">
    <w:name w:val="userlink_menu"/>
    <w:basedOn w:val="a0"/>
    <w:rsid w:val="008C7477"/>
  </w:style>
  <w:style w:type="character" w:customStyle="1" w:styleId="20">
    <w:name w:val="Заголовок 2 Знак"/>
    <w:basedOn w:val="a0"/>
    <w:link w:val="2"/>
    <w:uiPriority w:val="9"/>
    <w:semiHidden/>
    <w:rsid w:val="008C74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30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20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65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96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22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694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407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.html?id=293966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dcterms:created xsi:type="dcterms:W3CDTF">2013-10-11T09:15:00Z</dcterms:created>
  <dcterms:modified xsi:type="dcterms:W3CDTF">2013-10-11T09:16:00Z</dcterms:modified>
</cp:coreProperties>
</file>