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BF5" w:rsidRDefault="0082112A">
      <w:pPr>
        <w:ind w:firstLine="0"/>
      </w:pPr>
      <w:r>
        <w:rPr>
          <w:b/>
          <w:noProof/>
          <w:snapToGrid/>
          <w:color w:val="993366"/>
        </w:rPr>
        <mc:AlternateContent>
          <mc:Choice Requires="wps">
            <w:drawing>
              <wp:anchor distT="0" distB="0" distL="114300" distR="114300" simplePos="0" relativeHeight="251659264" behindDoc="0" locked="0" layoutInCell="1" allowOverlap="1">
                <wp:simplePos x="0" y="0"/>
                <wp:positionH relativeFrom="column">
                  <wp:posOffset>3163391</wp:posOffset>
                </wp:positionH>
                <wp:positionV relativeFrom="paragraph">
                  <wp:posOffset>-133404</wp:posOffset>
                </wp:positionV>
                <wp:extent cx="3095625" cy="798990"/>
                <wp:effectExtent l="0" t="0" r="0" b="1270"/>
                <wp:wrapNone/>
                <wp:docPr id="3" name="Прямоугольник 3"/>
                <wp:cNvGraphicFramePr/>
                <a:graphic xmlns:a="http://schemas.openxmlformats.org/drawingml/2006/main">
                  <a:graphicData uri="http://schemas.microsoft.com/office/word/2010/wordprocessingShape">
                    <wps:wsp>
                      <wps:cNvSpPr/>
                      <wps:spPr>
                        <a:xfrm>
                          <a:off x="0" y="0"/>
                          <a:ext cx="3095625" cy="79899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F7C39" w:rsidRDefault="009F7C39" w:rsidP="007E4D0C">
                            <w:pPr>
                              <w:ind w:firstLine="0"/>
                              <w:jc w:val="center"/>
                              <w:rPr>
                                <w:b/>
                                <w:color w:val="993366"/>
                                <w:sz w:val="24"/>
                              </w:rPr>
                            </w:pPr>
                            <w:r>
                              <w:rPr>
                                <w:b/>
                                <w:color w:val="993366"/>
                                <w:sz w:val="24"/>
                              </w:rPr>
                              <w:t xml:space="preserve">Акционерное общество </w:t>
                            </w:r>
                          </w:p>
                          <w:p w:rsidR="009F7C39" w:rsidRDefault="009F7C39" w:rsidP="007E4D0C">
                            <w:pPr>
                              <w:ind w:firstLine="0"/>
                              <w:jc w:val="center"/>
                              <w:rPr>
                                <w:sz w:val="24"/>
                              </w:rPr>
                            </w:pPr>
                            <w:r>
                              <w:rPr>
                                <w:b/>
                                <w:color w:val="993366"/>
                                <w:sz w:val="24"/>
                              </w:rPr>
                              <w:t>«Россети Тюмень»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 o:spid="_x0000_s1026" style="position:absolute;left:0;text-align:left;margin-left:249.1pt;margin-top:-10.5pt;width:243.75pt;height:6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8sAIAAHgFAAAOAAAAZHJzL2Uyb0RvYy54bWysVM1O3DAQvlfqO1i+l2QXFtgVWbQCUVVC&#10;gAoVZ69jk0j+q+3dZHuq1CtSH6EP0UvVH54h+0YdO9lAAfVQNQdnxjPzzY9n5uCwlgItmXWlVhke&#10;bKUYMUV1XqqbDL+7Onm1j5HzROVEaMUyvGIOH05fvjiozIQNdaFFziwCEOUmlclw4b2ZJImjBZPE&#10;bWnDFAi5tpJ4YO1NkltSAboUyTBNd5NK29xYTZlzcHvcCvE04nPOqD/n3DGPRIYhNh9PG895OJPp&#10;AZncWGKKknZhkH+IQpJSgdMe6ph4gha2fAIlS2q109xvUS0TzXlJWcwBshmkj7K5LIhhMRcojjN9&#10;mdz/g6VnywuLyjzD2xgpIuGJmi/rj+vPzc/mbv2p+drcNT/Wt82v5lvzHW2HelXGTcDs0lzYjnNA&#10;huRrbmX4Q1qojjVe9TVmtUcULrfT8Wh3OMKIgmxvvD8ex0dI7q2Ndf410xIFIsMW3jCWlixPnQeP&#10;oLpRCc6UPimFiO8o1B8XoBhukhBwG2Kk/EqwoCfUW8YhdQhqGB3EpmNHwqIlgXYhlDLlB62oIDlr&#10;r0cpfKEOAN9bRC4CBmQOAfXYHUBo6KfYLUynH0xZ7NneOP1bYK1xbxE9a+V7Y1kqbZ8DEJBV57nV&#10;3xSpLU2okq/nNagEcq7zFfSI1e3wOENPSniZU+L8BbEwLTBXsAH8ORxc6CrDuqMwKrT98Nx90Icm&#10;BilGFUxfht37BbEMI/FGQXuPBzs7YVwjszPaGwJjH0rmDyVqIY80vNgAdo2hkQz6XmxIbrW8hkUx&#10;C15BRBQF3xmm3m6YI99uBVg1lM1mUQ1G1BB/qi4NDeChwKHzruprYk3Xnh4a+0xvJpVMHnVpqxss&#10;lZ4tvOZlbOH7unalh/GOPdStorA/HvJR635hTn8DAAD//wMAUEsDBBQABgAIAAAAIQC/ITha3wAA&#10;AAsBAAAPAAAAZHJzL2Rvd25yZXYueG1sTI/LTsMwEEX3SPyDNUjsWqdRATfEqQAJIdQFosDesd0k&#10;Ih5HtvPo3zOsYDmao3vPLfeL69lkQ+w8StisM2AWtTcdNhI+P55XAlhMCo3qPVoJZxthX11elKow&#10;fsZ3Ox1TwygEY6EktCkNBedRt9apuPaDRfqdfHAq0RkaboKaKdz1PM+yW+5Uh9TQqsE+tVZ/H0cn&#10;4cufHmena3ydzm/d+HIIWouDlNdXy8M9sGSX9AfDrz6pQ0VOtR/RRNZL2O5ETqiEVb6hUUTsxM0d&#10;sJrQbCuAVyX/v6H6AQAA//8DAFBLAQItABQABgAIAAAAIQC2gziS/gAAAOEBAAATAAAAAAAAAAAA&#10;AAAAAAAAAABbQ29udGVudF9UeXBlc10ueG1sUEsBAi0AFAAGAAgAAAAhADj9If/WAAAAlAEAAAsA&#10;AAAAAAAAAAAAAAAALwEAAF9yZWxzLy5yZWxzUEsBAi0AFAAGAAgAAAAhADfr77ywAgAAeAUAAA4A&#10;AAAAAAAAAAAAAAAALgIAAGRycy9lMm9Eb2MueG1sUEsBAi0AFAAGAAgAAAAhAL8hOFrfAAAACwEA&#10;AA8AAAAAAAAAAAAAAAAACgUAAGRycy9kb3ducmV2LnhtbFBLBQYAAAAABAAEAPMAAAAWBgAAAAA=&#10;" filled="f" stroked="f" strokeweight="1pt">
                <v:textbox>
                  <w:txbxContent>
                    <w:p w:rsidR="009F7C39" w:rsidRDefault="009F7C39" w:rsidP="007E4D0C">
                      <w:pPr>
                        <w:ind w:firstLine="0"/>
                        <w:jc w:val="center"/>
                        <w:rPr>
                          <w:b/>
                          <w:color w:val="993366"/>
                          <w:sz w:val="24"/>
                        </w:rPr>
                      </w:pPr>
                      <w:r>
                        <w:rPr>
                          <w:b/>
                          <w:color w:val="993366"/>
                          <w:sz w:val="24"/>
                        </w:rPr>
                        <w:t xml:space="preserve">Акционерное общество </w:t>
                      </w:r>
                    </w:p>
                    <w:p w:rsidR="009F7C39" w:rsidRDefault="009F7C39" w:rsidP="007E4D0C">
                      <w:pPr>
                        <w:ind w:firstLine="0"/>
                        <w:jc w:val="center"/>
                        <w:rPr>
                          <w:sz w:val="24"/>
                        </w:rPr>
                      </w:pPr>
                      <w:r>
                        <w:rPr>
                          <w:b/>
                          <w:color w:val="993366"/>
                          <w:sz w:val="24"/>
                        </w:rPr>
                        <w:t>«Россети Тюмень»</w:t>
                      </w:r>
                    </w:p>
                  </w:txbxContent>
                </v:textbox>
              </v:rect>
            </w:pict>
          </mc:Fallback>
        </mc:AlternateContent>
      </w:r>
      <w:r w:rsidR="007E4D0C" w:rsidRPr="009349C3">
        <w:rPr>
          <w:noProof/>
        </w:rPr>
        <w:drawing>
          <wp:anchor distT="0" distB="0" distL="114300" distR="114300" simplePos="0" relativeHeight="251663360" behindDoc="0" locked="0" layoutInCell="1" allowOverlap="1" wp14:anchorId="59E8E4EC" wp14:editId="56A315BA">
            <wp:simplePos x="0" y="0"/>
            <wp:positionH relativeFrom="column">
              <wp:posOffset>0</wp:posOffset>
            </wp:positionH>
            <wp:positionV relativeFrom="paragraph">
              <wp:posOffset>-635</wp:posOffset>
            </wp:positionV>
            <wp:extent cx="1413510" cy="490220"/>
            <wp:effectExtent l="0" t="0" r="0" b="508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in_logo-hor_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3510" cy="490220"/>
                    </a:xfrm>
                    <a:prstGeom prst="rect">
                      <a:avLst/>
                    </a:prstGeom>
                  </pic:spPr>
                </pic:pic>
              </a:graphicData>
            </a:graphic>
          </wp:anchor>
        </w:drawing>
      </w:r>
    </w:p>
    <w:p w:rsidR="00BA0BF5" w:rsidRDefault="00BA0BF5"/>
    <w:p w:rsidR="00BA0BF5" w:rsidRDefault="0082112A">
      <w:r>
        <w:rPr>
          <w:b/>
          <w:noProof/>
          <w:snapToGrid/>
          <w:color w:val="993366"/>
        </w:rPr>
        <mc:AlternateContent>
          <mc:Choice Requires="wps">
            <w:drawing>
              <wp:anchor distT="0" distB="0" distL="114300" distR="114300" simplePos="0" relativeHeight="251661312" behindDoc="0" locked="0" layoutInCell="1" allowOverlap="1">
                <wp:simplePos x="0" y="0"/>
                <wp:positionH relativeFrom="column">
                  <wp:posOffset>2428609</wp:posOffset>
                </wp:positionH>
                <wp:positionV relativeFrom="paragraph">
                  <wp:posOffset>237239</wp:posOffset>
                </wp:positionV>
                <wp:extent cx="3714750" cy="1626781"/>
                <wp:effectExtent l="0" t="0" r="0" b="0"/>
                <wp:wrapNone/>
                <wp:docPr id="5" name="Прямоугольник 5"/>
                <wp:cNvGraphicFramePr/>
                <a:graphic xmlns:a="http://schemas.openxmlformats.org/drawingml/2006/main">
                  <a:graphicData uri="http://schemas.microsoft.com/office/word/2010/wordprocessingShape">
                    <wps:wsp>
                      <wps:cNvSpPr/>
                      <wps:spPr>
                        <a:xfrm>
                          <a:off x="0" y="0"/>
                          <a:ext cx="3714750" cy="1626781"/>
                        </a:xfrm>
                        <a:prstGeom prst="rect">
                          <a:avLst/>
                        </a:prstGeom>
                        <a:noFill/>
                        <a:ln w="12700" cap="flat" cmpd="sng" algn="ctr">
                          <a:noFill/>
                          <a:prstDash val="solid"/>
                          <a:miter lim="800000"/>
                        </a:ln>
                        <a:effectLst/>
                      </wps:spPr>
                      <wps:txbx>
                        <w:txbxContent>
                          <w:p w:rsidR="009F7C39" w:rsidRPr="003237FC" w:rsidRDefault="009F7C39" w:rsidP="003237FC">
                            <w:pPr>
                              <w:spacing w:line="240" w:lineRule="auto"/>
                              <w:ind w:firstLine="0"/>
                              <w:rPr>
                                <w:sz w:val="24"/>
                              </w:rPr>
                            </w:pPr>
                            <w:r>
                              <w:rPr>
                                <w:b/>
                                <w:sz w:val="24"/>
                              </w:rPr>
                              <w:t xml:space="preserve">                        </w:t>
                            </w:r>
                            <w:r w:rsidRPr="003237FC">
                              <w:rPr>
                                <w:sz w:val="24"/>
                              </w:rPr>
                              <w:t>УТВЕРЖДЕНО:</w:t>
                            </w:r>
                          </w:p>
                          <w:p w:rsidR="009F7C39" w:rsidRPr="003237FC" w:rsidRDefault="009F7C39" w:rsidP="003237FC">
                            <w:pPr>
                              <w:spacing w:line="240" w:lineRule="auto"/>
                              <w:ind w:firstLine="0"/>
                              <w:rPr>
                                <w:sz w:val="24"/>
                              </w:rPr>
                            </w:pPr>
                            <w:r w:rsidRPr="003237FC">
                              <w:rPr>
                                <w:sz w:val="24"/>
                              </w:rPr>
                              <w:t xml:space="preserve">                     </w:t>
                            </w:r>
                            <w:r w:rsidRPr="003237FC">
                              <w:rPr>
                                <w:sz w:val="24"/>
                              </w:rPr>
                              <w:tab/>
                              <w:t>Аукционной комиссией</w:t>
                            </w:r>
                          </w:p>
                          <w:p w:rsidR="009F7C39" w:rsidRPr="003237FC" w:rsidRDefault="009F7C39" w:rsidP="003237FC">
                            <w:pPr>
                              <w:spacing w:line="240" w:lineRule="auto"/>
                              <w:ind w:firstLine="0"/>
                              <w:rPr>
                                <w:sz w:val="24"/>
                              </w:rPr>
                            </w:pPr>
                            <w:r w:rsidRPr="003237FC">
                              <w:rPr>
                                <w:sz w:val="24"/>
                              </w:rPr>
                              <w:t xml:space="preserve"> </w:t>
                            </w:r>
                            <w:r w:rsidRPr="003237FC">
                              <w:rPr>
                                <w:sz w:val="24"/>
                              </w:rPr>
                              <w:tab/>
                            </w:r>
                            <w:r w:rsidRPr="003237FC">
                              <w:rPr>
                                <w:sz w:val="24"/>
                              </w:rPr>
                              <w:tab/>
                              <w:t>филиала АО «</w:t>
                            </w:r>
                            <w:r>
                              <w:rPr>
                                <w:sz w:val="24"/>
                              </w:rPr>
                              <w:t>Россети Тюмень</w:t>
                            </w:r>
                            <w:r w:rsidRPr="003237FC">
                              <w:rPr>
                                <w:sz w:val="24"/>
                              </w:rPr>
                              <w:t xml:space="preserve">»  </w:t>
                            </w:r>
                          </w:p>
                          <w:p w:rsidR="009F7C39" w:rsidRPr="003237FC" w:rsidRDefault="009F7C39" w:rsidP="003237FC">
                            <w:pPr>
                              <w:spacing w:line="240" w:lineRule="auto"/>
                              <w:ind w:firstLine="0"/>
                              <w:rPr>
                                <w:sz w:val="24"/>
                              </w:rPr>
                            </w:pPr>
                            <w:r w:rsidRPr="003237FC">
                              <w:rPr>
                                <w:sz w:val="24"/>
                              </w:rPr>
                              <w:t xml:space="preserve">                     </w:t>
                            </w:r>
                            <w:r w:rsidRPr="003237FC">
                              <w:rPr>
                                <w:sz w:val="24"/>
                              </w:rPr>
                              <w:tab/>
                            </w:r>
                            <w:r>
                              <w:rPr>
                                <w:sz w:val="24"/>
                              </w:rPr>
                              <w:t>Энергокомплекс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7" style="position:absolute;left:0;text-align:left;margin-left:191.25pt;margin-top:18.7pt;width:292.5pt;height:128.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FOnhQIAAMMEAAAOAAAAZHJzL2Uyb0RvYy54bWysVM1uEzEQviPxDpbvdLMhacqqmypqVYRU&#10;tZVa1LPjtbOW/IftZLeckLgi8Qg8BBfET59h80aMvds2KpwQOTgznvH8fPPNHh61SqINc14YXeJ8&#10;b4QR09RUQq9K/Pb69MUBRj4QXRFpNCvxLfP4aP782WFjCzY2tZEVcwiCaF80tsR1CLbIMk9rpojf&#10;M5ZpMHLjFAmgulVWOdJAdCWz8Wi0nzXGVdYZyryH25PeiOcpPueMhgvOPQtIlhhqC+l06VzGM5sf&#10;kmLliK0FHcog/1CFIkJD0odQJyQQtHbij1BKUGe84WGPGpUZzgVlqQfoJh896eaqJpalXgAcbx9g&#10;8v8vLD3fXDokqhJPMdJEwYi6L9sP28/dz+5u+7H72t11P7aful/dt+47mka8GusLeHZlL92geRBj&#10;8y13Kv5DW6hNGN8+YMzagChcvpzlk9kURkHBlu+P92cHeYyaPT63zofXzCgUhRI7GGLClmzOfOhd&#10;711iNm1OhZRwTwqpUQNRx7NRTECAT1ySAKKy0KHXK4yIXAFRaXAp5M7bGPKE+BptCHDFGymqnh1K&#10;BKCoFKrEB6P4G8qVOqZkiWRDYRGaHowohXbZJmhTg/FmaapbgNuZnofe0lMBac+ID5fEAfGgbFim&#10;cAEHlwZ6MYOEUW3c+7/dR3/gA1gxaoDIUPu7NXEMI/lGA1Ne5ZNJZH5SJtPZGBS3a1nuWvRaHRvo&#10;P4e1tTSJ0T/Ie5E7o25g5xYxK5iIppC7R3RQjkO/YLC1lC0WyQ3Ybkk401eWxuARuQj4dXtDnB0G&#10;HYAj5+ae9KR4Mu/et5/4Yh0MF4kMj7gCiaICm5LoNGx1XMVdPXk9fnvmvwEAAP//AwBQSwMEFAAG&#10;AAgAAAAhADS51WXfAAAACgEAAA8AAABkcnMvZG93bnJldi54bWxMj8tOwzAQRfdI/IM1SOyoQwpp&#10;GuJUgIQQ6gJRYO/YbhIRjyPbefTvGVZlN4+jO2fK3WJ7NhkfOocCblcJMIPK6Q4bAV+fLzc5sBAl&#10;atk7NAJOJsCuurwoZaHdjB9mOsSGUQiGQgpoYxwKzoNqjZVh5QaDtDs6b2Wk1jdcezlTuO15miQZ&#10;t7JDutDKwTy3Rv0cRivg2x2fZqtqfJtO7934uvdK5Xshrq+Wxwdg0SzxDMOfPqlDRU61G1EH1gtY&#10;5+k9oVRs7oARsM02NKgFpNt1Brwq+f8Xql8AAAD//wMAUEsBAi0AFAAGAAgAAAAhALaDOJL+AAAA&#10;4QEAABMAAAAAAAAAAAAAAAAAAAAAAFtDb250ZW50X1R5cGVzXS54bWxQSwECLQAUAAYACAAAACEA&#10;OP0h/9YAAACUAQAACwAAAAAAAAAAAAAAAAAvAQAAX3JlbHMvLnJlbHNQSwECLQAUAAYACAAAACEA&#10;eDhTp4UCAADDBAAADgAAAAAAAAAAAAAAAAAuAgAAZHJzL2Uyb0RvYy54bWxQSwECLQAUAAYACAAA&#10;ACEANLnVZd8AAAAKAQAADwAAAAAAAAAAAAAAAADfBAAAZHJzL2Rvd25yZXYueG1sUEsFBgAAAAAE&#10;AAQA8wAAAOsFAAAAAA==&#10;" filled="f" stroked="f" strokeweight="1pt">
                <v:textbox>
                  <w:txbxContent>
                    <w:p w:rsidR="009F7C39" w:rsidRPr="003237FC" w:rsidRDefault="009F7C39" w:rsidP="003237FC">
                      <w:pPr>
                        <w:spacing w:line="240" w:lineRule="auto"/>
                        <w:ind w:firstLine="0"/>
                        <w:rPr>
                          <w:sz w:val="24"/>
                        </w:rPr>
                      </w:pPr>
                      <w:r>
                        <w:rPr>
                          <w:b/>
                          <w:sz w:val="24"/>
                        </w:rPr>
                        <w:t xml:space="preserve">                        </w:t>
                      </w:r>
                      <w:r w:rsidRPr="003237FC">
                        <w:rPr>
                          <w:sz w:val="24"/>
                        </w:rPr>
                        <w:t>УТВЕРЖДЕНО:</w:t>
                      </w:r>
                    </w:p>
                    <w:p w:rsidR="009F7C39" w:rsidRPr="003237FC" w:rsidRDefault="009F7C39" w:rsidP="003237FC">
                      <w:pPr>
                        <w:spacing w:line="240" w:lineRule="auto"/>
                        <w:ind w:firstLine="0"/>
                        <w:rPr>
                          <w:sz w:val="24"/>
                        </w:rPr>
                      </w:pPr>
                      <w:r w:rsidRPr="003237FC">
                        <w:rPr>
                          <w:sz w:val="24"/>
                        </w:rPr>
                        <w:t xml:space="preserve">                     </w:t>
                      </w:r>
                      <w:r w:rsidRPr="003237FC">
                        <w:rPr>
                          <w:sz w:val="24"/>
                        </w:rPr>
                        <w:tab/>
                        <w:t>Аукционной комиссией</w:t>
                      </w:r>
                    </w:p>
                    <w:p w:rsidR="009F7C39" w:rsidRPr="003237FC" w:rsidRDefault="009F7C39" w:rsidP="003237FC">
                      <w:pPr>
                        <w:spacing w:line="240" w:lineRule="auto"/>
                        <w:ind w:firstLine="0"/>
                        <w:rPr>
                          <w:sz w:val="24"/>
                        </w:rPr>
                      </w:pPr>
                      <w:r w:rsidRPr="003237FC">
                        <w:rPr>
                          <w:sz w:val="24"/>
                        </w:rPr>
                        <w:t xml:space="preserve"> </w:t>
                      </w:r>
                      <w:r w:rsidRPr="003237FC">
                        <w:rPr>
                          <w:sz w:val="24"/>
                        </w:rPr>
                        <w:tab/>
                      </w:r>
                      <w:r w:rsidRPr="003237FC">
                        <w:rPr>
                          <w:sz w:val="24"/>
                        </w:rPr>
                        <w:tab/>
                        <w:t>филиала АО «</w:t>
                      </w:r>
                      <w:r>
                        <w:rPr>
                          <w:sz w:val="24"/>
                        </w:rPr>
                        <w:t>Россети Тюмень</w:t>
                      </w:r>
                      <w:r w:rsidRPr="003237FC">
                        <w:rPr>
                          <w:sz w:val="24"/>
                        </w:rPr>
                        <w:t xml:space="preserve">»  </w:t>
                      </w:r>
                    </w:p>
                    <w:p w:rsidR="009F7C39" w:rsidRPr="003237FC" w:rsidRDefault="009F7C39" w:rsidP="003237FC">
                      <w:pPr>
                        <w:spacing w:line="240" w:lineRule="auto"/>
                        <w:ind w:firstLine="0"/>
                        <w:rPr>
                          <w:sz w:val="24"/>
                        </w:rPr>
                      </w:pPr>
                      <w:r w:rsidRPr="003237FC">
                        <w:rPr>
                          <w:sz w:val="24"/>
                        </w:rPr>
                        <w:t xml:space="preserve">                     </w:t>
                      </w:r>
                      <w:r w:rsidRPr="003237FC">
                        <w:rPr>
                          <w:sz w:val="24"/>
                        </w:rPr>
                        <w:tab/>
                      </w:r>
                      <w:r>
                        <w:rPr>
                          <w:sz w:val="24"/>
                        </w:rPr>
                        <w:t>Энергокомплекс</w:t>
                      </w:r>
                    </w:p>
                  </w:txbxContent>
                </v:textbox>
              </v:rect>
            </w:pict>
          </mc:Fallback>
        </mc:AlternateContent>
      </w:r>
    </w:p>
    <w:p w:rsidR="00BA0BF5" w:rsidRDefault="00BA0BF5"/>
    <w:p w:rsidR="00BA0BF5" w:rsidRDefault="00BA0BF5"/>
    <w:p w:rsidR="00BA0BF5" w:rsidRDefault="00BA0BF5"/>
    <w:p w:rsidR="00BA0BF5" w:rsidRDefault="00BA0BF5"/>
    <w:p w:rsidR="00BA0BF5" w:rsidRDefault="00BA0BF5"/>
    <w:p w:rsidR="00BA0BF5" w:rsidRDefault="00BA0BF5"/>
    <w:p w:rsidR="00BA0BF5" w:rsidRDefault="00BA0BF5"/>
    <w:p w:rsidR="00BA0BF5" w:rsidRDefault="00BA0BF5"/>
    <w:p w:rsidR="006A6446" w:rsidRPr="006A6446" w:rsidRDefault="00392A94" w:rsidP="006A6446">
      <w:pPr>
        <w:spacing w:line="240" w:lineRule="auto"/>
        <w:jc w:val="center"/>
        <w:rPr>
          <w:b/>
          <w:szCs w:val="28"/>
        </w:rPr>
      </w:pPr>
      <w:r>
        <w:rPr>
          <w:b/>
          <w:szCs w:val="28"/>
        </w:rPr>
        <w:t>Д</w:t>
      </w:r>
      <w:r w:rsidR="0082112A" w:rsidRPr="006A6446">
        <w:rPr>
          <w:b/>
          <w:szCs w:val="28"/>
        </w:rPr>
        <w:t xml:space="preserve">окументация </w:t>
      </w:r>
      <w:bookmarkStart w:id="0" w:name="_Toc419735530"/>
    </w:p>
    <w:p w:rsidR="006A6446" w:rsidRPr="006A6446" w:rsidRDefault="006A6446" w:rsidP="00A24574">
      <w:pPr>
        <w:spacing w:line="240" w:lineRule="auto"/>
        <w:jc w:val="center"/>
        <w:rPr>
          <w:rFonts w:eastAsiaTheme="minorHAnsi"/>
          <w:b/>
          <w:snapToGrid/>
          <w:szCs w:val="28"/>
          <w:lang w:eastAsia="en-US"/>
        </w:rPr>
      </w:pPr>
      <w:r w:rsidRPr="006A6446">
        <w:rPr>
          <w:rFonts w:eastAsiaTheme="minorHAnsi"/>
          <w:b/>
          <w:snapToGrid/>
          <w:szCs w:val="28"/>
          <w:lang w:eastAsia="en-US"/>
        </w:rPr>
        <w:t>о проведении открытого аукциона с зак</w:t>
      </w:r>
      <w:r>
        <w:rPr>
          <w:rFonts w:eastAsiaTheme="minorHAnsi"/>
          <w:b/>
          <w:snapToGrid/>
          <w:szCs w:val="28"/>
          <w:lang w:eastAsia="en-US"/>
        </w:rPr>
        <w:t xml:space="preserve">рытой формой подачи предложений </w:t>
      </w:r>
      <w:r w:rsidRPr="006A6446">
        <w:rPr>
          <w:rFonts w:eastAsiaTheme="minorHAnsi"/>
          <w:b/>
          <w:snapToGrid/>
          <w:szCs w:val="28"/>
          <w:lang w:eastAsia="en-US"/>
        </w:rPr>
        <w:t>о цене имущества на право заключения договора купли-продажи имущества</w:t>
      </w:r>
      <w:r>
        <w:rPr>
          <w:rFonts w:eastAsiaTheme="minorHAnsi"/>
          <w:b/>
          <w:snapToGrid/>
          <w:szCs w:val="28"/>
          <w:lang w:eastAsia="en-US"/>
        </w:rPr>
        <w:t xml:space="preserve"> </w:t>
      </w:r>
      <w:r w:rsidRPr="006A6446">
        <w:rPr>
          <w:rFonts w:eastAsiaTheme="minorHAnsi"/>
          <w:b/>
          <w:snapToGrid/>
          <w:szCs w:val="28"/>
          <w:lang w:eastAsia="en-US"/>
        </w:rPr>
        <w:t>АО «</w:t>
      </w:r>
      <w:r w:rsidR="007E4D0C">
        <w:rPr>
          <w:rFonts w:eastAsiaTheme="minorHAnsi"/>
          <w:b/>
          <w:snapToGrid/>
          <w:szCs w:val="28"/>
          <w:lang w:eastAsia="en-US"/>
        </w:rPr>
        <w:t>Россети Тюмень</w:t>
      </w:r>
      <w:r w:rsidRPr="006A6446">
        <w:rPr>
          <w:rFonts w:eastAsiaTheme="minorHAnsi"/>
          <w:b/>
          <w:snapToGrid/>
          <w:szCs w:val="28"/>
          <w:lang w:eastAsia="en-US"/>
        </w:rPr>
        <w:t>»</w:t>
      </w:r>
      <w:bookmarkEnd w:id="0"/>
      <w:r w:rsidRPr="006A6446">
        <w:rPr>
          <w:rFonts w:eastAsiaTheme="minorHAnsi"/>
          <w:b/>
          <w:snapToGrid/>
          <w:szCs w:val="28"/>
          <w:lang w:eastAsia="en-US"/>
        </w:rPr>
        <w:t xml:space="preserve">, балансовой принадлежности филиала </w:t>
      </w:r>
      <w:r w:rsidR="007E4D0C">
        <w:rPr>
          <w:rFonts w:eastAsiaTheme="minorHAnsi"/>
          <w:b/>
          <w:snapToGrid/>
          <w:szCs w:val="28"/>
          <w:lang w:eastAsia="en-US"/>
        </w:rPr>
        <w:t xml:space="preserve">АО «Россети Тюмень» </w:t>
      </w:r>
      <w:r w:rsidR="009F6D6A">
        <w:rPr>
          <w:rFonts w:eastAsiaTheme="minorHAnsi"/>
          <w:b/>
          <w:snapToGrid/>
          <w:szCs w:val="28"/>
          <w:lang w:eastAsia="en-US"/>
        </w:rPr>
        <w:t>Энергокомплекс</w:t>
      </w:r>
    </w:p>
    <w:p w:rsidR="00BA0BF5" w:rsidRPr="006A6446" w:rsidRDefault="00BA0BF5" w:rsidP="006A6446">
      <w:pPr>
        <w:spacing w:line="240" w:lineRule="auto"/>
        <w:ind w:firstLine="0"/>
        <w:jc w:val="center"/>
        <w:rPr>
          <w:b/>
          <w:szCs w:val="28"/>
        </w:rPr>
      </w:pPr>
    </w:p>
    <w:p w:rsidR="00392A94" w:rsidRDefault="00392A94">
      <w:pPr>
        <w:ind w:firstLine="0"/>
        <w:jc w:val="center"/>
        <w:rPr>
          <w:b/>
        </w:rPr>
      </w:pPr>
    </w:p>
    <w:p w:rsidR="00392A94" w:rsidRPr="00AD60E7" w:rsidRDefault="003441D6">
      <w:pPr>
        <w:ind w:firstLine="0"/>
        <w:jc w:val="center"/>
        <w:rPr>
          <w:sz w:val="18"/>
          <w:szCs w:val="18"/>
        </w:rPr>
      </w:pPr>
      <w:r>
        <w:rPr>
          <w:sz w:val="18"/>
          <w:szCs w:val="18"/>
        </w:rPr>
        <w:t>Настоящая Д</w:t>
      </w:r>
      <w:r w:rsidR="00392A94" w:rsidRPr="00AD60E7">
        <w:rPr>
          <w:sz w:val="18"/>
          <w:szCs w:val="18"/>
        </w:rPr>
        <w:t>окументаци</w:t>
      </w:r>
      <w:r>
        <w:rPr>
          <w:sz w:val="18"/>
          <w:szCs w:val="18"/>
        </w:rPr>
        <w:t>я является неотъемлемой частью И</w:t>
      </w:r>
      <w:r w:rsidR="00392A94" w:rsidRPr="00AD60E7">
        <w:rPr>
          <w:sz w:val="18"/>
          <w:szCs w:val="18"/>
        </w:rPr>
        <w:t>звещения о проведении аукциона</w:t>
      </w:r>
    </w:p>
    <w:p w:rsidR="00BA0BF5" w:rsidRDefault="00BA0BF5">
      <w:pPr>
        <w:ind w:firstLine="0"/>
        <w:jc w:val="center"/>
        <w:rPr>
          <w:b/>
        </w:rPr>
      </w:pPr>
    </w:p>
    <w:p w:rsidR="00BA0BF5" w:rsidRDefault="00BA0BF5">
      <w:pPr>
        <w:ind w:firstLine="0"/>
        <w:jc w:val="center"/>
        <w:rPr>
          <w:b/>
        </w:rPr>
      </w:pPr>
    </w:p>
    <w:p w:rsidR="00BA0BF5" w:rsidRDefault="00BA0BF5">
      <w:pPr>
        <w:ind w:firstLine="0"/>
        <w:jc w:val="center"/>
        <w:rPr>
          <w:b/>
        </w:rPr>
      </w:pPr>
    </w:p>
    <w:p w:rsidR="00BA0BF5" w:rsidRDefault="00BA0BF5">
      <w:pPr>
        <w:ind w:firstLine="0"/>
        <w:jc w:val="center"/>
        <w:rPr>
          <w:b/>
        </w:rPr>
      </w:pPr>
    </w:p>
    <w:p w:rsidR="00BA0BF5" w:rsidRDefault="00BA0BF5">
      <w:pPr>
        <w:ind w:firstLine="0"/>
        <w:jc w:val="center"/>
        <w:rPr>
          <w:b/>
        </w:rPr>
      </w:pPr>
    </w:p>
    <w:p w:rsidR="00BA0BF5" w:rsidRDefault="00BA0BF5">
      <w:pPr>
        <w:ind w:firstLine="0"/>
        <w:jc w:val="center"/>
        <w:rPr>
          <w:b/>
        </w:rPr>
      </w:pPr>
    </w:p>
    <w:p w:rsidR="00BA0BF5" w:rsidRDefault="00BA0BF5">
      <w:pPr>
        <w:ind w:firstLine="0"/>
        <w:jc w:val="center"/>
        <w:rPr>
          <w:b/>
        </w:rPr>
      </w:pPr>
    </w:p>
    <w:p w:rsidR="00BA0BF5" w:rsidRDefault="00BA0BF5">
      <w:pPr>
        <w:ind w:firstLine="0"/>
        <w:jc w:val="center"/>
        <w:rPr>
          <w:b/>
        </w:rPr>
      </w:pPr>
    </w:p>
    <w:p w:rsidR="00BA0BF5" w:rsidRDefault="00BA0BF5">
      <w:pPr>
        <w:ind w:firstLine="0"/>
        <w:jc w:val="center"/>
        <w:rPr>
          <w:b/>
        </w:rPr>
      </w:pPr>
    </w:p>
    <w:p w:rsidR="00BA0BF5" w:rsidRDefault="00BA0BF5">
      <w:pPr>
        <w:ind w:firstLine="0"/>
        <w:jc w:val="center"/>
        <w:rPr>
          <w:b/>
        </w:rPr>
      </w:pPr>
    </w:p>
    <w:p w:rsidR="00175B8E" w:rsidRDefault="00175B8E">
      <w:pPr>
        <w:ind w:firstLine="0"/>
        <w:jc w:val="center"/>
        <w:rPr>
          <w:b/>
        </w:rPr>
      </w:pPr>
    </w:p>
    <w:p w:rsidR="00BA0BF5" w:rsidRPr="008136E0" w:rsidRDefault="0082112A">
      <w:pPr>
        <w:ind w:firstLine="0"/>
        <w:jc w:val="center"/>
        <w:rPr>
          <w:sz w:val="24"/>
          <w:szCs w:val="24"/>
        </w:rPr>
      </w:pPr>
      <w:r w:rsidRPr="008136E0">
        <w:rPr>
          <w:sz w:val="24"/>
          <w:szCs w:val="24"/>
        </w:rPr>
        <w:t xml:space="preserve">г. </w:t>
      </w:r>
      <w:r w:rsidR="009F6D6A">
        <w:rPr>
          <w:sz w:val="24"/>
          <w:szCs w:val="24"/>
        </w:rPr>
        <w:t>Нягань</w:t>
      </w:r>
    </w:p>
    <w:p w:rsidR="00BA0BF5" w:rsidRPr="008136E0" w:rsidRDefault="0082112A">
      <w:pPr>
        <w:ind w:firstLine="0"/>
        <w:jc w:val="center"/>
        <w:rPr>
          <w:sz w:val="24"/>
          <w:szCs w:val="24"/>
        </w:rPr>
      </w:pPr>
      <w:r w:rsidRPr="008136E0">
        <w:rPr>
          <w:sz w:val="24"/>
          <w:szCs w:val="24"/>
        </w:rPr>
        <w:t>20</w:t>
      </w:r>
      <w:r w:rsidR="007E4D0C">
        <w:rPr>
          <w:sz w:val="24"/>
          <w:szCs w:val="24"/>
        </w:rPr>
        <w:t>21</w:t>
      </w:r>
      <w:r w:rsidR="00A24574">
        <w:rPr>
          <w:sz w:val="24"/>
          <w:szCs w:val="24"/>
        </w:rPr>
        <w:t xml:space="preserve"> г.</w:t>
      </w:r>
    </w:p>
    <w:p w:rsidR="00BA0BF5" w:rsidRDefault="00BA0BF5">
      <w:pPr>
        <w:ind w:firstLine="0"/>
        <w:jc w:val="center"/>
        <w:rPr>
          <w:b/>
        </w:rPr>
      </w:pPr>
    </w:p>
    <w:sdt>
      <w:sdtPr>
        <w:rPr>
          <w:b w:val="0"/>
          <w:sz w:val="24"/>
          <w:szCs w:val="24"/>
        </w:rPr>
        <w:id w:val="1945193842"/>
        <w:docPartObj>
          <w:docPartGallery w:val="Table of Contents"/>
          <w:docPartUnique/>
        </w:docPartObj>
      </w:sdtPr>
      <w:sdtEndPr>
        <w:rPr>
          <w:bCs/>
          <w:sz w:val="20"/>
          <w:szCs w:val="20"/>
        </w:rPr>
      </w:sdtEndPr>
      <w:sdtContent>
        <w:p w:rsidR="00BA0BF5" w:rsidRPr="009F7C39" w:rsidRDefault="0082112A">
          <w:pPr>
            <w:pStyle w:val="1"/>
            <w:numPr>
              <w:ilvl w:val="0"/>
              <w:numId w:val="0"/>
            </w:numPr>
            <w:rPr>
              <w:b w:val="0"/>
              <w:sz w:val="24"/>
              <w:szCs w:val="24"/>
            </w:rPr>
          </w:pPr>
          <w:r w:rsidRPr="009F7C39">
            <w:rPr>
              <w:b w:val="0"/>
              <w:sz w:val="24"/>
              <w:szCs w:val="24"/>
            </w:rPr>
            <w:t>Оглавление</w:t>
          </w:r>
        </w:p>
        <w:p w:rsidR="009F7C39" w:rsidRPr="009F7C39" w:rsidRDefault="0082112A">
          <w:pPr>
            <w:pStyle w:val="12"/>
            <w:tabs>
              <w:tab w:val="left" w:pos="1134"/>
              <w:tab w:val="right" w:leader="dot" w:pos="9345"/>
            </w:tabs>
            <w:rPr>
              <w:rFonts w:asciiTheme="minorHAnsi" w:eastAsiaTheme="minorEastAsia" w:hAnsiTheme="minorHAnsi" w:cstheme="minorBidi"/>
              <w:noProof/>
              <w:snapToGrid/>
              <w:sz w:val="24"/>
              <w:szCs w:val="24"/>
            </w:rPr>
          </w:pPr>
          <w:r w:rsidRPr="009F7C39">
            <w:rPr>
              <w:sz w:val="24"/>
              <w:szCs w:val="24"/>
            </w:rPr>
            <w:fldChar w:fldCharType="begin"/>
          </w:r>
          <w:r w:rsidRPr="009F7C39">
            <w:rPr>
              <w:sz w:val="24"/>
              <w:szCs w:val="24"/>
            </w:rPr>
            <w:instrText xml:space="preserve"> TOC \o "1-3" \h \z \u </w:instrText>
          </w:r>
          <w:r w:rsidRPr="009F7C39">
            <w:rPr>
              <w:sz w:val="24"/>
              <w:szCs w:val="24"/>
            </w:rPr>
            <w:fldChar w:fldCharType="separate"/>
          </w:r>
          <w:hyperlink w:anchor="_Toc69895740" w:history="1">
            <w:r w:rsidR="009F7C39" w:rsidRPr="009F7C39">
              <w:rPr>
                <w:rStyle w:val="aa"/>
                <w:noProof/>
                <w:sz w:val="24"/>
                <w:szCs w:val="24"/>
              </w:rPr>
              <w:t>1.</w:t>
            </w:r>
            <w:r w:rsidR="009F7C39" w:rsidRPr="009F7C39">
              <w:rPr>
                <w:rFonts w:asciiTheme="minorHAnsi" w:eastAsiaTheme="minorEastAsia" w:hAnsiTheme="minorHAnsi" w:cstheme="minorBidi"/>
                <w:noProof/>
                <w:snapToGrid/>
                <w:sz w:val="24"/>
                <w:szCs w:val="24"/>
              </w:rPr>
              <w:tab/>
            </w:r>
            <w:r w:rsidR="009F7C39" w:rsidRPr="009F7C39">
              <w:rPr>
                <w:rStyle w:val="aa"/>
                <w:noProof/>
                <w:sz w:val="24"/>
                <w:szCs w:val="24"/>
              </w:rPr>
              <w:t>Общие положения</w:t>
            </w:r>
            <w:r w:rsidR="009F7C39" w:rsidRPr="009F7C39">
              <w:rPr>
                <w:noProof/>
                <w:webHidden/>
                <w:sz w:val="24"/>
                <w:szCs w:val="24"/>
              </w:rPr>
              <w:tab/>
            </w:r>
            <w:r w:rsidR="009F7C39" w:rsidRPr="009F7C39">
              <w:rPr>
                <w:noProof/>
                <w:webHidden/>
                <w:sz w:val="24"/>
                <w:szCs w:val="24"/>
              </w:rPr>
              <w:fldChar w:fldCharType="begin"/>
            </w:r>
            <w:r w:rsidR="009F7C39" w:rsidRPr="009F7C39">
              <w:rPr>
                <w:noProof/>
                <w:webHidden/>
                <w:sz w:val="24"/>
                <w:szCs w:val="24"/>
              </w:rPr>
              <w:instrText xml:space="preserve"> PAGEREF _Toc69895740 \h </w:instrText>
            </w:r>
            <w:r w:rsidR="009F7C39" w:rsidRPr="009F7C39">
              <w:rPr>
                <w:noProof/>
                <w:webHidden/>
                <w:sz w:val="24"/>
                <w:szCs w:val="24"/>
              </w:rPr>
            </w:r>
            <w:r w:rsidR="009F7C39" w:rsidRPr="009F7C39">
              <w:rPr>
                <w:noProof/>
                <w:webHidden/>
                <w:sz w:val="24"/>
                <w:szCs w:val="24"/>
              </w:rPr>
              <w:fldChar w:fldCharType="separate"/>
            </w:r>
            <w:r w:rsidR="009F7C39">
              <w:rPr>
                <w:noProof/>
                <w:webHidden/>
                <w:sz w:val="24"/>
                <w:szCs w:val="24"/>
              </w:rPr>
              <w:t>3</w:t>
            </w:r>
            <w:r w:rsidR="009F7C39" w:rsidRPr="009F7C39">
              <w:rPr>
                <w:noProof/>
                <w:webHidden/>
                <w:sz w:val="24"/>
                <w:szCs w:val="24"/>
              </w:rPr>
              <w:fldChar w:fldCharType="end"/>
            </w:r>
          </w:hyperlink>
        </w:p>
        <w:p w:rsidR="009F7C39" w:rsidRPr="009F7C39" w:rsidRDefault="009F7C39">
          <w:pPr>
            <w:pStyle w:val="12"/>
            <w:tabs>
              <w:tab w:val="left" w:pos="1134"/>
              <w:tab w:val="right" w:leader="dot" w:pos="9345"/>
            </w:tabs>
            <w:rPr>
              <w:rFonts w:asciiTheme="minorHAnsi" w:eastAsiaTheme="minorEastAsia" w:hAnsiTheme="minorHAnsi" w:cstheme="minorBidi"/>
              <w:noProof/>
              <w:snapToGrid/>
              <w:sz w:val="24"/>
              <w:szCs w:val="24"/>
            </w:rPr>
          </w:pPr>
          <w:hyperlink w:anchor="_Toc69895741" w:history="1">
            <w:r w:rsidRPr="009F7C39">
              <w:rPr>
                <w:rStyle w:val="aa"/>
                <w:noProof/>
                <w:sz w:val="24"/>
                <w:szCs w:val="24"/>
              </w:rPr>
              <w:t>2.</w:t>
            </w:r>
            <w:r w:rsidRPr="009F7C39">
              <w:rPr>
                <w:rFonts w:asciiTheme="minorHAnsi" w:eastAsiaTheme="minorEastAsia" w:hAnsiTheme="minorHAnsi" w:cstheme="minorBidi"/>
                <w:noProof/>
                <w:snapToGrid/>
                <w:sz w:val="24"/>
                <w:szCs w:val="24"/>
              </w:rPr>
              <w:tab/>
            </w:r>
            <w:r w:rsidRPr="009F7C39">
              <w:rPr>
                <w:rStyle w:val="aa"/>
                <w:noProof/>
                <w:sz w:val="24"/>
                <w:szCs w:val="24"/>
              </w:rPr>
              <w:t>Порядок проведения аукциона</w:t>
            </w:r>
            <w:r w:rsidRPr="009F7C39">
              <w:rPr>
                <w:noProof/>
                <w:webHidden/>
                <w:sz w:val="24"/>
                <w:szCs w:val="24"/>
              </w:rPr>
              <w:tab/>
            </w:r>
            <w:r w:rsidRPr="009F7C39">
              <w:rPr>
                <w:noProof/>
                <w:webHidden/>
                <w:sz w:val="24"/>
                <w:szCs w:val="24"/>
              </w:rPr>
              <w:fldChar w:fldCharType="begin"/>
            </w:r>
            <w:r w:rsidRPr="009F7C39">
              <w:rPr>
                <w:noProof/>
                <w:webHidden/>
                <w:sz w:val="24"/>
                <w:szCs w:val="24"/>
              </w:rPr>
              <w:instrText xml:space="preserve"> PAGEREF _Toc69895741 \h </w:instrText>
            </w:r>
            <w:r w:rsidRPr="009F7C39">
              <w:rPr>
                <w:noProof/>
                <w:webHidden/>
                <w:sz w:val="24"/>
                <w:szCs w:val="24"/>
              </w:rPr>
            </w:r>
            <w:r w:rsidRPr="009F7C39">
              <w:rPr>
                <w:noProof/>
                <w:webHidden/>
                <w:sz w:val="24"/>
                <w:szCs w:val="24"/>
              </w:rPr>
              <w:fldChar w:fldCharType="separate"/>
            </w:r>
            <w:r>
              <w:rPr>
                <w:noProof/>
                <w:webHidden/>
                <w:sz w:val="24"/>
                <w:szCs w:val="24"/>
              </w:rPr>
              <w:t>4</w:t>
            </w:r>
            <w:r w:rsidRPr="009F7C39">
              <w:rPr>
                <w:noProof/>
                <w:webHidden/>
                <w:sz w:val="24"/>
                <w:szCs w:val="24"/>
              </w:rPr>
              <w:fldChar w:fldCharType="end"/>
            </w:r>
          </w:hyperlink>
        </w:p>
        <w:p w:rsidR="009F7C39" w:rsidRPr="009F7C39" w:rsidRDefault="009F7C39">
          <w:pPr>
            <w:pStyle w:val="22"/>
            <w:rPr>
              <w:rFonts w:asciiTheme="minorHAnsi" w:eastAsiaTheme="minorEastAsia" w:hAnsiTheme="minorHAnsi" w:cstheme="minorBidi"/>
              <w:b w:val="0"/>
              <w:snapToGrid/>
            </w:rPr>
          </w:pPr>
          <w:hyperlink w:anchor="_Toc69895742" w:history="1">
            <w:r w:rsidRPr="009F7C39">
              <w:rPr>
                <w:rStyle w:val="aa"/>
                <w:b w:val="0"/>
              </w:rPr>
              <w:t>2.1.</w:t>
            </w:r>
            <w:r w:rsidRPr="009F7C39">
              <w:rPr>
                <w:rFonts w:asciiTheme="minorHAnsi" w:eastAsiaTheme="minorEastAsia" w:hAnsiTheme="minorHAnsi" w:cstheme="minorBidi"/>
                <w:b w:val="0"/>
                <w:snapToGrid/>
              </w:rPr>
              <w:tab/>
            </w:r>
            <w:r w:rsidRPr="009F7C39">
              <w:rPr>
                <w:rStyle w:val="aa"/>
                <w:b w:val="0"/>
              </w:rPr>
              <w:t>Извещение о проведении аукциона</w:t>
            </w:r>
            <w:r w:rsidRPr="009F7C39">
              <w:rPr>
                <w:b w:val="0"/>
                <w:webHidden/>
              </w:rPr>
              <w:tab/>
            </w:r>
            <w:r w:rsidRPr="009F7C39">
              <w:rPr>
                <w:b w:val="0"/>
                <w:webHidden/>
              </w:rPr>
              <w:fldChar w:fldCharType="begin"/>
            </w:r>
            <w:r w:rsidRPr="009F7C39">
              <w:rPr>
                <w:b w:val="0"/>
                <w:webHidden/>
              </w:rPr>
              <w:instrText xml:space="preserve"> PAGEREF _Toc69895742 \h </w:instrText>
            </w:r>
            <w:r w:rsidRPr="009F7C39">
              <w:rPr>
                <w:b w:val="0"/>
                <w:webHidden/>
              </w:rPr>
            </w:r>
            <w:r w:rsidRPr="009F7C39">
              <w:rPr>
                <w:b w:val="0"/>
                <w:webHidden/>
              </w:rPr>
              <w:fldChar w:fldCharType="separate"/>
            </w:r>
            <w:r>
              <w:rPr>
                <w:b w:val="0"/>
                <w:webHidden/>
              </w:rPr>
              <w:t>4</w:t>
            </w:r>
            <w:r w:rsidRPr="009F7C39">
              <w:rPr>
                <w:b w:val="0"/>
                <w:webHidden/>
              </w:rPr>
              <w:fldChar w:fldCharType="end"/>
            </w:r>
          </w:hyperlink>
        </w:p>
        <w:p w:rsidR="009F7C39" w:rsidRPr="009F7C39" w:rsidRDefault="009F7C39">
          <w:pPr>
            <w:pStyle w:val="22"/>
            <w:rPr>
              <w:rFonts w:asciiTheme="minorHAnsi" w:eastAsiaTheme="minorEastAsia" w:hAnsiTheme="minorHAnsi" w:cstheme="minorBidi"/>
              <w:b w:val="0"/>
              <w:snapToGrid/>
            </w:rPr>
          </w:pPr>
          <w:hyperlink w:anchor="_Toc69895743" w:history="1">
            <w:r w:rsidRPr="009F7C39">
              <w:rPr>
                <w:rStyle w:val="aa"/>
                <w:b w:val="0"/>
              </w:rPr>
              <w:t>2.2.</w:t>
            </w:r>
            <w:r w:rsidRPr="009F7C39">
              <w:rPr>
                <w:rFonts w:asciiTheme="minorHAnsi" w:eastAsiaTheme="minorEastAsia" w:hAnsiTheme="minorHAnsi" w:cstheme="minorBidi"/>
                <w:b w:val="0"/>
                <w:snapToGrid/>
              </w:rPr>
              <w:tab/>
            </w:r>
            <w:r w:rsidRPr="009F7C39">
              <w:rPr>
                <w:rStyle w:val="aa"/>
                <w:b w:val="0"/>
              </w:rPr>
              <w:t>Предоставление аукционной документации</w:t>
            </w:r>
            <w:r w:rsidRPr="009F7C39">
              <w:rPr>
                <w:b w:val="0"/>
                <w:webHidden/>
              </w:rPr>
              <w:tab/>
            </w:r>
            <w:r w:rsidRPr="009F7C39">
              <w:rPr>
                <w:b w:val="0"/>
                <w:webHidden/>
              </w:rPr>
              <w:fldChar w:fldCharType="begin"/>
            </w:r>
            <w:r w:rsidRPr="009F7C39">
              <w:rPr>
                <w:b w:val="0"/>
                <w:webHidden/>
              </w:rPr>
              <w:instrText xml:space="preserve"> PAGEREF _Toc69895743 \h </w:instrText>
            </w:r>
            <w:r w:rsidRPr="009F7C39">
              <w:rPr>
                <w:b w:val="0"/>
                <w:webHidden/>
              </w:rPr>
            </w:r>
            <w:r w:rsidRPr="009F7C39">
              <w:rPr>
                <w:b w:val="0"/>
                <w:webHidden/>
              </w:rPr>
              <w:fldChar w:fldCharType="separate"/>
            </w:r>
            <w:r>
              <w:rPr>
                <w:b w:val="0"/>
                <w:webHidden/>
              </w:rPr>
              <w:t>4</w:t>
            </w:r>
            <w:r w:rsidRPr="009F7C39">
              <w:rPr>
                <w:b w:val="0"/>
                <w:webHidden/>
              </w:rPr>
              <w:fldChar w:fldCharType="end"/>
            </w:r>
          </w:hyperlink>
        </w:p>
        <w:p w:rsidR="009F7C39" w:rsidRPr="009F7C39" w:rsidRDefault="009F7C39">
          <w:pPr>
            <w:pStyle w:val="22"/>
            <w:rPr>
              <w:rFonts w:asciiTheme="minorHAnsi" w:eastAsiaTheme="minorEastAsia" w:hAnsiTheme="minorHAnsi" w:cstheme="minorBidi"/>
              <w:b w:val="0"/>
              <w:snapToGrid/>
            </w:rPr>
          </w:pPr>
          <w:hyperlink w:anchor="_Toc69895744" w:history="1">
            <w:r w:rsidRPr="009F7C39">
              <w:rPr>
                <w:rStyle w:val="aa"/>
                <w:b w:val="0"/>
              </w:rPr>
              <w:t>2.3.</w:t>
            </w:r>
            <w:r w:rsidRPr="009F7C39">
              <w:rPr>
                <w:rFonts w:asciiTheme="minorHAnsi" w:eastAsiaTheme="minorEastAsia" w:hAnsiTheme="minorHAnsi" w:cstheme="minorBidi"/>
                <w:b w:val="0"/>
                <w:snapToGrid/>
              </w:rPr>
              <w:tab/>
            </w:r>
            <w:r w:rsidRPr="009F7C39">
              <w:rPr>
                <w:rStyle w:val="aa"/>
                <w:b w:val="0"/>
              </w:rPr>
              <w:t>Подготовка и подача заявки на участие в аукционе</w:t>
            </w:r>
            <w:r w:rsidRPr="009F7C39">
              <w:rPr>
                <w:b w:val="0"/>
                <w:webHidden/>
              </w:rPr>
              <w:tab/>
            </w:r>
            <w:r w:rsidRPr="009F7C39">
              <w:rPr>
                <w:b w:val="0"/>
                <w:webHidden/>
              </w:rPr>
              <w:fldChar w:fldCharType="begin"/>
            </w:r>
            <w:r w:rsidRPr="009F7C39">
              <w:rPr>
                <w:b w:val="0"/>
                <w:webHidden/>
              </w:rPr>
              <w:instrText xml:space="preserve"> PAGEREF _Toc69895744 \h </w:instrText>
            </w:r>
            <w:r w:rsidRPr="009F7C39">
              <w:rPr>
                <w:b w:val="0"/>
                <w:webHidden/>
              </w:rPr>
            </w:r>
            <w:r w:rsidRPr="009F7C39">
              <w:rPr>
                <w:b w:val="0"/>
                <w:webHidden/>
              </w:rPr>
              <w:fldChar w:fldCharType="separate"/>
            </w:r>
            <w:r>
              <w:rPr>
                <w:b w:val="0"/>
                <w:webHidden/>
              </w:rPr>
              <w:t>5</w:t>
            </w:r>
            <w:r w:rsidRPr="009F7C39">
              <w:rPr>
                <w:b w:val="0"/>
                <w:webHidden/>
              </w:rPr>
              <w:fldChar w:fldCharType="end"/>
            </w:r>
          </w:hyperlink>
        </w:p>
        <w:p w:rsidR="009F7C39" w:rsidRPr="009F7C39" w:rsidRDefault="009F7C39">
          <w:pPr>
            <w:pStyle w:val="22"/>
            <w:rPr>
              <w:rFonts w:asciiTheme="minorHAnsi" w:eastAsiaTheme="minorEastAsia" w:hAnsiTheme="minorHAnsi" w:cstheme="minorBidi"/>
              <w:b w:val="0"/>
              <w:snapToGrid/>
            </w:rPr>
          </w:pPr>
          <w:hyperlink w:anchor="_Toc69895745" w:history="1">
            <w:r w:rsidRPr="009F7C39">
              <w:rPr>
                <w:rStyle w:val="aa"/>
                <w:b w:val="0"/>
              </w:rPr>
              <w:t>2.4.</w:t>
            </w:r>
            <w:r w:rsidRPr="009F7C39">
              <w:rPr>
                <w:rFonts w:asciiTheme="minorHAnsi" w:eastAsiaTheme="minorEastAsia" w:hAnsiTheme="minorHAnsi" w:cstheme="minorBidi"/>
                <w:b w:val="0"/>
                <w:snapToGrid/>
              </w:rPr>
              <w:tab/>
            </w:r>
            <w:r w:rsidRPr="009F7C39">
              <w:rPr>
                <w:rStyle w:val="aa"/>
                <w:b w:val="0"/>
              </w:rPr>
              <w:t>Изменение и отзыв заявок на участие в аукционе</w:t>
            </w:r>
            <w:r w:rsidRPr="009F7C39">
              <w:rPr>
                <w:b w:val="0"/>
                <w:webHidden/>
              </w:rPr>
              <w:tab/>
            </w:r>
            <w:r w:rsidRPr="009F7C39">
              <w:rPr>
                <w:b w:val="0"/>
                <w:webHidden/>
              </w:rPr>
              <w:fldChar w:fldCharType="begin"/>
            </w:r>
            <w:r w:rsidRPr="009F7C39">
              <w:rPr>
                <w:b w:val="0"/>
                <w:webHidden/>
              </w:rPr>
              <w:instrText xml:space="preserve"> PAGEREF _Toc69895745 \h </w:instrText>
            </w:r>
            <w:r w:rsidRPr="009F7C39">
              <w:rPr>
                <w:b w:val="0"/>
                <w:webHidden/>
              </w:rPr>
            </w:r>
            <w:r w:rsidRPr="009F7C39">
              <w:rPr>
                <w:b w:val="0"/>
                <w:webHidden/>
              </w:rPr>
              <w:fldChar w:fldCharType="separate"/>
            </w:r>
            <w:r>
              <w:rPr>
                <w:b w:val="0"/>
                <w:webHidden/>
              </w:rPr>
              <w:t>8</w:t>
            </w:r>
            <w:r w:rsidRPr="009F7C39">
              <w:rPr>
                <w:b w:val="0"/>
                <w:webHidden/>
              </w:rPr>
              <w:fldChar w:fldCharType="end"/>
            </w:r>
          </w:hyperlink>
        </w:p>
        <w:p w:rsidR="009F7C39" w:rsidRPr="009F7C39" w:rsidRDefault="009F7C39">
          <w:pPr>
            <w:pStyle w:val="22"/>
            <w:rPr>
              <w:rFonts w:asciiTheme="minorHAnsi" w:eastAsiaTheme="minorEastAsia" w:hAnsiTheme="minorHAnsi" w:cstheme="minorBidi"/>
              <w:b w:val="0"/>
              <w:snapToGrid/>
            </w:rPr>
          </w:pPr>
          <w:hyperlink w:anchor="_Toc69895746" w:history="1">
            <w:r w:rsidRPr="009F7C39">
              <w:rPr>
                <w:rStyle w:val="aa"/>
                <w:b w:val="0"/>
              </w:rPr>
              <w:t>2.5.</w:t>
            </w:r>
            <w:r w:rsidRPr="009F7C39">
              <w:rPr>
                <w:rFonts w:asciiTheme="minorHAnsi" w:eastAsiaTheme="minorEastAsia" w:hAnsiTheme="minorHAnsi" w:cstheme="minorBidi"/>
                <w:b w:val="0"/>
                <w:snapToGrid/>
              </w:rPr>
              <w:tab/>
            </w:r>
            <w:r w:rsidRPr="009F7C39">
              <w:rPr>
                <w:rStyle w:val="aa"/>
                <w:b w:val="0"/>
              </w:rPr>
              <w:t>Порядок проведения аукциона</w:t>
            </w:r>
            <w:r w:rsidRPr="009F7C39">
              <w:rPr>
                <w:b w:val="0"/>
                <w:webHidden/>
              </w:rPr>
              <w:tab/>
            </w:r>
            <w:r w:rsidRPr="009F7C39">
              <w:rPr>
                <w:b w:val="0"/>
                <w:webHidden/>
              </w:rPr>
              <w:fldChar w:fldCharType="begin"/>
            </w:r>
            <w:r w:rsidRPr="009F7C39">
              <w:rPr>
                <w:b w:val="0"/>
                <w:webHidden/>
              </w:rPr>
              <w:instrText xml:space="preserve"> PAGEREF _Toc69895746 \h </w:instrText>
            </w:r>
            <w:r w:rsidRPr="009F7C39">
              <w:rPr>
                <w:b w:val="0"/>
                <w:webHidden/>
              </w:rPr>
            </w:r>
            <w:r w:rsidRPr="009F7C39">
              <w:rPr>
                <w:b w:val="0"/>
                <w:webHidden/>
              </w:rPr>
              <w:fldChar w:fldCharType="separate"/>
            </w:r>
            <w:r>
              <w:rPr>
                <w:b w:val="0"/>
                <w:webHidden/>
              </w:rPr>
              <w:t>8</w:t>
            </w:r>
            <w:r w:rsidRPr="009F7C39">
              <w:rPr>
                <w:b w:val="0"/>
                <w:webHidden/>
              </w:rPr>
              <w:fldChar w:fldCharType="end"/>
            </w:r>
          </w:hyperlink>
        </w:p>
        <w:p w:rsidR="009F7C39" w:rsidRPr="009F7C39" w:rsidRDefault="009F7C39">
          <w:pPr>
            <w:pStyle w:val="22"/>
            <w:rPr>
              <w:rFonts w:asciiTheme="minorHAnsi" w:eastAsiaTheme="minorEastAsia" w:hAnsiTheme="minorHAnsi" w:cstheme="minorBidi"/>
              <w:b w:val="0"/>
              <w:snapToGrid/>
            </w:rPr>
          </w:pPr>
          <w:hyperlink w:anchor="_Toc69895747" w:history="1">
            <w:r w:rsidRPr="009F7C39">
              <w:rPr>
                <w:rStyle w:val="aa"/>
                <w:b w:val="0"/>
              </w:rPr>
              <w:t>2.6.</w:t>
            </w:r>
            <w:r w:rsidRPr="009F7C39">
              <w:rPr>
                <w:rFonts w:asciiTheme="minorHAnsi" w:eastAsiaTheme="minorEastAsia" w:hAnsiTheme="minorHAnsi" w:cstheme="minorBidi"/>
                <w:b w:val="0"/>
                <w:snapToGrid/>
              </w:rPr>
              <w:tab/>
            </w:r>
            <w:r w:rsidRPr="009F7C39">
              <w:rPr>
                <w:rStyle w:val="aa"/>
                <w:rFonts w:eastAsia="Calibri"/>
                <w:b w:val="0"/>
                <w:lang w:eastAsia="en-US"/>
              </w:rPr>
              <w:t>Признание аукциона несостоявшимся</w:t>
            </w:r>
            <w:r w:rsidRPr="009F7C39">
              <w:rPr>
                <w:b w:val="0"/>
                <w:webHidden/>
              </w:rPr>
              <w:tab/>
            </w:r>
            <w:r w:rsidRPr="009F7C39">
              <w:rPr>
                <w:b w:val="0"/>
                <w:webHidden/>
              </w:rPr>
              <w:fldChar w:fldCharType="begin"/>
            </w:r>
            <w:r w:rsidRPr="009F7C39">
              <w:rPr>
                <w:b w:val="0"/>
                <w:webHidden/>
              </w:rPr>
              <w:instrText xml:space="preserve"> PAGEREF _Toc69895747 \h </w:instrText>
            </w:r>
            <w:r w:rsidRPr="009F7C39">
              <w:rPr>
                <w:b w:val="0"/>
                <w:webHidden/>
              </w:rPr>
            </w:r>
            <w:r w:rsidRPr="009F7C39">
              <w:rPr>
                <w:b w:val="0"/>
                <w:webHidden/>
              </w:rPr>
              <w:fldChar w:fldCharType="separate"/>
            </w:r>
            <w:r>
              <w:rPr>
                <w:b w:val="0"/>
                <w:webHidden/>
              </w:rPr>
              <w:t>9</w:t>
            </w:r>
            <w:r w:rsidRPr="009F7C39">
              <w:rPr>
                <w:b w:val="0"/>
                <w:webHidden/>
              </w:rPr>
              <w:fldChar w:fldCharType="end"/>
            </w:r>
          </w:hyperlink>
        </w:p>
        <w:p w:rsidR="009F7C39" w:rsidRPr="009F7C39" w:rsidRDefault="009F7C39">
          <w:pPr>
            <w:pStyle w:val="22"/>
            <w:rPr>
              <w:rFonts w:asciiTheme="minorHAnsi" w:eastAsiaTheme="minorEastAsia" w:hAnsiTheme="minorHAnsi" w:cstheme="minorBidi"/>
              <w:b w:val="0"/>
              <w:snapToGrid/>
            </w:rPr>
          </w:pPr>
          <w:hyperlink w:anchor="_Toc69895748" w:history="1">
            <w:r w:rsidRPr="009F7C39">
              <w:rPr>
                <w:rStyle w:val="aa"/>
                <w:b w:val="0"/>
              </w:rPr>
              <w:t>2.7.</w:t>
            </w:r>
            <w:r w:rsidRPr="009F7C39">
              <w:rPr>
                <w:rFonts w:asciiTheme="minorHAnsi" w:eastAsiaTheme="minorEastAsia" w:hAnsiTheme="minorHAnsi" w:cstheme="minorBidi"/>
                <w:b w:val="0"/>
                <w:snapToGrid/>
              </w:rPr>
              <w:tab/>
            </w:r>
            <w:r w:rsidRPr="009F7C39">
              <w:rPr>
                <w:rStyle w:val="aa"/>
                <w:b w:val="0"/>
              </w:rPr>
              <w:t>Протокол об итогах аукциона</w:t>
            </w:r>
            <w:r w:rsidRPr="009F7C39">
              <w:rPr>
                <w:b w:val="0"/>
                <w:webHidden/>
              </w:rPr>
              <w:tab/>
            </w:r>
            <w:r w:rsidRPr="009F7C39">
              <w:rPr>
                <w:b w:val="0"/>
                <w:webHidden/>
              </w:rPr>
              <w:fldChar w:fldCharType="begin"/>
            </w:r>
            <w:r w:rsidRPr="009F7C39">
              <w:rPr>
                <w:b w:val="0"/>
                <w:webHidden/>
              </w:rPr>
              <w:instrText xml:space="preserve"> PAGEREF _Toc69895748 \h </w:instrText>
            </w:r>
            <w:r w:rsidRPr="009F7C39">
              <w:rPr>
                <w:b w:val="0"/>
                <w:webHidden/>
              </w:rPr>
            </w:r>
            <w:r w:rsidRPr="009F7C39">
              <w:rPr>
                <w:b w:val="0"/>
                <w:webHidden/>
              </w:rPr>
              <w:fldChar w:fldCharType="separate"/>
            </w:r>
            <w:r>
              <w:rPr>
                <w:b w:val="0"/>
                <w:webHidden/>
              </w:rPr>
              <w:t>9</w:t>
            </w:r>
            <w:r w:rsidRPr="009F7C39">
              <w:rPr>
                <w:b w:val="0"/>
                <w:webHidden/>
              </w:rPr>
              <w:fldChar w:fldCharType="end"/>
            </w:r>
          </w:hyperlink>
        </w:p>
        <w:p w:rsidR="009F7C39" w:rsidRPr="009F7C39" w:rsidRDefault="009F7C39">
          <w:pPr>
            <w:pStyle w:val="22"/>
            <w:rPr>
              <w:rFonts w:asciiTheme="minorHAnsi" w:eastAsiaTheme="minorEastAsia" w:hAnsiTheme="minorHAnsi" w:cstheme="minorBidi"/>
              <w:b w:val="0"/>
              <w:snapToGrid/>
            </w:rPr>
          </w:pPr>
          <w:hyperlink w:anchor="_Toc69895749" w:history="1">
            <w:r w:rsidRPr="009F7C39">
              <w:rPr>
                <w:rStyle w:val="aa"/>
                <w:b w:val="0"/>
              </w:rPr>
              <w:t>2.8.</w:t>
            </w:r>
            <w:r w:rsidRPr="009F7C39">
              <w:rPr>
                <w:rFonts w:asciiTheme="minorHAnsi" w:eastAsiaTheme="minorEastAsia" w:hAnsiTheme="minorHAnsi" w:cstheme="minorBidi"/>
                <w:b w:val="0"/>
                <w:snapToGrid/>
              </w:rPr>
              <w:tab/>
            </w:r>
            <w:r w:rsidRPr="009F7C39">
              <w:rPr>
                <w:rStyle w:val="aa"/>
                <w:b w:val="0"/>
              </w:rPr>
              <w:t>Порядок оформления договора купли-продажи имущества, оплаты имущества и передачи его покупателю</w:t>
            </w:r>
            <w:r w:rsidRPr="009F7C39">
              <w:rPr>
                <w:b w:val="0"/>
                <w:webHidden/>
              </w:rPr>
              <w:tab/>
            </w:r>
            <w:r w:rsidRPr="009F7C39">
              <w:rPr>
                <w:b w:val="0"/>
                <w:webHidden/>
              </w:rPr>
              <w:fldChar w:fldCharType="begin"/>
            </w:r>
            <w:r w:rsidRPr="009F7C39">
              <w:rPr>
                <w:b w:val="0"/>
                <w:webHidden/>
              </w:rPr>
              <w:instrText xml:space="preserve"> PAGEREF _Toc69895749 \h </w:instrText>
            </w:r>
            <w:r w:rsidRPr="009F7C39">
              <w:rPr>
                <w:b w:val="0"/>
                <w:webHidden/>
              </w:rPr>
            </w:r>
            <w:r w:rsidRPr="009F7C39">
              <w:rPr>
                <w:b w:val="0"/>
                <w:webHidden/>
              </w:rPr>
              <w:fldChar w:fldCharType="separate"/>
            </w:r>
            <w:r>
              <w:rPr>
                <w:b w:val="0"/>
                <w:webHidden/>
              </w:rPr>
              <w:t>10</w:t>
            </w:r>
            <w:r w:rsidRPr="009F7C39">
              <w:rPr>
                <w:b w:val="0"/>
                <w:webHidden/>
              </w:rPr>
              <w:fldChar w:fldCharType="end"/>
            </w:r>
          </w:hyperlink>
        </w:p>
        <w:p w:rsidR="009F7C39" w:rsidRPr="009F7C39" w:rsidRDefault="009F7C39">
          <w:pPr>
            <w:pStyle w:val="22"/>
            <w:rPr>
              <w:rFonts w:asciiTheme="minorHAnsi" w:eastAsiaTheme="minorEastAsia" w:hAnsiTheme="minorHAnsi" w:cstheme="minorBidi"/>
              <w:b w:val="0"/>
              <w:snapToGrid/>
            </w:rPr>
          </w:pPr>
          <w:hyperlink w:anchor="_Toc69895750" w:history="1">
            <w:r w:rsidRPr="009F7C39">
              <w:rPr>
                <w:rStyle w:val="aa"/>
                <w:b w:val="0"/>
              </w:rPr>
              <w:t>2.9.</w:t>
            </w:r>
            <w:r w:rsidRPr="009F7C39">
              <w:rPr>
                <w:rFonts w:asciiTheme="minorHAnsi" w:eastAsiaTheme="minorEastAsia" w:hAnsiTheme="minorHAnsi" w:cstheme="minorBidi"/>
                <w:b w:val="0"/>
                <w:snapToGrid/>
              </w:rPr>
              <w:tab/>
            </w:r>
            <w:r w:rsidRPr="009F7C39">
              <w:rPr>
                <w:rStyle w:val="aa"/>
                <w:b w:val="0"/>
              </w:rPr>
              <w:t>Информация об итогах аукциона</w:t>
            </w:r>
            <w:r w:rsidRPr="009F7C39">
              <w:rPr>
                <w:b w:val="0"/>
                <w:webHidden/>
              </w:rPr>
              <w:tab/>
            </w:r>
            <w:r w:rsidRPr="009F7C39">
              <w:rPr>
                <w:b w:val="0"/>
                <w:webHidden/>
              </w:rPr>
              <w:fldChar w:fldCharType="begin"/>
            </w:r>
            <w:r w:rsidRPr="009F7C39">
              <w:rPr>
                <w:b w:val="0"/>
                <w:webHidden/>
              </w:rPr>
              <w:instrText xml:space="preserve"> PAGEREF _Toc69895750 \h </w:instrText>
            </w:r>
            <w:r w:rsidRPr="009F7C39">
              <w:rPr>
                <w:b w:val="0"/>
                <w:webHidden/>
              </w:rPr>
            </w:r>
            <w:r w:rsidRPr="009F7C39">
              <w:rPr>
                <w:b w:val="0"/>
                <w:webHidden/>
              </w:rPr>
              <w:fldChar w:fldCharType="separate"/>
            </w:r>
            <w:r>
              <w:rPr>
                <w:b w:val="0"/>
                <w:webHidden/>
              </w:rPr>
              <w:t>10</w:t>
            </w:r>
            <w:r w:rsidRPr="009F7C39">
              <w:rPr>
                <w:b w:val="0"/>
                <w:webHidden/>
              </w:rPr>
              <w:fldChar w:fldCharType="end"/>
            </w:r>
          </w:hyperlink>
        </w:p>
        <w:p w:rsidR="009F7C39" w:rsidRPr="009F7C39" w:rsidRDefault="009F7C39">
          <w:pPr>
            <w:pStyle w:val="12"/>
            <w:tabs>
              <w:tab w:val="left" w:pos="1134"/>
              <w:tab w:val="right" w:leader="dot" w:pos="9345"/>
            </w:tabs>
            <w:rPr>
              <w:rFonts w:asciiTheme="minorHAnsi" w:eastAsiaTheme="minorEastAsia" w:hAnsiTheme="minorHAnsi" w:cstheme="minorBidi"/>
              <w:noProof/>
              <w:snapToGrid/>
              <w:sz w:val="24"/>
              <w:szCs w:val="24"/>
            </w:rPr>
          </w:pPr>
          <w:hyperlink w:anchor="_Toc69895751" w:history="1">
            <w:r w:rsidRPr="009F7C39">
              <w:rPr>
                <w:rStyle w:val="aa"/>
                <w:noProof/>
                <w:sz w:val="24"/>
                <w:szCs w:val="24"/>
              </w:rPr>
              <w:t>3.</w:t>
            </w:r>
            <w:r w:rsidRPr="009F7C39">
              <w:rPr>
                <w:rFonts w:asciiTheme="minorHAnsi" w:eastAsiaTheme="minorEastAsia" w:hAnsiTheme="minorHAnsi" w:cstheme="minorBidi"/>
                <w:noProof/>
                <w:snapToGrid/>
                <w:sz w:val="24"/>
                <w:szCs w:val="24"/>
              </w:rPr>
              <w:tab/>
            </w:r>
            <w:r w:rsidRPr="009F7C39">
              <w:rPr>
                <w:rStyle w:val="aa"/>
                <w:noProof/>
                <w:sz w:val="24"/>
                <w:szCs w:val="24"/>
              </w:rPr>
              <w:t>Приложения: формы документов, включаемых в состав заявки</w:t>
            </w:r>
            <w:r w:rsidRPr="009F7C39">
              <w:rPr>
                <w:noProof/>
                <w:webHidden/>
                <w:sz w:val="24"/>
                <w:szCs w:val="24"/>
              </w:rPr>
              <w:tab/>
            </w:r>
            <w:r w:rsidRPr="009F7C39">
              <w:rPr>
                <w:noProof/>
                <w:webHidden/>
                <w:sz w:val="24"/>
                <w:szCs w:val="24"/>
              </w:rPr>
              <w:fldChar w:fldCharType="begin"/>
            </w:r>
            <w:r w:rsidRPr="009F7C39">
              <w:rPr>
                <w:noProof/>
                <w:webHidden/>
                <w:sz w:val="24"/>
                <w:szCs w:val="24"/>
              </w:rPr>
              <w:instrText xml:space="preserve"> PAGEREF _Toc69895751 \h </w:instrText>
            </w:r>
            <w:r w:rsidRPr="009F7C39">
              <w:rPr>
                <w:noProof/>
                <w:webHidden/>
                <w:sz w:val="24"/>
                <w:szCs w:val="24"/>
              </w:rPr>
            </w:r>
            <w:r w:rsidRPr="009F7C39">
              <w:rPr>
                <w:noProof/>
                <w:webHidden/>
                <w:sz w:val="24"/>
                <w:szCs w:val="24"/>
              </w:rPr>
              <w:fldChar w:fldCharType="separate"/>
            </w:r>
            <w:r>
              <w:rPr>
                <w:noProof/>
                <w:webHidden/>
                <w:sz w:val="24"/>
                <w:szCs w:val="24"/>
              </w:rPr>
              <w:t>11</w:t>
            </w:r>
            <w:r w:rsidRPr="009F7C39">
              <w:rPr>
                <w:noProof/>
                <w:webHidden/>
                <w:sz w:val="24"/>
                <w:szCs w:val="24"/>
              </w:rPr>
              <w:fldChar w:fldCharType="end"/>
            </w:r>
          </w:hyperlink>
        </w:p>
        <w:p w:rsidR="009F7C39" w:rsidRPr="009F7C39" w:rsidRDefault="009F7C39">
          <w:pPr>
            <w:pStyle w:val="22"/>
            <w:rPr>
              <w:rFonts w:asciiTheme="minorHAnsi" w:eastAsiaTheme="minorEastAsia" w:hAnsiTheme="minorHAnsi" w:cstheme="minorBidi"/>
              <w:b w:val="0"/>
              <w:snapToGrid/>
            </w:rPr>
          </w:pPr>
          <w:hyperlink w:anchor="_Toc69895752" w:history="1">
            <w:r w:rsidRPr="009F7C39">
              <w:rPr>
                <w:rStyle w:val="aa"/>
                <w:b w:val="0"/>
              </w:rPr>
              <w:t>3.1.</w:t>
            </w:r>
            <w:r w:rsidRPr="009F7C39">
              <w:rPr>
                <w:rFonts w:asciiTheme="minorHAnsi" w:eastAsiaTheme="minorEastAsia" w:hAnsiTheme="minorHAnsi" w:cstheme="minorBidi"/>
                <w:b w:val="0"/>
                <w:snapToGrid/>
              </w:rPr>
              <w:tab/>
            </w:r>
            <w:r w:rsidRPr="009F7C39">
              <w:rPr>
                <w:rStyle w:val="aa"/>
                <w:b w:val="0"/>
              </w:rPr>
              <w:t>Заявка на участие в открытом аукционе с закрытой формой подачи предложений о цене (форма 1)</w:t>
            </w:r>
            <w:r w:rsidRPr="009F7C39">
              <w:rPr>
                <w:b w:val="0"/>
                <w:webHidden/>
              </w:rPr>
              <w:tab/>
            </w:r>
            <w:r w:rsidRPr="009F7C39">
              <w:rPr>
                <w:b w:val="0"/>
                <w:webHidden/>
              </w:rPr>
              <w:fldChar w:fldCharType="begin"/>
            </w:r>
            <w:r w:rsidRPr="009F7C39">
              <w:rPr>
                <w:b w:val="0"/>
                <w:webHidden/>
              </w:rPr>
              <w:instrText xml:space="preserve"> PAGEREF _Toc69895752 \h </w:instrText>
            </w:r>
            <w:r w:rsidRPr="009F7C39">
              <w:rPr>
                <w:b w:val="0"/>
                <w:webHidden/>
              </w:rPr>
            </w:r>
            <w:r w:rsidRPr="009F7C39">
              <w:rPr>
                <w:b w:val="0"/>
                <w:webHidden/>
              </w:rPr>
              <w:fldChar w:fldCharType="separate"/>
            </w:r>
            <w:r>
              <w:rPr>
                <w:b w:val="0"/>
                <w:webHidden/>
              </w:rPr>
              <w:t>11</w:t>
            </w:r>
            <w:r w:rsidRPr="009F7C39">
              <w:rPr>
                <w:b w:val="0"/>
                <w:webHidden/>
              </w:rPr>
              <w:fldChar w:fldCharType="end"/>
            </w:r>
          </w:hyperlink>
        </w:p>
        <w:p w:rsidR="009F7C39" w:rsidRPr="009F7C39" w:rsidRDefault="009F7C39">
          <w:pPr>
            <w:pStyle w:val="22"/>
            <w:rPr>
              <w:rFonts w:asciiTheme="minorHAnsi" w:eastAsiaTheme="minorEastAsia" w:hAnsiTheme="minorHAnsi" w:cstheme="minorBidi"/>
              <w:b w:val="0"/>
              <w:snapToGrid/>
            </w:rPr>
          </w:pPr>
          <w:hyperlink w:anchor="_Toc69895753" w:history="1">
            <w:r w:rsidRPr="009F7C39">
              <w:rPr>
                <w:rStyle w:val="aa"/>
                <w:b w:val="0"/>
              </w:rPr>
              <w:t>3.2.</w:t>
            </w:r>
            <w:r w:rsidRPr="009F7C39">
              <w:rPr>
                <w:rFonts w:asciiTheme="minorHAnsi" w:eastAsiaTheme="minorEastAsia" w:hAnsiTheme="minorHAnsi" w:cstheme="minorBidi"/>
                <w:b w:val="0"/>
                <w:snapToGrid/>
              </w:rPr>
              <w:tab/>
            </w:r>
            <w:r w:rsidRPr="009F7C39">
              <w:rPr>
                <w:rStyle w:val="aa"/>
                <w:b w:val="0"/>
              </w:rPr>
              <w:t>Предложение о цене имущества (форма 2)</w:t>
            </w:r>
            <w:r w:rsidRPr="009F7C39">
              <w:rPr>
                <w:b w:val="0"/>
                <w:webHidden/>
              </w:rPr>
              <w:tab/>
            </w:r>
            <w:r w:rsidRPr="009F7C39">
              <w:rPr>
                <w:b w:val="0"/>
                <w:webHidden/>
              </w:rPr>
              <w:fldChar w:fldCharType="begin"/>
            </w:r>
            <w:r w:rsidRPr="009F7C39">
              <w:rPr>
                <w:b w:val="0"/>
                <w:webHidden/>
              </w:rPr>
              <w:instrText xml:space="preserve"> PAGEREF _Toc69895753 \h </w:instrText>
            </w:r>
            <w:r w:rsidRPr="009F7C39">
              <w:rPr>
                <w:b w:val="0"/>
                <w:webHidden/>
              </w:rPr>
            </w:r>
            <w:r w:rsidRPr="009F7C39">
              <w:rPr>
                <w:b w:val="0"/>
                <w:webHidden/>
              </w:rPr>
              <w:fldChar w:fldCharType="separate"/>
            </w:r>
            <w:r>
              <w:rPr>
                <w:b w:val="0"/>
                <w:webHidden/>
              </w:rPr>
              <w:t>14</w:t>
            </w:r>
            <w:r w:rsidRPr="009F7C39">
              <w:rPr>
                <w:b w:val="0"/>
                <w:webHidden/>
              </w:rPr>
              <w:fldChar w:fldCharType="end"/>
            </w:r>
          </w:hyperlink>
        </w:p>
        <w:p w:rsidR="009F7C39" w:rsidRPr="009F7C39" w:rsidRDefault="009F7C39">
          <w:pPr>
            <w:pStyle w:val="22"/>
            <w:rPr>
              <w:rFonts w:asciiTheme="minorHAnsi" w:eastAsiaTheme="minorEastAsia" w:hAnsiTheme="minorHAnsi" w:cstheme="minorBidi"/>
              <w:b w:val="0"/>
              <w:snapToGrid/>
            </w:rPr>
          </w:pPr>
          <w:hyperlink w:anchor="_Toc69895754" w:history="1">
            <w:r w:rsidRPr="009F7C39">
              <w:rPr>
                <w:rStyle w:val="aa"/>
                <w:b w:val="0"/>
              </w:rPr>
              <w:t>3.3.</w:t>
            </w:r>
            <w:r w:rsidRPr="009F7C39">
              <w:rPr>
                <w:rFonts w:asciiTheme="minorHAnsi" w:eastAsiaTheme="minorEastAsia" w:hAnsiTheme="minorHAnsi" w:cstheme="minorBidi"/>
                <w:b w:val="0"/>
                <w:snapToGrid/>
              </w:rPr>
              <w:tab/>
            </w:r>
            <w:r w:rsidRPr="009F7C39">
              <w:rPr>
                <w:rStyle w:val="aa"/>
                <w:b w:val="0"/>
              </w:rPr>
              <w:t>Согласие на обработку персональных данных (форма 3)</w:t>
            </w:r>
            <w:r w:rsidRPr="009F7C39">
              <w:rPr>
                <w:b w:val="0"/>
                <w:webHidden/>
              </w:rPr>
              <w:tab/>
            </w:r>
            <w:r w:rsidRPr="009F7C39">
              <w:rPr>
                <w:b w:val="0"/>
                <w:webHidden/>
              </w:rPr>
              <w:fldChar w:fldCharType="begin"/>
            </w:r>
            <w:r w:rsidRPr="009F7C39">
              <w:rPr>
                <w:b w:val="0"/>
                <w:webHidden/>
              </w:rPr>
              <w:instrText xml:space="preserve"> PAGEREF _Toc69895754 \h </w:instrText>
            </w:r>
            <w:r w:rsidRPr="009F7C39">
              <w:rPr>
                <w:b w:val="0"/>
                <w:webHidden/>
              </w:rPr>
            </w:r>
            <w:r w:rsidRPr="009F7C39">
              <w:rPr>
                <w:b w:val="0"/>
                <w:webHidden/>
              </w:rPr>
              <w:fldChar w:fldCharType="separate"/>
            </w:r>
            <w:r>
              <w:rPr>
                <w:b w:val="0"/>
                <w:webHidden/>
              </w:rPr>
              <w:t>16</w:t>
            </w:r>
            <w:r w:rsidRPr="009F7C39">
              <w:rPr>
                <w:b w:val="0"/>
                <w:webHidden/>
              </w:rPr>
              <w:fldChar w:fldCharType="end"/>
            </w:r>
          </w:hyperlink>
        </w:p>
        <w:p w:rsidR="009F7C39" w:rsidRPr="009F7C39" w:rsidRDefault="009F7C39">
          <w:pPr>
            <w:pStyle w:val="22"/>
            <w:rPr>
              <w:rFonts w:asciiTheme="minorHAnsi" w:eastAsiaTheme="minorEastAsia" w:hAnsiTheme="minorHAnsi" w:cstheme="minorBidi"/>
              <w:b w:val="0"/>
              <w:snapToGrid/>
            </w:rPr>
          </w:pPr>
          <w:hyperlink w:anchor="_Toc69895755" w:history="1">
            <w:r w:rsidRPr="009F7C39">
              <w:rPr>
                <w:rStyle w:val="aa"/>
                <w:b w:val="0"/>
              </w:rPr>
              <w:t>3.4.</w:t>
            </w:r>
            <w:r w:rsidRPr="009F7C39">
              <w:rPr>
                <w:rFonts w:asciiTheme="minorHAnsi" w:eastAsiaTheme="minorEastAsia" w:hAnsiTheme="minorHAnsi" w:cstheme="minorBidi"/>
                <w:b w:val="0"/>
                <w:snapToGrid/>
              </w:rPr>
              <w:tab/>
            </w:r>
            <w:r w:rsidRPr="009F7C39">
              <w:rPr>
                <w:rStyle w:val="aa"/>
                <w:b w:val="0"/>
              </w:rPr>
              <w:t>Карточка предприятия/индивидуального предпринимателя (форма 4)</w:t>
            </w:r>
            <w:r w:rsidRPr="009F7C39">
              <w:rPr>
                <w:b w:val="0"/>
                <w:webHidden/>
              </w:rPr>
              <w:tab/>
            </w:r>
            <w:r w:rsidRPr="009F7C39">
              <w:rPr>
                <w:b w:val="0"/>
                <w:webHidden/>
              </w:rPr>
              <w:fldChar w:fldCharType="begin"/>
            </w:r>
            <w:r w:rsidRPr="009F7C39">
              <w:rPr>
                <w:b w:val="0"/>
                <w:webHidden/>
              </w:rPr>
              <w:instrText xml:space="preserve"> PAGEREF _Toc69895755 \h </w:instrText>
            </w:r>
            <w:r w:rsidRPr="009F7C39">
              <w:rPr>
                <w:b w:val="0"/>
                <w:webHidden/>
              </w:rPr>
            </w:r>
            <w:r w:rsidRPr="009F7C39">
              <w:rPr>
                <w:b w:val="0"/>
                <w:webHidden/>
              </w:rPr>
              <w:fldChar w:fldCharType="separate"/>
            </w:r>
            <w:r>
              <w:rPr>
                <w:b w:val="0"/>
                <w:webHidden/>
              </w:rPr>
              <w:t>18</w:t>
            </w:r>
            <w:r w:rsidRPr="009F7C39">
              <w:rPr>
                <w:b w:val="0"/>
                <w:webHidden/>
              </w:rPr>
              <w:fldChar w:fldCharType="end"/>
            </w:r>
          </w:hyperlink>
        </w:p>
        <w:p w:rsidR="009F7C39" w:rsidRPr="009F7C39" w:rsidRDefault="009F7C39">
          <w:pPr>
            <w:pStyle w:val="22"/>
            <w:rPr>
              <w:rFonts w:asciiTheme="minorHAnsi" w:eastAsiaTheme="minorEastAsia" w:hAnsiTheme="minorHAnsi" w:cstheme="minorBidi"/>
              <w:b w:val="0"/>
              <w:snapToGrid/>
            </w:rPr>
          </w:pPr>
          <w:hyperlink w:anchor="_Toc69895756" w:history="1">
            <w:r w:rsidRPr="009F7C39">
              <w:rPr>
                <w:rStyle w:val="aa"/>
                <w:b w:val="0"/>
              </w:rPr>
              <w:t>3.5.</w:t>
            </w:r>
            <w:r w:rsidRPr="009F7C39">
              <w:rPr>
                <w:rFonts w:asciiTheme="minorHAnsi" w:eastAsiaTheme="minorEastAsia" w:hAnsiTheme="minorHAnsi" w:cstheme="minorBidi"/>
                <w:b w:val="0"/>
                <w:snapToGrid/>
              </w:rPr>
              <w:tab/>
            </w:r>
            <w:r w:rsidRPr="009F7C39">
              <w:rPr>
                <w:rStyle w:val="aa"/>
                <w:b w:val="0"/>
              </w:rPr>
              <w:t>Опись документов (форма 5)</w:t>
            </w:r>
            <w:r w:rsidRPr="009F7C39">
              <w:rPr>
                <w:b w:val="0"/>
                <w:webHidden/>
              </w:rPr>
              <w:tab/>
            </w:r>
            <w:r w:rsidRPr="009F7C39">
              <w:rPr>
                <w:b w:val="0"/>
                <w:webHidden/>
              </w:rPr>
              <w:fldChar w:fldCharType="begin"/>
            </w:r>
            <w:r w:rsidRPr="009F7C39">
              <w:rPr>
                <w:b w:val="0"/>
                <w:webHidden/>
              </w:rPr>
              <w:instrText xml:space="preserve"> PAGEREF _Toc69895756 \h </w:instrText>
            </w:r>
            <w:r w:rsidRPr="009F7C39">
              <w:rPr>
                <w:b w:val="0"/>
                <w:webHidden/>
              </w:rPr>
            </w:r>
            <w:r w:rsidRPr="009F7C39">
              <w:rPr>
                <w:b w:val="0"/>
                <w:webHidden/>
              </w:rPr>
              <w:fldChar w:fldCharType="separate"/>
            </w:r>
            <w:r>
              <w:rPr>
                <w:b w:val="0"/>
                <w:webHidden/>
              </w:rPr>
              <w:t>20</w:t>
            </w:r>
            <w:r w:rsidRPr="009F7C39">
              <w:rPr>
                <w:b w:val="0"/>
                <w:webHidden/>
              </w:rPr>
              <w:fldChar w:fldCharType="end"/>
            </w:r>
          </w:hyperlink>
        </w:p>
        <w:p w:rsidR="00BA0BF5" w:rsidRPr="001132D4" w:rsidRDefault="0082112A">
          <w:pPr>
            <w:rPr>
              <w:sz w:val="20"/>
            </w:rPr>
          </w:pPr>
          <w:r w:rsidRPr="009F7C39">
            <w:rPr>
              <w:bCs/>
              <w:sz w:val="24"/>
              <w:szCs w:val="24"/>
            </w:rPr>
            <w:fldChar w:fldCharType="end"/>
          </w:r>
        </w:p>
      </w:sdtContent>
    </w:sdt>
    <w:p w:rsidR="00BA0BF5" w:rsidRPr="001132D4" w:rsidRDefault="00BA0BF5">
      <w:pPr>
        <w:rPr>
          <w:sz w:val="20"/>
        </w:rPr>
      </w:pPr>
    </w:p>
    <w:p w:rsidR="00BA0BF5" w:rsidRPr="001132D4" w:rsidRDefault="00BA0BF5">
      <w:pPr>
        <w:rPr>
          <w:sz w:val="20"/>
        </w:rPr>
      </w:pPr>
    </w:p>
    <w:p w:rsidR="00BA0BF5" w:rsidRDefault="00BA0BF5"/>
    <w:p w:rsidR="00BA0BF5" w:rsidRDefault="00BA0BF5"/>
    <w:p w:rsidR="0027337B" w:rsidRDefault="0027337B"/>
    <w:p w:rsidR="0027337B" w:rsidRDefault="0027337B"/>
    <w:p w:rsidR="00BA0BF5" w:rsidRDefault="0082112A" w:rsidP="009F7C39">
      <w:pPr>
        <w:pStyle w:val="10"/>
        <w:pageBreakBefore/>
        <w:spacing w:before="0" w:line="240" w:lineRule="auto"/>
        <w:rPr>
          <w:sz w:val="24"/>
          <w:szCs w:val="24"/>
        </w:rPr>
      </w:pPr>
      <w:bookmarkStart w:id="1" w:name="_Toc69895740"/>
      <w:r w:rsidRPr="001133C2">
        <w:rPr>
          <w:sz w:val="24"/>
          <w:szCs w:val="24"/>
        </w:rPr>
        <w:t>Общие поло</w:t>
      </w:r>
      <w:bookmarkStart w:id="2" w:name="_GoBack"/>
      <w:bookmarkEnd w:id="2"/>
      <w:r w:rsidRPr="001133C2">
        <w:rPr>
          <w:sz w:val="24"/>
          <w:szCs w:val="24"/>
        </w:rPr>
        <w:t>жения</w:t>
      </w:r>
      <w:bookmarkEnd w:id="1"/>
    </w:p>
    <w:p w:rsidR="00012F2E" w:rsidRPr="00012F2E" w:rsidRDefault="00012F2E" w:rsidP="00012F2E"/>
    <w:p w:rsidR="003C00CA" w:rsidRPr="001133C2" w:rsidRDefault="00392A94" w:rsidP="00392A94">
      <w:pPr>
        <w:pStyle w:val="2"/>
        <w:numPr>
          <w:ilvl w:val="0"/>
          <w:numId w:val="0"/>
        </w:numPr>
        <w:spacing w:line="240" w:lineRule="auto"/>
        <w:ind w:firstLine="567"/>
        <w:rPr>
          <w:snapToGrid/>
          <w:sz w:val="24"/>
          <w:szCs w:val="24"/>
        </w:rPr>
      </w:pPr>
      <w:bookmarkStart w:id="3" w:name="Извещение"/>
      <w:bookmarkEnd w:id="3"/>
      <w:r>
        <w:rPr>
          <w:sz w:val="24"/>
          <w:szCs w:val="24"/>
        </w:rPr>
        <w:t xml:space="preserve">1.1. </w:t>
      </w:r>
      <w:r w:rsidR="0082112A" w:rsidRPr="001133C2">
        <w:rPr>
          <w:sz w:val="24"/>
          <w:szCs w:val="24"/>
        </w:rPr>
        <w:t>АО «</w:t>
      </w:r>
      <w:r w:rsidR="007E4D0C">
        <w:rPr>
          <w:sz w:val="24"/>
          <w:szCs w:val="24"/>
        </w:rPr>
        <w:t>Россети Тюмень</w:t>
      </w:r>
      <w:r w:rsidR="0082112A" w:rsidRPr="001133C2">
        <w:rPr>
          <w:sz w:val="24"/>
          <w:szCs w:val="24"/>
        </w:rPr>
        <w:t xml:space="preserve">», в лице </w:t>
      </w:r>
      <w:r w:rsidR="009C5092" w:rsidRPr="001133C2">
        <w:rPr>
          <w:sz w:val="24"/>
          <w:szCs w:val="24"/>
        </w:rPr>
        <w:t>филиала АО «</w:t>
      </w:r>
      <w:r w:rsidR="007E4D0C">
        <w:rPr>
          <w:sz w:val="24"/>
          <w:szCs w:val="24"/>
        </w:rPr>
        <w:t>Россети Тюмень»</w:t>
      </w:r>
      <w:r w:rsidR="009C5092" w:rsidRPr="001133C2">
        <w:rPr>
          <w:sz w:val="24"/>
          <w:szCs w:val="24"/>
        </w:rPr>
        <w:t xml:space="preserve"> </w:t>
      </w:r>
      <w:r w:rsidR="009F6D6A">
        <w:rPr>
          <w:sz w:val="24"/>
          <w:szCs w:val="24"/>
        </w:rPr>
        <w:t>Энергокомплекс</w:t>
      </w:r>
      <w:r w:rsidR="0082112A" w:rsidRPr="001133C2">
        <w:rPr>
          <w:sz w:val="24"/>
          <w:szCs w:val="24"/>
        </w:rPr>
        <w:t xml:space="preserve">, </w:t>
      </w:r>
      <w:r w:rsidR="003C00CA" w:rsidRPr="001133C2">
        <w:rPr>
          <w:sz w:val="24"/>
          <w:szCs w:val="24"/>
        </w:rPr>
        <w:t>и</w:t>
      </w:r>
      <w:r w:rsidR="0082112A" w:rsidRPr="001133C2">
        <w:rPr>
          <w:sz w:val="24"/>
          <w:szCs w:val="24"/>
        </w:rPr>
        <w:t xml:space="preserve">звещением  </w:t>
      </w:r>
      <w:r w:rsidR="00830697" w:rsidRPr="001133C2">
        <w:rPr>
          <w:snapToGrid/>
          <w:sz w:val="24"/>
          <w:szCs w:val="24"/>
          <w:lang w:eastAsia="en-US"/>
        </w:rPr>
        <w:t xml:space="preserve">о </w:t>
      </w:r>
      <w:r w:rsidR="00830697" w:rsidRPr="001133C2">
        <w:rPr>
          <w:rFonts w:eastAsia="Calibri"/>
          <w:snapToGrid/>
          <w:sz w:val="24"/>
          <w:szCs w:val="24"/>
          <w:lang w:eastAsia="en-US"/>
        </w:rPr>
        <w:t xml:space="preserve">проведении аукциона </w:t>
      </w:r>
      <w:r w:rsidR="0082112A" w:rsidRPr="001133C2">
        <w:rPr>
          <w:sz w:val="24"/>
          <w:szCs w:val="24"/>
        </w:rPr>
        <w:t xml:space="preserve">(далее – </w:t>
      </w:r>
      <w:r w:rsidR="0082112A" w:rsidRPr="00C11453">
        <w:rPr>
          <w:sz w:val="24"/>
          <w:szCs w:val="24"/>
        </w:rPr>
        <w:t xml:space="preserve">Извещение, </w:t>
      </w:r>
      <w:r w:rsidR="008575B3" w:rsidRPr="00C11453">
        <w:rPr>
          <w:sz w:val="24"/>
          <w:szCs w:val="24"/>
        </w:rPr>
        <w:t xml:space="preserve">Извещение о продаже, </w:t>
      </w:r>
      <w:r w:rsidR="0082112A" w:rsidRPr="00C11453">
        <w:rPr>
          <w:sz w:val="24"/>
          <w:szCs w:val="24"/>
        </w:rPr>
        <w:t>Извещение о проведении аукциона)</w:t>
      </w:r>
      <w:r w:rsidR="008575B3" w:rsidRPr="00C11453">
        <w:rPr>
          <w:sz w:val="24"/>
          <w:szCs w:val="24"/>
        </w:rPr>
        <w:t xml:space="preserve"> и настоящей </w:t>
      </w:r>
      <w:r w:rsidR="00C11453" w:rsidRPr="00C11453">
        <w:rPr>
          <w:sz w:val="24"/>
          <w:szCs w:val="24"/>
        </w:rPr>
        <w:t>Д</w:t>
      </w:r>
      <w:r w:rsidR="008575B3" w:rsidRPr="00C11453">
        <w:rPr>
          <w:sz w:val="24"/>
          <w:szCs w:val="24"/>
        </w:rPr>
        <w:t>окументацией</w:t>
      </w:r>
      <w:r w:rsidR="00C11453" w:rsidRPr="00C11453">
        <w:rPr>
          <w:rFonts w:eastAsiaTheme="minorHAnsi"/>
          <w:snapToGrid/>
          <w:sz w:val="24"/>
          <w:szCs w:val="24"/>
          <w:lang w:eastAsia="en-US"/>
        </w:rPr>
        <w:t xml:space="preserve"> о проведении аукциона</w:t>
      </w:r>
      <w:r w:rsidR="00C11453" w:rsidRPr="00C11453">
        <w:rPr>
          <w:sz w:val="24"/>
          <w:szCs w:val="24"/>
        </w:rPr>
        <w:t xml:space="preserve"> (далее – аукционная документация)</w:t>
      </w:r>
      <w:r w:rsidR="0082112A" w:rsidRPr="00C11453">
        <w:rPr>
          <w:sz w:val="24"/>
          <w:szCs w:val="24"/>
        </w:rPr>
        <w:t xml:space="preserve"> </w:t>
      </w:r>
      <w:r w:rsidR="00933701" w:rsidRPr="00C11453">
        <w:rPr>
          <w:sz w:val="24"/>
          <w:szCs w:val="24"/>
        </w:rPr>
        <w:t>официально опубликованн</w:t>
      </w:r>
      <w:r w:rsidR="008575B3" w:rsidRPr="00C11453">
        <w:rPr>
          <w:sz w:val="24"/>
          <w:szCs w:val="24"/>
        </w:rPr>
        <w:t>ыми</w:t>
      </w:r>
      <w:r w:rsidR="00933701" w:rsidRPr="00C11453">
        <w:rPr>
          <w:sz w:val="24"/>
          <w:szCs w:val="24"/>
        </w:rPr>
        <w:t xml:space="preserve"> </w:t>
      </w:r>
      <w:r w:rsidR="0082112A" w:rsidRPr="00C11453">
        <w:rPr>
          <w:sz w:val="24"/>
          <w:szCs w:val="24"/>
        </w:rPr>
        <w:t>на сайт</w:t>
      </w:r>
      <w:r w:rsidR="00933701" w:rsidRPr="00C11453">
        <w:rPr>
          <w:sz w:val="24"/>
          <w:szCs w:val="24"/>
        </w:rPr>
        <w:t>е</w:t>
      </w:r>
      <w:r w:rsidR="004B35D9" w:rsidRPr="00C11453">
        <w:rPr>
          <w:sz w:val="24"/>
          <w:szCs w:val="24"/>
        </w:rPr>
        <w:t xml:space="preserve"> </w:t>
      </w:r>
      <w:r w:rsidR="00933701" w:rsidRPr="00C11453">
        <w:rPr>
          <w:sz w:val="24"/>
          <w:szCs w:val="24"/>
        </w:rPr>
        <w:t xml:space="preserve">АО </w:t>
      </w:r>
      <w:r w:rsidR="006563A7">
        <w:rPr>
          <w:sz w:val="24"/>
          <w:szCs w:val="24"/>
        </w:rPr>
        <w:t>«Россети Тюмень»</w:t>
      </w:r>
      <w:r w:rsidR="000277C3" w:rsidRPr="00C11453">
        <w:rPr>
          <w:sz w:val="24"/>
          <w:szCs w:val="24"/>
        </w:rPr>
        <w:t xml:space="preserve"> </w:t>
      </w:r>
      <w:r w:rsidR="00933701" w:rsidRPr="00C11453">
        <w:rPr>
          <w:sz w:val="24"/>
          <w:szCs w:val="24"/>
        </w:rPr>
        <w:t>в</w:t>
      </w:r>
      <w:r w:rsidR="00225131" w:rsidRPr="00C11453">
        <w:rPr>
          <w:sz w:val="24"/>
          <w:szCs w:val="24"/>
        </w:rPr>
        <w:t xml:space="preserve"> </w:t>
      </w:r>
      <w:r w:rsidR="00E35F18" w:rsidRPr="00C11453">
        <w:rPr>
          <w:sz w:val="24"/>
          <w:szCs w:val="24"/>
        </w:rPr>
        <w:t>информационно</w:t>
      </w:r>
      <w:r w:rsidR="00E35F18" w:rsidRPr="001133C2">
        <w:rPr>
          <w:sz w:val="24"/>
          <w:szCs w:val="24"/>
        </w:rPr>
        <w:t>-коммуникационной сети Интернет</w:t>
      </w:r>
      <w:r w:rsidR="00501FD1">
        <w:rPr>
          <w:sz w:val="24"/>
          <w:szCs w:val="24"/>
        </w:rPr>
        <w:t xml:space="preserve"> </w:t>
      </w:r>
      <w:hyperlink r:id="rId9" w:history="1">
        <w:r w:rsidR="00501FD1" w:rsidRPr="001133C2">
          <w:rPr>
            <w:snapToGrid/>
            <w:color w:val="0000FF"/>
            <w:sz w:val="24"/>
            <w:szCs w:val="24"/>
            <w:u w:val="single"/>
            <w:lang w:val="en-US" w:eastAsia="en-US"/>
          </w:rPr>
          <w:t>www</w:t>
        </w:r>
        <w:r w:rsidR="00501FD1" w:rsidRPr="001133C2">
          <w:rPr>
            <w:snapToGrid/>
            <w:color w:val="0000FF"/>
            <w:sz w:val="24"/>
            <w:szCs w:val="24"/>
            <w:u w:val="single"/>
            <w:lang w:eastAsia="en-US"/>
          </w:rPr>
          <w:t>.</w:t>
        </w:r>
        <w:r w:rsidR="00501FD1" w:rsidRPr="001133C2">
          <w:rPr>
            <w:snapToGrid/>
            <w:color w:val="0000FF"/>
            <w:sz w:val="24"/>
            <w:szCs w:val="24"/>
            <w:u w:val="single"/>
            <w:lang w:val="en-US" w:eastAsia="en-US"/>
          </w:rPr>
          <w:t>te</w:t>
        </w:r>
        <w:r w:rsidR="00501FD1" w:rsidRPr="001133C2">
          <w:rPr>
            <w:snapToGrid/>
            <w:color w:val="0000FF"/>
            <w:sz w:val="24"/>
            <w:szCs w:val="24"/>
            <w:u w:val="single"/>
            <w:lang w:eastAsia="en-US"/>
          </w:rPr>
          <w:t>.</w:t>
        </w:r>
        <w:r w:rsidR="00501FD1" w:rsidRPr="001133C2">
          <w:rPr>
            <w:snapToGrid/>
            <w:color w:val="0000FF"/>
            <w:sz w:val="24"/>
            <w:szCs w:val="24"/>
            <w:u w:val="single"/>
            <w:lang w:val="en-US" w:eastAsia="en-US"/>
          </w:rPr>
          <w:t>ru</w:t>
        </w:r>
      </w:hyperlink>
      <w:r w:rsidR="0082112A" w:rsidRPr="001133C2">
        <w:rPr>
          <w:sz w:val="24"/>
          <w:szCs w:val="24"/>
        </w:rPr>
        <w:t xml:space="preserve">, </w:t>
      </w:r>
      <w:r w:rsidR="00D0316B" w:rsidRPr="001133C2">
        <w:rPr>
          <w:sz w:val="24"/>
          <w:szCs w:val="24"/>
        </w:rPr>
        <w:t xml:space="preserve"> </w:t>
      </w:r>
      <w:r w:rsidR="0082112A" w:rsidRPr="001133C2">
        <w:rPr>
          <w:sz w:val="24"/>
          <w:szCs w:val="24"/>
        </w:rPr>
        <w:t>пригласило юридических</w:t>
      </w:r>
      <w:r w:rsidR="008A5B4F">
        <w:rPr>
          <w:sz w:val="24"/>
          <w:szCs w:val="24"/>
        </w:rPr>
        <w:t xml:space="preserve"> лиц, индивидуальных предпринимателей</w:t>
      </w:r>
      <w:r w:rsidR="0082112A" w:rsidRPr="001133C2">
        <w:rPr>
          <w:sz w:val="24"/>
          <w:szCs w:val="24"/>
        </w:rPr>
        <w:t xml:space="preserve"> и физических лиц</w:t>
      </w:r>
      <w:r w:rsidR="008575B3">
        <w:rPr>
          <w:sz w:val="24"/>
          <w:szCs w:val="24"/>
        </w:rPr>
        <w:t>,</w:t>
      </w:r>
      <w:r w:rsidR="008A5B4F">
        <w:rPr>
          <w:sz w:val="24"/>
          <w:szCs w:val="24"/>
        </w:rPr>
        <w:t xml:space="preserve"> не обладающих статусом индивидуального предпринимателя</w:t>
      </w:r>
      <w:r w:rsidR="0082112A" w:rsidRPr="001133C2">
        <w:rPr>
          <w:sz w:val="24"/>
          <w:szCs w:val="24"/>
        </w:rPr>
        <w:t xml:space="preserve"> (далее - претенденты, участники)</w:t>
      </w:r>
      <w:r w:rsidR="008575B3">
        <w:rPr>
          <w:sz w:val="24"/>
          <w:szCs w:val="24"/>
        </w:rPr>
        <w:t>,</w:t>
      </w:r>
      <w:r w:rsidR="0082112A" w:rsidRPr="001133C2">
        <w:rPr>
          <w:sz w:val="24"/>
          <w:szCs w:val="24"/>
        </w:rPr>
        <w:t xml:space="preserve"> к участию в открытом аукционе с закрытой формой подачи предложений о цене имущества</w:t>
      </w:r>
      <w:r w:rsidR="003C00CA" w:rsidRPr="001133C2">
        <w:rPr>
          <w:sz w:val="24"/>
          <w:szCs w:val="24"/>
        </w:rPr>
        <w:t xml:space="preserve">, на право заключения договора </w:t>
      </w:r>
      <w:r w:rsidR="0082112A" w:rsidRPr="001133C2">
        <w:rPr>
          <w:sz w:val="24"/>
          <w:szCs w:val="24"/>
        </w:rPr>
        <w:t>купли-продажи имущества</w:t>
      </w:r>
      <w:r w:rsidR="003C00CA" w:rsidRPr="001133C2">
        <w:rPr>
          <w:sz w:val="24"/>
          <w:szCs w:val="24"/>
        </w:rPr>
        <w:t>, указанного в Извещении (далее - Имущество).</w:t>
      </w:r>
    </w:p>
    <w:p w:rsidR="003015FF" w:rsidRDefault="003015FF" w:rsidP="003015FF">
      <w:pPr>
        <w:pStyle w:val="af9"/>
        <w:tabs>
          <w:tab w:val="clear" w:pos="1674"/>
          <w:tab w:val="num" w:pos="567"/>
        </w:tabs>
        <w:spacing w:line="240" w:lineRule="auto"/>
        <w:ind w:left="0" w:firstLine="0"/>
        <w:rPr>
          <w:bCs/>
          <w:sz w:val="24"/>
          <w:szCs w:val="24"/>
        </w:rPr>
      </w:pPr>
      <w:r>
        <w:rPr>
          <w:sz w:val="24"/>
          <w:szCs w:val="24"/>
        </w:rPr>
        <w:tab/>
      </w:r>
      <w:r w:rsidR="00392A94">
        <w:rPr>
          <w:sz w:val="24"/>
          <w:szCs w:val="24"/>
        </w:rPr>
        <w:t xml:space="preserve">1.2. </w:t>
      </w:r>
      <w:r w:rsidR="0082112A" w:rsidRPr="001133C2">
        <w:rPr>
          <w:sz w:val="24"/>
          <w:szCs w:val="24"/>
        </w:rPr>
        <w:t>Претендент/участник аукциона самостоятельно несет все расходы, связанные с участием в аукционе, а Организатор по этим расходам не отвечает и не имеет обязательств, независимо от хода и результатов аукциона.</w:t>
      </w:r>
      <w:r w:rsidRPr="003015FF">
        <w:rPr>
          <w:bCs/>
          <w:sz w:val="24"/>
          <w:szCs w:val="24"/>
        </w:rPr>
        <w:t xml:space="preserve"> </w:t>
      </w:r>
    </w:p>
    <w:p w:rsidR="003015FF" w:rsidRDefault="003015FF" w:rsidP="003015FF">
      <w:pPr>
        <w:pStyle w:val="af9"/>
        <w:tabs>
          <w:tab w:val="clear" w:pos="1674"/>
          <w:tab w:val="num" w:pos="567"/>
        </w:tabs>
        <w:spacing w:line="240" w:lineRule="auto"/>
        <w:ind w:left="0" w:firstLine="0"/>
        <w:rPr>
          <w:sz w:val="24"/>
          <w:szCs w:val="24"/>
        </w:rPr>
      </w:pPr>
      <w:r>
        <w:rPr>
          <w:bCs/>
          <w:sz w:val="24"/>
          <w:szCs w:val="24"/>
        </w:rPr>
        <w:tab/>
      </w:r>
      <w:r w:rsidR="00DD44C7">
        <w:rPr>
          <w:bCs/>
          <w:sz w:val="24"/>
          <w:szCs w:val="24"/>
          <w:lang w:val="ru-RU"/>
        </w:rPr>
        <w:t xml:space="preserve">1.3. </w:t>
      </w:r>
      <w:r w:rsidR="00603364" w:rsidRPr="009611A5">
        <w:rPr>
          <w:bCs/>
          <w:sz w:val="24"/>
          <w:szCs w:val="24"/>
        </w:rPr>
        <w:t xml:space="preserve">Предполагается, что </w:t>
      </w:r>
      <w:r w:rsidR="00603364">
        <w:rPr>
          <w:bCs/>
          <w:sz w:val="24"/>
          <w:szCs w:val="24"/>
          <w:lang w:val="ru-RU"/>
        </w:rPr>
        <w:t>претендент/у</w:t>
      </w:r>
      <w:r w:rsidR="00603364" w:rsidRPr="009611A5">
        <w:rPr>
          <w:bCs/>
          <w:sz w:val="24"/>
          <w:szCs w:val="24"/>
        </w:rPr>
        <w:t xml:space="preserve">частник </w:t>
      </w:r>
      <w:r w:rsidR="00603364">
        <w:rPr>
          <w:bCs/>
          <w:sz w:val="24"/>
          <w:szCs w:val="24"/>
          <w:lang w:val="ru-RU"/>
        </w:rPr>
        <w:t>аукциона</w:t>
      </w:r>
      <w:r w:rsidR="00603364" w:rsidRPr="009611A5">
        <w:rPr>
          <w:bCs/>
          <w:sz w:val="24"/>
          <w:szCs w:val="24"/>
        </w:rPr>
        <w:t xml:space="preserve"> изучит все инструкции, формы, условия, технические условия и другую информацию, содержащуюся в </w:t>
      </w:r>
      <w:r w:rsidR="00603364">
        <w:rPr>
          <w:bCs/>
          <w:sz w:val="24"/>
          <w:szCs w:val="24"/>
          <w:lang w:val="ru-RU"/>
        </w:rPr>
        <w:t xml:space="preserve">Извещении и настоящей аукционной </w:t>
      </w:r>
      <w:r w:rsidR="00603364" w:rsidRPr="009611A5">
        <w:rPr>
          <w:bCs/>
          <w:sz w:val="24"/>
          <w:szCs w:val="24"/>
        </w:rPr>
        <w:t>документации</w:t>
      </w:r>
      <w:r w:rsidR="00603364">
        <w:rPr>
          <w:bCs/>
          <w:sz w:val="24"/>
          <w:szCs w:val="24"/>
          <w:lang w:val="ru-RU"/>
        </w:rPr>
        <w:t>.</w:t>
      </w:r>
      <w:r w:rsidR="00603364" w:rsidRPr="003015FF">
        <w:rPr>
          <w:bCs/>
          <w:sz w:val="24"/>
          <w:szCs w:val="24"/>
        </w:rPr>
        <w:t xml:space="preserve"> </w:t>
      </w:r>
      <w:r w:rsidRPr="003015FF">
        <w:rPr>
          <w:bCs/>
          <w:sz w:val="24"/>
          <w:szCs w:val="24"/>
        </w:rPr>
        <w:t xml:space="preserve">Никакие претензии Организатору </w:t>
      </w:r>
      <w:r w:rsidR="008A5B4F">
        <w:rPr>
          <w:bCs/>
          <w:sz w:val="24"/>
          <w:szCs w:val="24"/>
          <w:lang w:val="ru-RU"/>
        </w:rPr>
        <w:t>аукциона</w:t>
      </w:r>
      <w:r w:rsidRPr="003015FF">
        <w:rPr>
          <w:bCs/>
          <w:sz w:val="24"/>
          <w:szCs w:val="24"/>
        </w:rPr>
        <w:t xml:space="preserve"> не будут приниматься на том основании, что </w:t>
      </w:r>
      <w:r>
        <w:rPr>
          <w:bCs/>
          <w:sz w:val="24"/>
          <w:szCs w:val="24"/>
          <w:lang w:val="ru-RU"/>
        </w:rPr>
        <w:t>претендент/участник аукциона</w:t>
      </w:r>
      <w:r w:rsidRPr="003015FF">
        <w:rPr>
          <w:bCs/>
          <w:sz w:val="24"/>
          <w:szCs w:val="24"/>
        </w:rPr>
        <w:t xml:space="preserve"> не понимал какие-либо вопросы. Неполное представление информации, запрашиваемой в </w:t>
      </w:r>
      <w:r>
        <w:rPr>
          <w:bCs/>
          <w:sz w:val="24"/>
          <w:szCs w:val="24"/>
          <w:lang w:val="ru-RU"/>
        </w:rPr>
        <w:t>аукционной</w:t>
      </w:r>
      <w:r w:rsidRPr="003015FF">
        <w:rPr>
          <w:bCs/>
          <w:sz w:val="24"/>
          <w:szCs w:val="24"/>
        </w:rPr>
        <w:t xml:space="preserve"> документации, или же подача заявки, не отвечающей требованиям </w:t>
      </w:r>
      <w:r>
        <w:rPr>
          <w:bCs/>
          <w:sz w:val="24"/>
          <w:szCs w:val="24"/>
          <w:lang w:val="ru-RU"/>
        </w:rPr>
        <w:t>аукционной</w:t>
      </w:r>
      <w:r w:rsidRPr="003015FF">
        <w:rPr>
          <w:bCs/>
          <w:sz w:val="24"/>
          <w:szCs w:val="24"/>
        </w:rPr>
        <w:t xml:space="preserve"> документации, представляют собой риск для </w:t>
      </w:r>
      <w:r>
        <w:rPr>
          <w:bCs/>
          <w:sz w:val="24"/>
          <w:szCs w:val="24"/>
          <w:lang w:val="ru-RU"/>
        </w:rPr>
        <w:t>претендента/у</w:t>
      </w:r>
      <w:r w:rsidRPr="003015FF">
        <w:rPr>
          <w:bCs/>
          <w:sz w:val="24"/>
          <w:szCs w:val="24"/>
        </w:rPr>
        <w:t>частника и может привести к отклонению его заявки.</w:t>
      </w:r>
    </w:p>
    <w:p w:rsidR="003015FF" w:rsidRDefault="003015FF" w:rsidP="003015FF">
      <w:pPr>
        <w:pStyle w:val="af9"/>
        <w:tabs>
          <w:tab w:val="clear" w:pos="1674"/>
          <w:tab w:val="num" w:pos="567"/>
        </w:tabs>
        <w:spacing w:line="240" w:lineRule="auto"/>
        <w:ind w:left="0" w:firstLine="0"/>
        <w:rPr>
          <w:sz w:val="24"/>
          <w:szCs w:val="24"/>
        </w:rPr>
      </w:pPr>
      <w:r>
        <w:rPr>
          <w:sz w:val="24"/>
          <w:szCs w:val="24"/>
        </w:rPr>
        <w:tab/>
      </w:r>
      <w:r w:rsidR="00DD44C7">
        <w:rPr>
          <w:sz w:val="24"/>
          <w:szCs w:val="24"/>
        </w:rPr>
        <w:t>1.4</w:t>
      </w:r>
      <w:r w:rsidR="00392A94">
        <w:rPr>
          <w:sz w:val="24"/>
          <w:szCs w:val="24"/>
        </w:rPr>
        <w:t xml:space="preserve">. </w:t>
      </w:r>
      <w:r w:rsidRPr="003015FF">
        <w:rPr>
          <w:sz w:val="24"/>
          <w:szCs w:val="24"/>
        </w:rPr>
        <w:t xml:space="preserve">Организатор </w:t>
      </w:r>
      <w:r>
        <w:rPr>
          <w:sz w:val="24"/>
          <w:szCs w:val="24"/>
          <w:lang w:val="ru-RU"/>
        </w:rPr>
        <w:t xml:space="preserve">аукциона </w:t>
      </w:r>
      <w:r w:rsidRPr="003015FF">
        <w:rPr>
          <w:sz w:val="24"/>
          <w:szCs w:val="24"/>
        </w:rPr>
        <w:t xml:space="preserve">обеспечивает разумную конфиденциальность относительно всех полученных от </w:t>
      </w:r>
      <w:r>
        <w:rPr>
          <w:sz w:val="24"/>
          <w:szCs w:val="24"/>
          <w:lang w:val="ru-RU"/>
        </w:rPr>
        <w:t>претендентов/у</w:t>
      </w:r>
      <w:r w:rsidRPr="003015FF">
        <w:rPr>
          <w:sz w:val="24"/>
          <w:szCs w:val="24"/>
        </w:rPr>
        <w:t xml:space="preserve">частников </w:t>
      </w:r>
      <w:r>
        <w:rPr>
          <w:sz w:val="24"/>
          <w:szCs w:val="24"/>
          <w:lang w:val="ru-RU"/>
        </w:rPr>
        <w:t>аукциона</w:t>
      </w:r>
      <w:r w:rsidRPr="003015FF">
        <w:rPr>
          <w:sz w:val="24"/>
          <w:szCs w:val="24"/>
        </w:rPr>
        <w:t xml:space="preserve"> сведений, в том числе содержащихся в </w:t>
      </w:r>
      <w:r>
        <w:rPr>
          <w:sz w:val="24"/>
          <w:szCs w:val="24"/>
          <w:lang w:val="ru-RU"/>
        </w:rPr>
        <w:t>их</w:t>
      </w:r>
      <w:r w:rsidRPr="003015FF">
        <w:rPr>
          <w:sz w:val="24"/>
          <w:szCs w:val="24"/>
        </w:rPr>
        <w:t xml:space="preserve"> заявках. Предоставление этой информации другим </w:t>
      </w:r>
      <w:r>
        <w:rPr>
          <w:sz w:val="24"/>
          <w:szCs w:val="24"/>
          <w:lang w:val="ru-RU"/>
        </w:rPr>
        <w:t>претендентам/у</w:t>
      </w:r>
      <w:r w:rsidRPr="003015FF">
        <w:rPr>
          <w:sz w:val="24"/>
          <w:szCs w:val="24"/>
        </w:rPr>
        <w:t xml:space="preserve">частникам </w:t>
      </w:r>
      <w:r>
        <w:rPr>
          <w:sz w:val="24"/>
          <w:szCs w:val="24"/>
          <w:lang w:val="ru-RU"/>
        </w:rPr>
        <w:t>аукциона</w:t>
      </w:r>
      <w:r w:rsidRPr="003015FF">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настоящей </w:t>
      </w:r>
      <w:r w:rsidR="00501FD1">
        <w:rPr>
          <w:sz w:val="24"/>
          <w:szCs w:val="24"/>
          <w:lang w:val="ru-RU"/>
        </w:rPr>
        <w:t>аукционной</w:t>
      </w:r>
      <w:r w:rsidRPr="003015FF">
        <w:rPr>
          <w:sz w:val="24"/>
          <w:szCs w:val="24"/>
        </w:rPr>
        <w:t xml:space="preserve"> документацией.</w:t>
      </w:r>
    </w:p>
    <w:p w:rsidR="00BA0BF5" w:rsidRPr="001133C2" w:rsidRDefault="003015FF" w:rsidP="003015FF">
      <w:pPr>
        <w:pStyle w:val="af9"/>
        <w:tabs>
          <w:tab w:val="clear" w:pos="1674"/>
          <w:tab w:val="num" w:pos="567"/>
        </w:tabs>
        <w:spacing w:line="240" w:lineRule="auto"/>
        <w:ind w:left="0" w:firstLine="0"/>
        <w:rPr>
          <w:sz w:val="24"/>
          <w:szCs w:val="24"/>
        </w:rPr>
      </w:pPr>
      <w:r>
        <w:rPr>
          <w:sz w:val="24"/>
          <w:szCs w:val="24"/>
        </w:rPr>
        <w:tab/>
      </w:r>
      <w:r w:rsidR="00501FD1">
        <w:rPr>
          <w:sz w:val="24"/>
          <w:szCs w:val="24"/>
          <w:lang w:val="ru-RU"/>
        </w:rPr>
        <w:t>1.</w:t>
      </w:r>
      <w:r w:rsidR="00DD44C7">
        <w:rPr>
          <w:sz w:val="24"/>
          <w:szCs w:val="24"/>
          <w:lang w:val="ru-RU"/>
        </w:rPr>
        <w:t>5</w:t>
      </w:r>
      <w:r w:rsidR="00501FD1">
        <w:rPr>
          <w:sz w:val="24"/>
          <w:szCs w:val="24"/>
          <w:lang w:val="ru-RU"/>
        </w:rPr>
        <w:t xml:space="preserve">. </w:t>
      </w:r>
      <w:r w:rsidR="0082112A" w:rsidRPr="001133C2">
        <w:rPr>
          <w:sz w:val="24"/>
          <w:szCs w:val="24"/>
        </w:rPr>
        <w:t xml:space="preserve">Организатор аукциона имеет право отказаться от проведения аукциона за </w:t>
      </w:r>
      <w:r w:rsidR="007E4D0C">
        <w:rPr>
          <w:sz w:val="24"/>
          <w:szCs w:val="24"/>
          <w:lang w:val="ru-RU"/>
        </w:rPr>
        <w:t>1</w:t>
      </w:r>
      <w:r w:rsidR="0082112A" w:rsidRPr="001133C2">
        <w:rPr>
          <w:sz w:val="24"/>
          <w:szCs w:val="24"/>
        </w:rPr>
        <w:t xml:space="preserve"> (</w:t>
      </w:r>
      <w:r w:rsidR="007E4D0C">
        <w:rPr>
          <w:sz w:val="24"/>
          <w:szCs w:val="24"/>
          <w:lang w:val="ru-RU"/>
        </w:rPr>
        <w:t>один</w:t>
      </w:r>
      <w:r w:rsidR="0082112A" w:rsidRPr="001133C2">
        <w:rPr>
          <w:sz w:val="24"/>
          <w:szCs w:val="24"/>
        </w:rPr>
        <w:t>) д</w:t>
      </w:r>
      <w:r w:rsidR="007E4D0C">
        <w:rPr>
          <w:sz w:val="24"/>
          <w:szCs w:val="24"/>
          <w:lang w:val="ru-RU"/>
        </w:rPr>
        <w:t>ень</w:t>
      </w:r>
      <w:r w:rsidR="0082112A" w:rsidRPr="001133C2">
        <w:rPr>
          <w:sz w:val="24"/>
          <w:szCs w:val="24"/>
        </w:rPr>
        <w:t xml:space="preserve"> до </w:t>
      </w:r>
      <w:r w:rsidR="00225131" w:rsidRPr="001133C2">
        <w:rPr>
          <w:sz w:val="24"/>
          <w:szCs w:val="24"/>
        </w:rPr>
        <w:t xml:space="preserve">наступления даты </w:t>
      </w:r>
      <w:r w:rsidR="0082112A" w:rsidRPr="001133C2">
        <w:rPr>
          <w:sz w:val="24"/>
          <w:szCs w:val="24"/>
        </w:rPr>
        <w:t>его проведения, не неся никакой ответственности перед претендентами или третьими лицами, которым такое действие может принести убытки. Организатор аукциона незамедлительно уведомляет всех известных ему претендентов об отказе от проведения аукциона в письменной форме, и производит возврат задатков в течение 5-ти банковских дней со дня отказа от проведения аукциона.</w:t>
      </w:r>
    </w:p>
    <w:p w:rsidR="00961A41" w:rsidRPr="00961A41" w:rsidRDefault="00392A94" w:rsidP="00961A41">
      <w:pPr>
        <w:pStyle w:val="af8"/>
        <w:spacing w:line="240" w:lineRule="auto"/>
        <w:ind w:left="0" w:firstLine="567"/>
        <w:rPr>
          <w:sz w:val="24"/>
          <w:szCs w:val="24"/>
        </w:rPr>
      </w:pPr>
      <w:r>
        <w:rPr>
          <w:sz w:val="24"/>
          <w:szCs w:val="24"/>
        </w:rPr>
        <w:t>1.</w:t>
      </w:r>
      <w:r w:rsidR="00DD44C7">
        <w:rPr>
          <w:sz w:val="24"/>
          <w:szCs w:val="24"/>
          <w:lang w:val="ru-RU"/>
        </w:rPr>
        <w:t>6</w:t>
      </w:r>
      <w:r>
        <w:rPr>
          <w:sz w:val="24"/>
          <w:szCs w:val="24"/>
        </w:rPr>
        <w:t xml:space="preserve">. </w:t>
      </w:r>
      <w:r w:rsidR="000A2EEE" w:rsidRPr="009611A5">
        <w:rPr>
          <w:sz w:val="24"/>
          <w:szCs w:val="24"/>
        </w:rPr>
        <w:t xml:space="preserve">В процессе подготовки заявки </w:t>
      </w:r>
      <w:r w:rsidR="000A2EEE">
        <w:rPr>
          <w:sz w:val="24"/>
          <w:szCs w:val="24"/>
        </w:rPr>
        <w:t>претенденты</w:t>
      </w:r>
      <w:r w:rsidR="000A2EEE" w:rsidRPr="009611A5">
        <w:rPr>
          <w:sz w:val="24"/>
          <w:szCs w:val="24"/>
        </w:rPr>
        <w:t xml:space="preserve"> вправе обратиться к Организатору </w:t>
      </w:r>
      <w:r w:rsidR="000A2EEE">
        <w:rPr>
          <w:sz w:val="24"/>
          <w:szCs w:val="24"/>
        </w:rPr>
        <w:t>аукциона</w:t>
      </w:r>
      <w:r w:rsidR="000A2EEE" w:rsidRPr="009611A5">
        <w:rPr>
          <w:sz w:val="24"/>
          <w:szCs w:val="24"/>
        </w:rPr>
        <w:t xml:space="preserve"> за разъяснениями </w:t>
      </w:r>
      <w:r w:rsidR="000A2EEE">
        <w:rPr>
          <w:sz w:val="24"/>
          <w:szCs w:val="24"/>
        </w:rPr>
        <w:t xml:space="preserve">Извещения и </w:t>
      </w:r>
      <w:r w:rsidR="000A2EEE" w:rsidRPr="009611A5">
        <w:rPr>
          <w:sz w:val="24"/>
          <w:szCs w:val="24"/>
        </w:rPr>
        <w:t xml:space="preserve">настоящей </w:t>
      </w:r>
      <w:r w:rsidR="000A2EEE">
        <w:rPr>
          <w:sz w:val="24"/>
          <w:szCs w:val="24"/>
        </w:rPr>
        <w:t>аукционной</w:t>
      </w:r>
      <w:r w:rsidR="000A2EEE" w:rsidRPr="009611A5">
        <w:rPr>
          <w:sz w:val="24"/>
          <w:szCs w:val="24"/>
        </w:rPr>
        <w:t xml:space="preserve"> документации. Запросы на разъяснение должны быть направлены</w:t>
      </w:r>
      <w:r w:rsidR="000A2EEE">
        <w:rPr>
          <w:sz w:val="24"/>
          <w:szCs w:val="24"/>
        </w:rPr>
        <w:t xml:space="preserve"> посредством электронной почты.</w:t>
      </w:r>
      <w:r w:rsidR="00961A41">
        <w:rPr>
          <w:sz w:val="24"/>
          <w:szCs w:val="24"/>
        </w:rPr>
        <w:t xml:space="preserve"> </w:t>
      </w:r>
      <w:r w:rsidR="00961A41" w:rsidRPr="00961A41">
        <w:rPr>
          <w:sz w:val="24"/>
          <w:szCs w:val="24"/>
        </w:rPr>
        <w:t xml:space="preserve">Организатор </w:t>
      </w:r>
      <w:r w:rsidR="00E32A1C">
        <w:rPr>
          <w:sz w:val="24"/>
          <w:szCs w:val="24"/>
          <w:lang w:val="ru-RU"/>
        </w:rPr>
        <w:t>аукциона</w:t>
      </w:r>
      <w:r w:rsidR="00961A41" w:rsidRPr="00961A41">
        <w:rPr>
          <w:sz w:val="24"/>
          <w:szCs w:val="24"/>
        </w:rPr>
        <w:t xml:space="preserve"> обязуется в течение </w:t>
      </w:r>
      <w:r w:rsidR="00961A41">
        <w:rPr>
          <w:sz w:val="24"/>
          <w:szCs w:val="24"/>
          <w:lang w:val="ru-RU"/>
        </w:rPr>
        <w:t>3-х рабочих</w:t>
      </w:r>
      <w:r w:rsidR="00961A41" w:rsidRPr="00961A41">
        <w:rPr>
          <w:sz w:val="24"/>
          <w:szCs w:val="24"/>
        </w:rPr>
        <w:t xml:space="preserve"> дней ответить на любой вопрос, который он получит начиная с даты </w:t>
      </w:r>
      <w:r w:rsidR="00961A41">
        <w:rPr>
          <w:sz w:val="24"/>
          <w:szCs w:val="24"/>
          <w:lang w:val="ru-RU"/>
        </w:rPr>
        <w:t xml:space="preserve">официальной </w:t>
      </w:r>
      <w:r w:rsidR="00961A41" w:rsidRPr="00961A41">
        <w:rPr>
          <w:sz w:val="24"/>
          <w:szCs w:val="24"/>
        </w:rPr>
        <w:t xml:space="preserve">публикации </w:t>
      </w:r>
      <w:r w:rsidR="007E4D0C">
        <w:rPr>
          <w:sz w:val="24"/>
          <w:szCs w:val="24"/>
          <w:lang w:val="ru-RU"/>
        </w:rPr>
        <w:t>Извещения</w:t>
      </w:r>
      <w:r w:rsidR="00961A41" w:rsidRPr="00961A41">
        <w:rPr>
          <w:sz w:val="24"/>
          <w:szCs w:val="24"/>
        </w:rPr>
        <w:t xml:space="preserve"> и не позднее, чем за </w:t>
      </w:r>
      <w:r w:rsidR="00961A41">
        <w:rPr>
          <w:sz w:val="24"/>
          <w:szCs w:val="24"/>
          <w:lang w:val="ru-RU"/>
        </w:rPr>
        <w:t>3 рабочих</w:t>
      </w:r>
      <w:r w:rsidR="00961A41" w:rsidRPr="00961A41">
        <w:rPr>
          <w:sz w:val="24"/>
          <w:szCs w:val="24"/>
        </w:rPr>
        <w:t xml:space="preserve"> дня до даты окончания подачи </w:t>
      </w:r>
      <w:r w:rsidR="007E4D0C">
        <w:rPr>
          <w:sz w:val="24"/>
          <w:szCs w:val="24"/>
          <w:lang w:val="ru-RU"/>
        </w:rPr>
        <w:t>заявок</w:t>
      </w:r>
      <w:r w:rsidR="00961A41" w:rsidRPr="00961A41">
        <w:rPr>
          <w:sz w:val="24"/>
          <w:szCs w:val="24"/>
        </w:rPr>
        <w:t xml:space="preserve"> (указанной в извещении). </w:t>
      </w:r>
    </w:p>
    <w:p w:rsidR="0064446B" w:rsidRDefault="00392A94" w:rsidP="0064446B">
      <w:pPr>
        <w:pStyle w:val="2"/>
        <w:numPr>
          <w:ilvl w:val="0"/>
          <w:numId w:val="0"/>
        </w:numPr>
        <w:spacing w:line="240" w:lineRule="auto"/>
        <w:ind w:firstLine="567"/>
        <w:rPr>
          <w:sz w:val="24"/>
          <w:szCs w:val="24"/>
        </w:rPr>
      </w:pPr>
      <w:r>
        <w:rPr>
          <w:sz w:val="24"/>
          <w:szCs w:val="24"/>
        </w:rPr>
        <w:t>1.</w:t>
      </w:r>
      <w:r w:rsidR="00DD44C7">
        <w:rPr>
          <w:sz w:val="24"/>
          <w:szCs w:val="24"/>
        </w:rPr>
        <w:t>7</w:t>
      </w:r>
      <w:r>
        <w:rPr>
          <w:sz w:val="24"/>
          <w:szCs w:val="24"/>
        </w:rPr>
        <w:t xml:space="preserve">. </w:t>
      </w:r>
      <w:r w:rsidR="0082112A" w:rsidRPr="001133C2">
        <w:rPr>
          <w:sz w:val="24"/>
          <w:szCs w:val="24"/>
        </w:rPr>
        <w:t xml:space="preserve">Если текст Извещения о проведении аукциона и (или) настоящей </w:t>
      </w:r>
      <w:r w:rsidR="00501FD1">
        <w:rPr>
          <w:sz w:val="24"/>
          <w:szCs w:val="24"/>
        </w:rPr>
        <w:t>а</w:t>
      </w:r>
      <w:r w:rsidR="0082112A" w:rsidRPr="001133C2">
        <w:rPr>
          <w:sz w:val="24"/>
          <w:szCs w:val="24"/>
        </w:rPr>
        <w:t>укционной документации</w:t>
      </w:r>
      <w:r w:rsidR="008E2C92" w:rsidRPr="001133C2">
        <w:rPr>
          <w:sz w:val="24"/>
          <w:szCs w:val="24"/>
        </w:rPr>
        <w:t>, которая является приложением к Извещению,</w:t>
      </w:r>
      <w:r w:rsidR="0082112A" w:rsidRPr="001133C2">
        <w:rPr>
          <w:sz w:val="24"/>
          <w:szCs w:val="24"/>
        </w:rPr>
        <w:t xml:space="preserve"> в части наименования, характеристик, цены или иных параметров продаваемого имущества </w:t>
      </w:r>
      <w:r w:rsidR="007E4D0C">
        <w:rPr>
          <w:sz w:val="24"/>
          <w:szCs w:val="24"/>
        </w:rPr>
        <w:t>имеют разночтения</w:t>
      </w:r>
      <w:r w:rsidR="0082112A" w:rsidRPr="001133C2">
        <w:rPr>
          <w:sz w:val="24"/>
          <w:szCs w:val="24"/>
        </w:rPr>
        <w:t>, преимущественную силу в целях толкования име</w:t>
      </w:r>
      <w:r w:rsidR="009640F1" w:rsidRPr="001133C2">
        <w:rPr>
          <w:sz w:val="24"/>
          <w:szCs w:val="24"/>
        </w:rPr>
        <w:t>е</w:t>
      </w:r>
      <w:r w:rsidR="0082112A" w:rsidRPr="001133C2">
        <w:rPr>
          <w:sz w:val="24"/>
          <w:szCs w:val="24"/>
        </w:rPr>
        <w:t xml:space="preserve">т </w:t>
      </w:r>
      <w:r w:rsidR="007E4D0C">
        <w:rPr>
          <w:sz w:val="24"/>
          <w:szCs w:val="24"/>
        </w:rPr>
        <w:t>настоящая аукционная документация</w:t>
      </w:r>
      <w:r w:rsidR="0082112A" w:rsidRPr="001133C2">
        <w:rPr>
          <w:sz w:val="24"/>
          <w:szCs w:val="24"/>
        </w:rPr>
        <w:t>.</w:t>
      </w:r>
    </w:p>
    <w:p w:rsidR="0064446B" w:rsidRPr="000D21DC" w:rsidRDefault="000A2EEE" w:rsidP="00961A41">
      <w:pPr>
        <w:pStyle w:val="af8"/>
        <w:spacing w:line="240" w:lineRule="auto"/>
        <w:ind w:left="0" w:firstLine="567"/>
        <w:rPr>
          <w:sz w:val="24"/>
          <w:szCs w:val="24"/>
          <w:lang w:val="ru-RU" w:eastAsia="ru-RU"/>
        </w:rPr>
      </w:pPr>
      <w:r>
        <w:rPr>
          <w:sz w:val="24"/>
          <w:szCs w:val="24"/>
        </w:rPr>
        <w:t>1.</w:t>
      </w:r>
      <w:r w:rsidR="00DD44C7">
        <w:rPr>
          <w:sz w:val="24"/>
          <w:szCs w:val="24"/>
          <w:lang w:val="ru-RU"/>
        </w:rPr>
        <w:t>8</w:t>
      </w:r>
      <w:r>
        <w:rPr>
          <w:sz w:val="24"/>
          <w:szCs w:val="24"/>
        </w:rPr>
        <w:t xml:space="preserve">. </w:t>
      </w:r>
      <w:r w:rsidR="0064446B" w:rsidRPr="000D21DC">
        <w:rPr>
          <w:sz w:val="24"/>
          <w:szCs w:val="24"/>
        </w:rPr>
        <w:t xml:space="preserve">При необходимости Организатор </w:t>
      </w:r>
      <w:r w:rsidR="0064446B" w:rsidRPr="0064446B">
        <w:rPr>
          <w:sz w:val="24"/>
          <w:szCs w:val="24"/>
        </w:rPr>
        <w:t>аукциона</w:t>
      </w:r>
      <w:r w:rsidR="0064446B">
        <w:rPr>
          <w:sz w:val="24"/>
          <w:szCs w:val="24"/>
        </w:rPr>
        <w:t xml:space="preserve"> </w:t>
      </w:r>
      <w:r w:rsidR="0064446B" w:rsidRPr="000D21DC">
        <w:rPr>
          <w:sz w:val="24"/>
          <w:szCs w:val="24"/>
        </w:rPr>
        <w:t>имеет право продлевать срок окончания подачи заявок</w:t>
      </w:r>
      <w:r w:rsidR="0064446B" w:rsidRPr="0064446B">
        <w:rPr>
          <w:sz w:val="24"/>
          <w:szCs w:val="24"/>
        </w:rPr>
        <w:t>, а также ины</w:t>
      </w:r>
      <w:r>
        <w:rPr>
          <w:sz w:val="24"/>
          <w:szCs w:val="24"/>
        </w:rPr>
        <w:t>е</w:t>
      </w:r>
      <w:r w:rsidR="0064446B" w:rsidRPr="0064446B">
        <w:rPr>
          <w:sz w:val="24"/>
          <w:szCs w:val="24"/>
        </w:rPr>
        <w:t xml:space="preserve"> процедурны</w:t>
      </w:r>
      <w:r>
        <w:rPr>
          <w:sz w:val="24"/>
          <w:szCs w:val="24"/>
        </w:rPr>
        <w:t>е</w:t>
      </w:r>
      <w:r w:rsidR="0064446B" w:rsidRPr="0064446B">
        <w:rPr>
          <w:sz w:val="24"/>
          <w:szCs w:val="24"/>
        </w:rPr>
        <w:t xml:space="preserve"> срок</w:t>
      </w:r>
      <w:r>
        <w:rPr>
          <w:sz w:val="24"/>
          <w:szCs w:val="24"/>
        </w:rPr>
        <w:t>и</w:t>
      </w:r>
      <w:r w:rsidR="0064446B" w:rsidRPr="0064446B">
        <w:rPr>
          <w:sz w:val="24"/>
          <w:szCs w:val="24"/>
        </w:rPr>
        <w:t xml:space="preserve"> аукциона</w:t>
      </w:r>
      <w:r w:rsidR="0064446B" w:rsidRPr="000D21DC">
        <w:rPr>
          <w:sz w:val="24"/>
          <w:szCs w:val="24"/>
        </w:rPr>
        <w:t>.</w:t>
      </w:r>
      <w:r w:rsidRPr="000A2EEE">
        <w:rPr>
          <w:sz w:val="24"/>
          <w:szCs w:val="24"/>
        </w:rPr>
        <w:t xml:space="preserve"> </w:t>
      </w:r>
      <w:r w:rsidRPr="009611A5">
        <w:rPr>
          <w:sz w:val="24"/>
          <w:szCs w:val="24"/>
        </w:rPr>
        <w:t xml:space="preserve">Все </w:t>
      </w:r>
      <w:r>
        <w:rPr>
          <w:sz w:val="24"/>
          <w:szCs w:val="24"/>
        </w:rPr>
        <w:t>претенденты/участники</w:t>
      </w:r>
      <w:r w:rsidRPr="009611A5">
        <w:rPr>
          <w:sz w:val="24"/>
          <w:szCs w:val="24"/>
        </w:rPr>
        <w:t xml:space="preserve">, оформившие свое участие в </w:t>
      </w:r>
      <w:r>
        <w:rPr>
          <w:sz w:val="24"/>
          <w:szCs w:val="24"/>
        </w:rPr>
        <w:t>аукционе</w:t>
      </w:r>
      <w:r w:rsidRPr="009611A5">
        <w:rPr>
          <w:sz w:val="24"/>
          <w:szCs w:val="24"/>
        </w:rPr>
        <w:t xml:space="preserve">, получат соответствующие уведомления </w:t>
      </w:r>
      <w:r>
        <w:rPr>
          <w:sz w:val="24"/>
          <w:szCs w:val="24"/>
        </w:rPr>
        <w:t>по электронной почте или посредством телефонограммы.</w:t>
      </w:r>
      <w:r w:rsidR="00961A41">
        <w:rPr>
          <w:sz w:val="24"/>
          <w:szCs w:val="24"/>
        </w:rPr>
        <w:t xml:space="preserve"> </w:t>
      </w:r>
    </w:p>
    <w:p w:rsidR="00C40C39" w:rsidRDefault="00C40C39" w:rsidP="00C40C39">
      <w:pPr>
        <w:pStyle w:val="2"/>
        <w:numPr>
          <w:ilvl w:val="0"/>
          <w:numId w:val="0"/>
        </w:numPr>
        <w:spacing w:line="240" w:lineRule="auto"/>
        <w:ind w:firstLine="567"/>
        <w:rPr>
          <w:sz w:val="24"/>
          <w:szCs w:val="24"/>
          <w:lang w:val="x-none" w:eastAsia="x-none"/>
        </w:rPr>
      </w:pPr>
      <w:r>
        <w:rPr>
          <w:sz w:val="24"/>
          <w:szCs w:val="24"/>
        </w:rPr>
        <w:t>1.</w:t>
      </w:r>
      <w:r w:rsidR="00DD44C7">
        <w:rPr>
          <w:sz w:val="24"/>
          <w:szCs w:val="24"/>
        </w:rPr>
        <w:t>9</w:t>
      </w:r>
      <w:r>
        <w:rPr>
          <w:sz w:val="24"/>
          <w:szCs w:val="24"/>
        </w:rPr>
        <w:t xml:space="preserve">. </w:t>
      </w:r>
      <w:r w:rsidRPr="00C40C39">
        <w:rPr>
          <w:sz w:val="24"/>
          <w:szCs w:val="24"/>
          <w:lang w:val="x-none" w:eastAsia="x-none"/>
        </w:rPr>
        <w:t xml:space="preserve">Заключенный по результатам </w:t>
      </w:r>
      <w:r>
        <w:rPr>
          <w:sz w:val="24"/>
          <w:szCs w:val="24"/>
          <w:lang w:eastAsia="x-none"/>
        </w:rPr>
        <w:t>аукциона д</w:t>
      </w:r>
      <w:r w:rsidRPr="00C40C39">
        <w:rPr>
          <w:sz w:val="24"/>
          <w:szCs w:val="24"/>
          <w:lang w:val="x-none" w:eastAsia="x-none"/>
        </w:rPr>
        <w:t>оговор фиксирует все достигнутые сторонами договоренности.</w:t>
      </w:r>
    </w:p>
    <w:p w:rsidR="00C40C39" w:rsidRDefault="00C40C39" w:rsidP="00C40C39">
      <w:pPr>
        <w:pStyle w:val="2"/>
        <w:numPr>
          <w:ilvl w:val="0"/>
          <w:numId w:val="0"/>
        </w:numPr>
        <w:spacing w:line="240" w:lineRule="auto"/>
        <w:ind w:firstLine="567"/>
        <w:rPr>
          <w:sz w:val="24"/>
          <w:szCs w:val="24"/>
          <w:lang w:val="x-none" w:eastAsia="x-none"/>
        </w:rPr>
      </w:pPr>
      <w:r>
        <w:rPr>
          <w:sz w:val="24"/>
          <w:szCs w:val="24"/>
          <w:lang w:eastAsia="x-none"/>
        </w:rPr>
        <w:t>1.</w:t>
      </w:r>
      <w:r w:rsidR="00DD44C7">
        <w:rPr>
          <w:sz w:val="24"/>
          <w:szCs w:val="24"/>
          <w:lang w:eastAsia="x-none"/>
        </w:rPr>
        <w:t>10</w:t>
      </w:r>
      <w:r>
        <w:rPr>
          <w:sz w:val="24"/>
          <w:szCs w:val="24"/>
          <w:lang w:eastAsia="x-none"/>
        </w:rPr>
        <w:t xml:space="preserve">. </w:t>
      </w:r>
      <w:r w:rsidRPr="00C40C39">
        <w:rPr>
          <w:sz w:val="24"/>
          <w:szCs w:val="24"/>
          <w:lang w:val="x-none" w:eastAsia="x-none"/>
        </w:rPr>
        <w:t xml:space="preserve">Во всем, что не урегулировано Извещением и настоящей </w:t>
      </w:r>
      <w:r w:rsidR="00501FD1">
        <w:rPr>
          <w:sz w:val="24"/>
          <w:szCs w:val="24"/>
          <w:lang w:eastAsia="x-none"/>
        </w:rPr>
        <w:t>а</w:t>
      </w:r>
      <w:r>
        <w:rPr>
          <w:sz w:val="24"/>
          <w:szCs w:val="24"/>
          <w:lang w:eastAsia="x-none"/>
        </w:rPr>
        <w:t>укционной</w:t>
      </w:r>
      <w:r w:rsidRPr="00C40C39">
        <w:rPr>
          <w:sz w:val="24"/>
          <w:szCs w:val="24"/>
          <w:lang w:val="x-none" w:eastAsia="x-none"/>
        </w:rPr>
        <w:t xml:space="preserve"> документацией стороны руководствуются Граждански</w:t>
      </w:r>
      <w:r>
        <w:rPr>
          <w:sz w:val="24"/>
          <w:szCs w:val="24"/>
          <w:lang w:val="x-none" w:eastAsia="x-none"/>
        </w:rPr>
        <w:t>м кодексом Российской Федерации</w:t>
      </w:r>
      <w:r w:rsidRPr="00C40C39">
        <w:rPr>
          <w:sz w:val="24"/>
          <w:szCs w:val="24"/>
          <w:lang w:val="x-none" w:eastAsia="x-none"/>
        </w:rPr>
        <w:t>.</w:t>
      </w:r>
      <w:bookmarkStart w:id="4" w:name="_Ref86789831"/>
    </w:p>
    <w:p w:rsidR="00C40C39" w:rsidRDefault="00C40C39" w:rsidP="00C40C39">
      <w:pPr>
        <w:pStyle w:val="2"/>
        <w:numPr>
          <w:ilvl w:val="0"/>
          <w:numId w:val="0"/>
        </w:numPr>
        <w:spacing w:line="240" w:lineRule="auto"/>
        <w:ind w:firstLine="567"/>
        <w:rPr>
          <w:sz w:val="24"/>
          <w:szCs w:val="24"/>
          <w:lang w:val="x-none" w:eastAsia="x-none"/>
        </w:rPr>
      </w:pPr>
      <w:r>
        <w:rPr>
          <w:sz w:val="24"/>
          <w:szCs w:val="24"/>
          <w:lang w:eastAsia="x-none"/>
        </w:rPr>
        <w:t>1.</w:t>
      </w:r>
      <w:r w:rsidR="000A2EEE">
        <w:rPr>
          <w:sz w:val="24"/>
          <w:szCs w:val="24"/>
          <w:lang w:eastAsia="x-none"/>
        </w:rPr>
        <w:t>1</w:t>
      </w:r>
      <w:r w:rsidR="00DD44C7">
        <w:rPr>
          <w:sz w:val="24"/>
          <w:szCs w:val="24"/>
          <w:lang w:eastAsia="x-none"/>
        </w:rPr>
        <w:t>1</w:t>
      </w:r>
      <w:r>
        <w:rPr>
          <w:sz w:val="24"/>
          <w:szCs w:val="24"/>
          <w:lang w:eastAsia="x-none"/>
        </w:rPr>
        <w:t xml:space="preserve">. </w:t>
      </w:r>
      <w:r w:rsidRPr="00C40C39">
        <w:rPr>
          <w:sz w:val="24"/>
          <w:szCs w:val="24"/>
          <w:lang w:val="x-none" w:eastAsia="x-none"/>
        </w:rPr>
        <w:t xml:space="preserve">Все споры и разногласия, возникающие в связи с проведением </w:t>
      </w:r>
      <w:r>
        <w:rPr>
          <w:sz w:val="24"/>
          <w:szCs w:val="24"/>
          <w:lang w:eastAsia="x-none"/>
        </w:rPr>
        <w:t>аукциона</w:t>
      </w:r>
      <w:r w:rsidRPr="00C40C39">
        <w:rPr>
          <w:sz w:val="24"/>
          <w:szCs w:val="24"/>
          <w:lang w:val="x-none" w:eastAsia="x-none"/>
        </w:rPr>
        <w:t xml:space="preserve">, в том числе касающиеся исполнения Организатором </w:t>
      </w:r>
      <w:r w:rsidR="004B6332">
        <w:rPr>
          <w:sz w:val="24"/>
          <w:szCs w:val="24"/>
          <w:lang w:eastAsia="x-none"/>
        </w:rPr>
        <w:t xml:space="preserve">аукциона </w:t>
      </w:r>
      <w:r w:rsidRPr="00C40C39">
        <w:rPr>
          <w:sz w:val="24"/>
          <w:szCs w:val="24"/>
          <w:lang w:val="x-none" w:eastAsia="x-none"/>
        </w:rPr>
        <w:t xml:space="preserve">и </w:t>
      </w:r>
      <w:r>
        <w:rPr>
          <w:sz w:val="24"/>
          <w:szCs w:val="24"/>
          <w:lang w:eastAsia="x-none"/>
        </w:rPr>
        <w:t>претендентами/участниками</w:t>
      </w:r>
      <w:r w:rsidRPr="00C40C39">
        <w:rPr>
          <w:sz w:val="24"/>
          <w:szCs w:val="24"/>
          <w:lang w:val="x-none" w:eastAsia="x-none"/>
        </w:rPr>
        <w:t xml:space="preserve"> своих обязательств в связи с проведением </w:t>
      </w:r>
      <w:r>
        <w:rPr>
          <w:sz w:val="24"/>
          <w:szCs w:val="24"/>
          <w:lang w:eastAsia="x-none"/>
        </w:rPr>
        <w:t>аукциона</w:t>
      </w:r>
      <w:r w:rsidRPr="00C40C39">
        <w:rPr>
          <w:sz w:val="24"/>
          <w:szCs w:val="24"/>
          <w:lang w:val="x-none" w:eastAsia="x-none"/>
        </w:rPr>
        <w:t xml:space="preserve">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Pr="00C40C39">
        <w:rPr>
          <w:sz w:val="24"/>
          <w:szCs w:val="24"/>
          <w:lang w:eastAsia="x-none"/>
        </w:rPr>
        <w:t>АО</w:t>
      </w:r>
      <w:r w:rsidRPr="00C40C39">
        <w:rPr>
          <w:sz w:val="24"/>
          <w:szCs w:val="24"/>
          <w:lang w:val="x-none" w:eastAsia="x-none"/>
        </w:rPr>
        <w:t xml:space="preserve"> «</w:t>
      </w:r>
      <w:r w:rsidR="007E4D0C">
        <w:rPr>
          <w:sz w:val="24"/>
          <w:szCs w:val="24"/>
          <w:lang w:eastAsia="x-none"/>
        </w:rPr>
        <w:t>Россети Тюмень</w:t>
      </w:r>
      <w:r w:rsidRPr="00C40C39">
        <w:rPr>
          <w:sz w:val="24"/>
          <w:szCs w:val="24"/>
          <w:lang w:val="x-none" w:eastAsia="x-none"/>
        </w:rPr>
        <w:t xml:space="preserve">» в рамках данного пункта выступает </w:t>
      </w:r>
      <w:r>
        <w:rPr>
          <w:sz w:val="24"/>
          <w:szCs w:val="24"/>
          <w:lang w:eastAsia="x-none"/>
        </w:rPr>
        <w:t>аукционная</w:t>
      </w:r>
      <w:r w:rsidRPr="00C40C39">
        <w:rPr>
          <w:sz w:val="24"/>
          <w:szCs w:val="24"/>
          <w:lang w:val="x-none" w:eastAsia="x-none"/>
        </w:rPr>
        <w:t xml:space="preserve"> комиссия. Сторона, получившая претензию, должна направить другой стороне мотивированный ответ на претензию в течение </w:t>
      </w:r>
      <w:r>
        <w:rPr>
          <w:sz w:val="24"/>
          <w:szCs w:val="24"/>
          <w:lang w:eastAsia="x-none"/>
        </w:rPr>
        <w:t>10</w:t>
      </w:r>
      <w:r w:rsidRPr="00C40C39">
        <w:rPr>
          <w:sz w:val="24"/>
          <w:szCs w:val="24"/>
          <w:lang w:val="x-none" w:eastAsia="x-none"/>
        </w:rPr>
        <w:t xml:space="preserve"> рабочих дней с момента ее получения.</w:t>
      </w:r>
      <w:bookmarkEnd w:id="4"/>
    </w:p>
    <w:p w:rsidR="00C40C39" w:rsidRDefault="00C40C39" w:rsidP="00C40C39">
      <w:pPr>
        <w:numPr>
          <w:ilvl w:val="2"/>
          <w:numId w:val="0"/>
        </w:numPr>
        <w:tabs>
          <w:tab w:val="num" w:pos="1080"/>
          <w:tab w:val="num" w:pos="1674"/>
        </w:tabs>
        <w:spacing w:line="240" w:lineRule="auto"/>
        <w:ind w:firstLine="567"/>
        <w:rPr>
          <w:sz w:val="24"/>
          <w:szCs w:val="24"/>
          <w:lang w:val="x-none" w:eastAsia="x-none"/>
        </w:rPr>
      </w:pPr>
      <w:bookmarkStart w:id="5" w:name="_Ref306190125"/>
      <w:r>
        <w:rPr>
          <w:sz w:val="24"/>
          <w:szCs w:val="24"/>
          <w:lang w:val="x-none" w:eastAsia="x-none"/>
        </w:rPr>
        <w:t>1.1</w:t>
      </w:r>
      <w:r w:rsidR="00DD44C7">
        <w:rPr>
          <w:sz w:val="24"/>
          <w:szCs w:val="24"/>
          <w:lang w:eastAsia="x-none"/>
        </w:rPr>
        <w:t>2</w:t>
      </w:r>
      <w:r>
        <w:rPr>
          <w:sz w:val="24"/>
          <w:szCs w:val="24"/>
          <w:lang w:val="x-none" w:eastAsia="x-none"/>
        </w:rPr>
        <w:t xml:space="preserve">. </w:t>
      </w:r>
      <w:r w:rsidRPr="00C40C39">
        <w:rPr>
          <w:sz w:val="24"/>
          <w:szCs w:val="24"/>
          <w:lang w:val="x-none" w:eastAsia="x-none"/>
        </w:rPr>
        <w:t xml:space="preserve">Если претензионный порядок, указанный в п. </w:t>
      </w:r>
      <w:r>
        <w:rPr>
          <w:sz w:val="24"/>
          <w:szCs w:val="24"/>
          <w:lang w:eastAsia="x-none"/>
        </w:rPr>
        <w:t>1.</w:t>
      </w:r>
      <w:r w:rsidR="000A2EEE">
        <w:rPr>
          <w:sz w:val="24"/>
          <w:szCs w:val="24"/>
          <w:lang w:eastAsia="x-none"/>
        </w:rPr>
        <w:t>1</w:t>
      </w:r>
      <w:r w:rsidR="00DD44C7">
        <w:rPr>
          <w:sz w:val="24"/>
          <w:szCs w:val="24"/>
          <w:lang w:eastAsia="x-none"/>
        </w:rPr>
        <w:t>1</w:t>
      </w:r>
      <w:r>
        <w:rPr>
          <w:sz w:val="24"/>
          <w:szCs w:val="24"/>
          <w:lang w:eastAsia="x-none"/>
        </w:rPr>
        <w:t>.</w:t>
      </w:r>
      <w:r w:rsidRPr="00C40C39">
        <w:rPr>
          <w:sz w:val="24"/>
          <w:szCs w:val="24"/>
          <w:lang w:val="x-none" w:eastAsia="x-none"/>
        </w:rPr>
        <w:t xml:space="preserve">, не привел к разрешению разногласий, </w:t>
      </w:r>
      <w:r>
        <w:rPr>
          <w:sz w:val="24"/>
          <w:szCs w:val="24"/>
          <w:lang w:eastAsia="x-none"/>
        </w:rPr>
        <w:t>претенденты/участники аукциона</w:t>
      </w:r>
      <w:r w:rsidRPr="00C40C39">
        <w:rPr>
          <w:sz w:val="24"/>
          <w:szCs w:val="24"/>
          <w:lang w:val="x-none" w:eastAsia="x-none"/>
        </w:rPr>
        <w:t xml:space="preserve"> имеют право оспорить решение или поведение Организатора </w:t>
      </w:r>
      <w:r w:rsidR="004B6332">
        <w:rPr>
          <w:sz w:val="24"/>
          <w:szCs w:val="24"/>
          <w:lang w:eastAsia="x-none"/>
        </w:rPr>
        <w:t>аукциона</w:t>
      </w:r>
      <w:r w:rsidRPr="00C40C39">
        <w:rPr>
          <w:sz w:val="24"/>
          <w:szCs w:val="24"/>
          <w:lang w:val="x-none" w:eastAsia="x-none"/>
        </w:rPr>
        <w:t xml:space="preserve"> в связи с данным </w:t>
      </w:r>
      <w:r w:rsidR="004B6332">
        <w:rPr>
          <w:sz w:val="24"/>
          <w:szCs w:val="24"/>
          <w:lang w:eastAsia="x-none"/>
        </w:rPr>
        <w:t>аукционом</w:t>
      </w:r>
      <w:r w:rsidRPr="00C40C39">
        <w:rPr>
          <w:sz w:val="24"/>
          <w:szCs w:val="24"/>
          <w:lang w:val="x-none" w:eastAsia="x-none"/>
        </w:rPr>
        <w:t xml:space="preserve"> обратившись в </w:t>
      </w:r>
      <w:r w:rsidR="003015FF">
        <w:rPr>
          <w:sz w:val="24"/>
          <w:szCs w:val="24"/>
          <w:lang w:eastAsia="x-none"/>
        </w:rPr>
        <w:t>суд по месту нахождения Организатора аукциона</w:t>
      </w:r>
      <w:r w:rsidRPr="00C40C39">
        <w:rPr>
          <w:sz w:val="24"/>
          <w:szCs w:val="24"/>
          <w:lang w:val="x-none" w:eastAsia="x-none"/>
        </w:rPr>
        <w:t>.</w:t>
      </w:r>
      <w:bookmarkEnd w:id="5"/>
    </w:p>
    <w:p w:rsidR="000A2E1C" w:rsidRDefault="000A2E1C" w:rsidP="00C40C39">
      <w:pPr>
        <w:numPr>
          <w:ilvl w:val="2"/>
          <w:numId w:val="0"/>
        </w:numPr>
        <w:tabs>
          <w:tab w:val="num" w:pos="1080"/>
          <w:tab w:val="num" w:pos="1674"/>
        </w:tabs>
        <w:spacing w:line="240" w:lineRule="auto"/>
        <w:ind w:firstLine="567"/>
        <w:rPr>
          <w:sz w:val="24"/>
          <w:szCs w:val="24"/>
          <w:lang w:eastAsia="x-none"/>
        </w:rPr>
      </w:pPr>
      <w:r>
        <w:rPr>
          <w:sz w:val="24"/>
          <w:szCs w:val="24"/>
          <w:lang w:eastAsia="x-none"/>
        </w:rPr>
        <w:t>1.13. Неотъемлемой частью настоящей аукционной документации явля</w:t>
      </w:r>
      <w:r w:rsidR="007E4D0C">
        <w:rPr>
          <w:sz w:val="24"/>
          <w:szCs w:val="24"/>
          <w:lang w:eastAsia="x-none"/>
        </w:rPr>
        <w:t>е</w:t>
      </w:r>
      <w:r>
        <w:rPr>
          <w:sz w:val="24"/>
          <w:szCs w:val="24"/>
          <w:lang w:eastAsia="x-none"/>
        </w:rPr>
        <w:t>тся:</w:t>
      </w:r>
    </w:p>
    <w:p w:rsidR="000A2E1C" w:rsidRPr="000A2E1C" w:rsidRDefault="003C07CE" w:rsidP="00C40C39">
      <w:pPr>
        <w:numPr>
          <w:ilvl w:val="2"/>
          <w:numId w:val="0"/>
        </w:numPr>
        <w:tabs>
          <w:tab w:val="num" w:pos="1080"/>
          <w:tab w:val="num" w:pos="1674"/>
        </w:tabs>
        <w:spacing w:line="240" w:lineRule="auto"/>
        <w:ind w:firstLine="567"/>
        <w:rPr>
          <w:sz w:val="24"/>
          <w:szCs w:val="24"/>
          <w:lang w:eastAsia="x-none"/>
        </w:rPr>
      </w:pPr>
      <w:r>
        <w:rPr>
          <w:sz w:val="24"/>
          <w:szCs w:val="24"/>
          <w:lang w:eastAsia="x-none"/>
        </w:rPr>
        <w:t xml:space="preserve">- </w:t>
      </w:r>
      <w:r w:rsidR="000A2E1C">
        <w:rPr>
          <w:sz w:val="24"/>
          <w:szCs w:val="24"/>
          <w:lang w:eastAsia="x-none"/>
        </w:rPr>
        <w:t>Проект договор</w:t>
      </w:r>
      <w:r w:rsidR="009F6D6A">
        <w:rPr>
          <w:sz w:val="24"/>
          <w:szCs w:val="24"/>
          <w:lang w:eastAsia="x-none"/>
        </w:rPr>
        <w:t>а</w:t>
      </w:r>
      <w:r w:rsidR="00DB124C">
        <w:rPr>
          <w:sz w:val="24"/>
          <w:szCs w:val="24"/>
          <w:lang w:eastAsia="x-none"/>
        </w:rPr>
        <w:t xml:space="preserve"> купли-продажи Имущества.</w:t>
      </w:r>
    </w:p>
    <w:p w:rsidR="00012F2E" w:rsidRPr="001133C2" w:rsidRDefault="00012F2E" w:rsidP="00012F2E">
      <w:pPr>
        <w:pStyle w:val="2"/>
        <w:numPr>
          <w:ilvl w:val="0"/>
          <w:numId w:val="0"/>
        </w:numPr>
        <w:spacing w:line="240" w:lineRule="auto"/>
        <w:rPr>
          <w:sz w:val="24"/>
          <w:szCs w:val="24"/>
        </w:rPr>
      </w:pPr>
    </w:p>
    <w:p w:rsidR="00BA0BF5" w:rsidRDefault="0082112A" w:rsidP="00012F2E">
      <w:pPr>
        <w:pStyle w:val="10"/>
        <w:spacing w:before="0" w:line="240" w:lineRule="auto"/>
        <w:ind w:hanging="1701"/>
        <w:rPr>
          <w:sz w:val="24"/>
          <w:szCs w:val="24"/>
        </w:rPr>
      </w:pPr>
      <w:bookmarkStart w:id="6" w:name="_Toc69895741"/>
      <w:r w:rsidRPr="001133C2">
        <w:rPr>
          <w:sz w:val="24"/>
          <w:szCs w:val="24"/>
        </w:rPr>
        <w:t>Порядок проведения аукциона</w:t>
      </w:r>
      <w:bookmarkEnd w:id="6"/>
    </w:p>
    <w:p w:rsidR="00012F2E" w:rsidRPr="00012F2E" w:rsidRDefault="00012F2E" w:rsidP="00012F2E"/>
    <w:p w:rsidR="00BA0BF5" w:rsidRPr="00012F2E" w:rsidRDefault="0082112A" w:rsidP="001133C2">
      <w:pPr>
        <w:pStyle w:val="20"/>
        <w:spacing w:line="240" w:lineRule="auto"/>
        <w:ind w:left="0" w:firstLine="567"/>
        <w:rPr>
          <w:sz w:val="24"/>
          <w:szCs w:val="24"/>
          <w:u w:val="single"/>
        </w:rPr>
      </w:pPr>
      <w:bookmarkStart w:id="7" w:name="_Toc69895742"/>
      <w:r w:rsidRPr="00012F2E">
        <w:rPr>
          <w:sz w:val="24"/>
          <w:szCs w:val="24"/>
          <w:u w:val="single"/>
        </w:rPr>
        <w:t>Извещени</w:t>
      </w:r>
      <w:r w:rsidR="00B65D25">
        <w:rPr>
          <w:sz w:val="24"/>
          <w:szCs w:val="24"/>
          <w:u w:val="single"/>
        </w:rPr>
        <w:t>е</w:t>
      </w:r>
      <w:r w:rsidRPr="00012F2E">
        <w:rPr>
          <w:sz w:val="24"/>
          <w:szCs w:val="24"/>
          <w:u w:val="single"/>
        </w:rPr>
        <w:t xml:space="preserve"> о проведени</w:t>
      </w:r>
      <w:r w:rsidR="001A0786">
        <w:rPr>
          <w:sz w:val="24"/>
          <w:szCs w:val="24"/>
          <w:u w:val="single"/>
        </w:rPr>
        <w:t>и</w:t>
      </w:r>
      <w:r w:rsidRPr="00012F2E">
        <w:rPr>
          <w:sz w:val="24"/>
          <w:szCs w:val="24"/>
          <w:u w:val="single"/>
        </w:rPr>
        <w:t xml:space="preserve"> аукциона</w:t>
      </w:r>
      <w:bookmarkEnd w:id="7"/>
    </w:p>
    <w:p w:rsidR="000D1DAC" w:rsidRPr="001133C2" w:rsidRDefault="0082112A" w:rsidP="001133C2">
      <w:pPr>
        <w:pStyle w:val="2"/>
        <w:spacing w:line="240" w:lineRule="auto"/>
        <w:ind w:left="0" w:firstLine="567"/>
        <w:rPr>
          <w:sz w:val="24"/>
          <w:szCs w:val="24"/>
        </w:rPr>
      </w:pPr>
      <w:r w:rsidRPr="001133C2">
        <w:rPr>
          <w:sz w:val="24"/>
          <w:szCs w:val="24"/>
        </w:rPr>
        <w:t xml:space="preserve">Извещение опубликовано в порядке, </w:t>
      </w:r>
      <w:r w:rsidR="008E2C92" w:rsidRPr="001133C2">
        <w:rPr>
          <w:sz w:val="24"/>
          <w:szCs w:val="24"/>
        </w:rPr>
        <w:t xml:space="preserve">предусмотренном </w:t>
      </w:r>
      <w:r w:rsidR="007E4D0C">
        <w:rPr>
          <w:sz w:val="24"/>
          <w:szCs w:val="24"/>
        </w:rPr>
        <w:t xml:space="preserve">организационно-распорядительными документами </w:t>
      </w:r>
      <w:r w:rsidR="008E2C92" w:rsidRPr="001133C2">
        <w:rPr>
          <w:sz w:val="24"/>
          <w:szCs w:val="24"/>
        </w:rPr>
        <w:t>АО «</w:t>
      </w:r>
      <w:r w:rsidR="007E4D0C">
        <w:rPr>
          <w:sz w:val="24"/>
          <w:szCs w:val="24"/>
        </w:rPr>
        <w:t>Россети Тюмень</w:t>
      </w:r>
      <w:r w:rsidR="008E2C92" w:rsidRPr="001133C2">
        <w:rPr>
          <w:sz w:val="24"/>
          <w:szCs w:val="24"/>
        </w:rPr>
        <w:t>», регламентирующими проведение аукциона</w:t>
      </w:r>
      <w:r w:rsidR="001115D7" w:rsidRPr="001133C2">
        <w:rPr>
          <w:sz w:val="24"/>
          <w:szCs w:val="24"/>
        </w:rPr>
        <w:t>.</w:t>
      </w:r>
      <w:r w:rsidR="00225131" w:rsidRPr="001133C2">
        <w:rPr>
          <w:sz w:val="24"/>
          <w:szCs w:val="24"/>
        </w:rPr>
        <w:t xml:space="preserve"> </w:t>
      </w:r>
    </w:p>
    <w:p w:rsidR="00225131" w:rsidRPr="001133C2" w:rsidRDefault="00225131" w:rsidP="001133C2">
      <w:pPr>
        <w:pStyle w:val="2"/>
        <w:spacing w:line="240" w:lineRule="auto"/>
        <w:ind w:left="0" w:firstLine="567"/>
        <w:rPr>
          <w:sz w:val="24"/>
          <w:szCs w:val="24"/>
        </w:rPr>
      </w:pPr>
      <w:r w:rsidRPr="001133C2">
        <w:rPr>
          <w:sz w:val="24"/>
          <w:szCs w:val="24"/>
        </w:rPr>
        <w:t xml:space="preserve">Полный текст </w:t>
      </w:r>
      <w:r w:rsidR="00961A41">
        <w:rPr>
          <w:sz w:val="24"/>
          <w:szCs w:val="24"/>
        </w:rPr>
        <w:t>И</w:t>
      </w:r>
      <w:r w:rsidRPr="001133C2">
        <w:rPr>
          <w:sz w:val="24"/>
          <w:szCs w:val="24"/>
        </w:rPr>
        <w:t>звещения размещ</w:t>
      </w:r>
      <w:r w:rsidR="000D1DAC" w:rsidRPr="001133C2">
        <w:rPr>
          <w:sz w:val="24"/>
          <w:szCs w:val="24"/>
        </w:rPr>
        <w:t>ается</w:t>
      </w:r>
      <w:r w:rsidRPr="001133C2">
        <w:rPr>
          <w:sz w:val="24"/>
          <w:szCs w:val="24"/>
        </w:rPr>
        <w:t xml:space="preserve"> на официальном интернет-сайте </w:t>
      </w:r>
      <w:r w:rsidR="00AC6BFF" w:rsidRPr="00AC6BFF">
        <w:rPr>
          <w:sz w:val="24"/>
          <w:szCs w:val="24"/>
        </w:rPr>
        <w:t xml:space="preserve">            </w:t>
      </w:r>
      <w:r w:rsidRPr="001133C2">
        <w:rPr>
          <w:sz w:val="24"/>
          <w:szCs w:val="24"/>
        </w:rPr>
        <w:t>АО «</w:t>
      </w:r>
      <w:r w:rsidR="007E4D0C">
        <w:rPr>
          <w:sz w:val="24"/>
          <w:szCs w:val="24"/>
        </w:rPr>
        <w:t>Россети Тюмень</w:t>
      </w:r>
      <w:r w:rsidRPr="001133C2">
        <w:rPr>
          <w:sz w:val="24"/>
          <w:szCs w:val="24"/>
        </w:rPr>
        <w:t xml:space="preserve">» </w:t>
      </w:r>
      <w:hyperlink r:id="rId10" w:history="1">
        <w:r w:rsidRPr="001133C2">
          <w:rPr>
            <w:snapToGrid/>
            <w:color w:val="0000FF"/>
            <w:sz w:val="24"/>
            <w:szCs w:val="24"/>
            <w:u w:val="single"/>
            <w:lang w:val="en-US" w:eastAsia="en-US"/>
          </w:rPr>
          <w:t>www</w:t>
        </w:r>
        <w:r w:rsidRPr="001133C2">
          <w:rPr>
            <w:snapToGrid/>
            <w:color w:val="0000FF"/>
            <w:sz w:val="24"/>
            <w:szCs w:val="24"/>
            <w:u w:val="single"/>
            <w:lang w:eastAsia="en-US"/>
          </w:rPr>
          <w:t>.</w:t>
        </w:r>
        <w:r w:rsidRPr="001133C2">
          <w:rPr>
            <w:snapToGrid/>
            <w:color w:val="0000FF"/>
            <w:sz w:val="24"/>
            <w:szCs w:val="24"/>
            <w:u w:val="single"/>
            <w:lang w:val="en-US" w:eastAsia="en-US"/>
          </w:rPr>
          <w:t>te</w:t>
        </w:r>
        <w:r w:rsidRPr="001133C2">
          <w:rPr>
            <w:snapToGrid/>
            <w:color w:val="0000FF"/>
            <w:sz w:val="24"/>
            <w:szCs w:val="24"/>
            <w:u w:val="single"/>
            <w:lang w:eastAsia="en-US"/>
          </w:rPr>
          <w:t>.</w:t>
        </w:r>
        <w:r w:rsidRPr="001133C2">
          <w:rPr>
            <w:snapToGrid/>
            <w:color w:val="0000FF"/>
            <w:sz w:val="24"/>
            <w:szCs w:val="24"/>
            <w:u w:val="single"/>
            <w:lang w:val="en-US" w:eastAsia="en-US"/>
          </w:rPr>
          <w:t>ru</w:t>
        </w:r>
      </w:hyperlink>
      <w:r w:rsidRPr="001133C2">
        <w:rPr>
          <w:sz w:val="24"/>
          <w:szCs w:val="24"/>
        </w:rPr>
        <w:t xml:space="preserve"> не позднее, чем за 30 (тридцать) рабочих дней до дня проведения продажи (официальная публикация).</w:t>
      </w:r>
    </w:p>
    <w:p w:rsidR="00225131" w:rsidRPr="001133C2" w:rsidRDefault="00225131" w:rsidP="001133C2">
      <w:pPr>
        <w:pStyle w:val="2"/>
        <w:numPr>
          <w:ilvl w:val="0"/>
          <w:numId w:val="0"/>
        </w:numPr>
        <w:spacing w:line="240" w:lineRule="auto"/>
        <w:ind w:left="567"/>
        <w:rPr>
          <w:sz w:val="24"/>
          <w:szCs w:val="24"/>
        </w:rPr>
      </w:pPr>
    </w:p>
    <w:p w:rsidR="00BA0BF5" w:rsidRPr="00012F2E" w:rsidRDefault="0082112A" w:rsidP="001133C2">
      <w:pPr>
        <w:pStyle w:val="20"/>
        <w:spacing w:line="240" w:lineRule="auto"/>
        <w:ind w:left="0" w:firstLine="567"/>
        <w:rPr>
          <w:sz w:val="24"/>
          <w:szCs w:val="24"/>
          <w:u w:val="single"/>
        </w:rPr>
      </w:pPr>
      <w:bookmarkStart w:id="8" w:name="_Toc69895743"/>
      <w:r w:rsidRPr="00012F2E">
        <w:rPr>
          <w:sz w:val="24"/>
          <w:szCs w:val="24"/>
          <w:u w:val="single"/>
        </w:rPr>
        <w:t xml:space="preserve">Предоставление </w:t>
      </w:r>
      <w:r w:rsidR="00B65D25">
        <w:rPr>
          <w:sz w:val="24"/>
          <w:szCs w:val="24"/>
          <w:u w:val="single"/>
        </w:rPr>
        <w:t xml:space="preserve">аукционной </w:t>
      </w:r>
      <w:r w:rsidRPr="00012F2E">
        <w:rPr>
          <w:sz w:val="24"/>
          <w:szCs w:val="24"/>
          <w:u w:val="single"/>
        </w:rPr>
        <w:t>документации</w:t>
      </w:r>
      <w:bookmarkEnd w:id="8"/>
    </w:p>
    <w:p w:rsidR="004D73C7" w:rsidRPr="001133C2" w:rsidRDefault="0082112A" w:rsidP="001133C2">
      <w:pPr>
        <w:pStyle w:val="2"/>
        <w:spacing w:line="240" w:lineRule="auto"/>
        <w:ind w:left="0" w:firstLine="567"/>
        <w:rPr>
          <w:sz w:val="24"/>
          <w:szCs w:val="24"/>
        </w:rPr>
      </w:pPr>
      <w:r w:rsidRPr="001133C2">
        <w:rPr>
          <w:sz w:val="24"/>
          <w:szCs w:val="24"/>
        </w:rPr>
        <w:t>Претенденты</w:t>
      </w:r>
      <w:r w:rsidR="008E2C92" w:rsidRPr="001133C2">
        <w:rPr>
          <w:sz w:val="24"/>
          <w:szCs w:val="24"/>
        </w:rPr>
        <w:t xml:space="preserve"> самостоятельно</w:t>
      </w:r>
      <w:r w:rsidRPr="001133C2">
        <w:rPr>
          <w:sz w:val="24"/>
          <w:szCs w:val="24"/>
        </w:rPr>
        <w:t xml:space="preserve"> безвозмездно получают Извещение о проведении аукциона и </w:t>
      </w:r>
      <w:r w:rsidR="00961A41">
        <w:rPr>
          <w:sz w:val="24"/>
          <w:szCs w:val="24"/>
        </w:rPr>
        <w:t>настоящую а</w:t>
      </w:r>
      <w:r w:rsidRPr="001133C2">
        <w:rPr>
          <w:sz w:val="24"/>
          <w:szCs w:val="24"/>
        </w:rPr>
        <w:t xml:space="preserve">укционную документацию на </w:t>
      </w:r>
      <w:r w:rsidR="000D1DAC" w:rsidRPr="001133C2">
        <w:rPr>
          <w:sz w:val="24"/>
          <w:szCs w:val="24"/>
        </w:rPr>
        <w:t>интернет-</w:t>
      </w:r>
      <w:r w:rsidR="008136E0" w:rsidRPr="001133C2">
        <w:rPr>
          <w:sz w:val="24"/>
          <w:szCs w:val="24"/>
        </w:rPr>
        <w:t xml:space="preserve">сайте </w:t>
      </w:r>
      <w:r w:rsidRPr="001133C2">
        <w:rPr>
          <w:sz w:val="24"/>
          <w:szCs w:val="24"/>
        </w:rPr>
        <w:t>АО "</w:t>
      </w:r>
      <w:r w:rsidR="007E4D0C">
        <w:rPr>
          <w:sz w:val="24"/>
          <w:szCs w:val="24"/>
        </w:rPr>
        <w:t>Россети Тюмень</w:t>
      </w:r>
      <w:r w:rsidRPr="001133C2">
        <w:rPr>
          <w:sz w:val="24"/>
          <w:szCs w:val="24"/>
        </w:rPr>
        <w:t xml:space="preserve">" </w:t>
      </w:r>
      <w:hyperlink w:history="1">
        <w:hyperlink r:id="rId11" w:history="1">
          <w:r w:rsidR="00935555" w:rsidRPr="001133C2">
            <w:rPr>
              <w:snapToGrid/>
              <w:color w:val="0000FF"/>
              <w:sz w:val="24"/>
              <w:szCs w:val="24"/>
              <w:u w:val="single"/>
              <w:lang w:val="en-US" w:eastAsia="en-US"/>
            </w:rPr>
            <w:t>www</w:t>
          </w:r>
          <w:r w:rsidR="00935555" w:rsidRPr="001133C2">
            <w:rPr>
              <w:snapToGrid/>
              <w:color w:val="0000FF"/>
              <w:sz w:val="24"/>
              <w:szCs w:val="24"/>
              <w:u w:val="single"/>
              <w:lang w:eastAsia="en-US"/>
            </w:rPr>
            <w:t>.</w:t>
          </w:r>
          <w:r w:rsidR="00935555" w:rsidRPr="001133C2">
            <w:rPr>
              <w:snapToGrid/>
              <w:color w:val="0000FF"/>
              <w:sz w:val="24"/>
              <w:szCs w:val="24"/>
              <w:u w:val="single"/>
              <w:lang w:val="en-US" w:eastAsia="en-US"/>
            </w:rPr>
            <w:t>te</w:t>
          </w:r>
          <w:r w:rsidR="00935555" w:rsidRPr="001133C2">
            <w:rPr>
              <w:snapToGrid/>
              <w:color w:val="0000FF"/>
              <w:sz w:val="24"/>
              <w:szCs w:val="24"/>
              <w:u w:val="single"/>
              <w:lang w:eastAsia="en-US"/>
            </w:rPr>
            <w:t>.</w:t>
          </w:r>
          <w:r w:rsidR="00935555" w:rsidRPr="001133C2">
            <w:rPr>
              <w:snapToGrid/>
              <w:color w:val="0000FF"/>
              <w:sz w:val="24"/>
              <w:szCs w:val="24"/>
              <w:u w:val="single"/>
              <w:lang w:val="en-US" w:eastAsia="en-US"/>
            </w:rPr>
            <w:t>ru</w:t>
          </w:r>
        </w:hyperlink>
        <w:r w:rsidR="00935555" w:rsidRPr="00935555">
          <w:rPr>
            <w:rStyle w:val="aa"/>
            <w:color w:val="auto"/>
            <w:sz w:val="24"/>
            <w:szCs w:val="24"/>
            <w:u w:val="none"/>
          </w:rPr>
          <w:t xml:space="preserve"> </w:t>
        </w:r>
      </w:hyperlink>
      <w:r w:rsidR="00935555" w:rsidRPr="00935555">
        <w:rPr>
          <w:snapToGrid/>
          <w:sz w:val="24"/>
          <w:szCs w:val="24"/>
          <w:lang w:eastAsia="en-US"/>
        </w:rPr>
        <w:t xml:space="preserve">(с </w:t>
      </w:r>
      <w:r w:rsidR="00935555" w:rsidRPr="00935555">
        <w:rPr>
          <w:sz w:val="24"/>
          <w:szCs w:val="24"/>
        </w:rPr>
        <w:t>д</w:t>
      </w:r>
      <w:r w:rsidR="00935555">
        <w:rPr>
          <w:sz w:val="24"/>
          <w:szCs w:val="24"/>
        </w:rPr>
        <w:t xml:space="preserve">аты </w:t>
      </w:r>
      <w:r w:rsidR="00AC6BFF">
        <w:rPr>
          <w:sz w:val="24"/>
          <w:szCs w:val="24"/>
        </w:rPr>
        <w:t xml:space="preserve">их </w:t>
      </w:r>
      <w:r w:rsidR="00935555">
        <w:rPr>
          <w:sz w:val="24"/>
          <w:szCs w:val="24"/>
        </w:rPr>
        <w:t>официального опубликования</w:t>
      </w:r>
      <w:r w:rsidR="008575B3">
        <w:rPr>
          <w:sz w:val="24"/>
          <w:szCs w:val="24"/>
        </w:rPr>
        <w:t xml:space="preserve"> на сайте</w:t>
      </w:r>
      <w:r w:rsidR="00935555">
        <w:rPr>
          <w:sz w:val="24"/>
          <w:szCs w:val="24"/>
        </w:rPr>
        <w:t>).</w:t>
      </w:r>
      <w:r w:rsidR="0074545E" w:rsidRPr="001133C2">
        <w:rPr>
          <w:rFonts w:eastAsia="Calibri"/>
          <w:snapToGrid/>
          <w:sz w:val="24"/>
          <w:szCs w:val="24"/>
          <w:lang w:eastAsia="en-US"/>
        </w:rPr>
        <w:t xml:space="preserve"> </w:t>
      </w:r>
    </w:p>
    <w:p w:rsidR="0066549D" w:rsidRPr="0066549D" w:rsidRDefault="0082112A" w:rsidP="001133C2">
      <w:pPr>
        <w:pStyle w:val="2"/>
        <w:spacing w:line="240" w:lineRule="auto"/>
        <w:ind w:left="0" w:firstLine="567"/>
        <w:rPr>
          <w:b/>
          <w:sz w:val="24"/>
          <w:szCs w:val="24"/>
        </w:rPr>
      </w:pPr>
      <w:r w:rsidRPr="001133C2">
        <w:rPr>
          <w:sz w:val="24"/>
          <w:szCs w:val="24"/>
        </w:rPr>
        <w:t>Настоящая Аукционная документация</w:t>
      </w:r>
      <w:r w:rsidR="008E2C92" w:rsidRPr="001133C2">
        <w:rPr>
          <w:sz w:val="24"/>
          <w:szCs w:val="24"/>
        </w:rPr>
        <w:t xml:space="preserve"> </w:t>
      </w:r>
      <w:r w:rsidRPr="001133C2">
        <w:rPr>
          <w:sz w:val="24"/>
          <w:szCs w:val="24"/>
        </w:rPr>
        <w:t xml:space="preserve">может быть </w:t>
      </w:r>
      <w:r w:rsidR="0074545E" w:rsidRPr="001133C2">
        <w:rPr>
          <w:sz w:val="24"/>
          <w:szCs w:val="24"/>
        </w:rPr>
        <w:t xml:space="preserve">также </w:t>
      </w:r>
      <w:r w:rsidRPr="001133C2">
        <w:rPr>
          <w:sz w:val="24"/>
          <w:szCs w:val="24"/>
        </w:rPr>
        <w:t xml:space="preserve">безвозмездно предоставлена любому претенденту в период, указанный в </w:t>
      </w:r>
      <w:r w:rsidR="00935555">
        <w:rPr>
          <w:sz w:val="24"/>
          <w:szCs w:val="24"/>
        </w:rPr>
        <w:t>Извещении</w:t>
      </w:r>
      <w:r w:rsidRPr="001133C2">
        <w:rPr>
          <w:sz w:val="24"/>
          <w:szCs w:val="24"/>
        </w:rPr>
        <w:t xml:space="preserve">, в следующем порядке: Претендент направляет письменный запрос на предоставление </w:t>
      </w:r>
      <w:r w:rsidR="00935555">
        <w:rPr>
          <w:sz w:val="24"/>
          <w:szCs w:val="24"/>
        </w:rPr>
        <w:t>настоящей д</w:t>
      </w:r>
      <w:r w:rsidRPr="001133C2">
        <w:rPr>
          <w:sz w:val="24"/>
          <w:szCs w:val="24"/>
        </w:rPr>
        <w:t>окументации по факсу: (</w:t>
      </w:r>
      <w:r w:rsidR="009C5092" w:rsidRPr="001133C2">
        <w:rPr>
          <w:sz w:val="24"/>
          <w:szCs w:val="24"/>
        </w:rPr>
        <w:t>346</w:t>
      </w:r>
      <w:r w:rsidR="009F6D6A">
        <w:rPr>
          <w:sz w:val="24"/>
          <w:szCs w:val="24"/>
        </w:rPr>
        <w:t>7</w:t>
      </w:r>
      <w:r w:rsidR="003331A4" w:rsidRPr="001133C2">
        <w:rPr>
          <w:sz w:val="24"/>
          <w:szCs w:val="24"/>
        </w:rPr>
        <w:t>2</w:t>
      </w:r>
      <w:r w:rsidRPr="001133C2">
        <w:rPr>
          <w:sz w:val="24"/>
          <w:szCs w:val="24"/>
        </w:rPr>
        <w:t xml:space="preserve">) </w:t>
      </w:r>
      <w:r w:rsidR="009F6D6A">
        <w:rPr>
          <w:sz w:val="24"/>
          <w:szCs w:val="24"/>
        </w:rPr>
        <w:t>93-3-82</w:t>
      </w:r>
      <w:r w:rsidRPr="001133C2">
        <w:rPr>
          <w:sz w:val="24"/>
          <w:szCs w:val="24"/>
        </w:rPr>
        <w:t xml:space="preserve"> и (или) на адрес</w:t>
      </w:r>
      <w:r w:rsidR="001115D7" w:rsidRPr="001133C2">
        <w:rPr>
          <w:sz w:val="24"/>
          <w:szCs w:val="24"/>
        </w:rPr>
        <w:t>а</w:t>
      </w:r>
      <w:r w:rsidRPr="001133C2">
        <w:rPr>
          <w:sz w:val="24"/>
          <w:szCs w:val="24"/>
        </w:rPr>
        <w:t xml:space="preserve"> электронной почты </w:t>
      </w:r>
      <w:r w:rsidR="009C5092" w:rsidRPr="001133C2">
        <w:rPr>
          <w:sz w:val="24"/>
          <w:szCs w:val="24"/>
        </w:rPr>
        <w:t xml:space="preserve"> </w:t>
      </w:r>
      <w:hyperlink r:id="rId12" w:history="1">
        <w:r w:rsidR="009F6D6A" w:rsidRPr="004001D8">
          <w:rPr>
            <w:rStyle w:val="aa"/>
            <w:rFonts w:eastAsiaTheme="minorHAnsi"/>
            <w:snapToGrid/>
            <w:sz w:val="24"/>
            <w:szCs w:val="24"/>
            <w:lang w:val="en-US" w:eastAsia="en-US"/>
          </w:rPr>
          <w:t>Dryakhlov</w:t>
        </w:r>
        <w:r w:rsidR="009F6D6A" w:rsidRPr="009F6D6A">
          <w:rPr>
            <w:rStyle w:val="aa"/>
            <w:rFonts w:eastAsiaTheme="minorHAnsi"/>
            <w:snapToGrid/>
            <w:sz w:val="24"/>
            <w:szCs w:val="24"/>
            <w:lang w:eastAsia="en-US"/>
          </w:rPr>
          <w:t>-</w:t>
        </w:r>
        <w:r w:rsidR="009F6D6A" w:rsidRPr="004001D8">
          <w:rPr>
            <w:rStyle w:val="aa"/>
            <w:rFonts w:eastAsiaTheme="minorHAnsi"/>
            <w:snapToGrid/>
            <w:sz w:val="24"/>
            <w:szCs w:val="24"/>
            <w:lang w:val="en-US" w:eastAsia="en-US"/>
          </w:rPr>
          <w:t>AG</w:t>
        </w:r>
        <w:r w:rsidR="009F6D6A" w:rsidRPr="004001D8">
          <w:rPr>
            <w:rStyle w:val="aa"/>
            <w:rFonts w:eastAsiaTheme="minorHAnsi"/>
            <w:snapToGrid/>
            <w:sz w:val="24"/>
            <w:szCs w:val="24"/>
            <w:lang w:eastAsia="en-US"/>
          </w:rPr>
          <w:t>@</w:t>
        </w:r>
        <w:r w:rsidR="009F6D6A" w:rsidRPr="004001D8">
          <w:rPr>
            <w:rStyle w:val="aa"/>
            <w:rFonts w:eastAsiaTheme="minorHAnsi"/>
            <w:snapToGrid/>
            <w:sz w:val="24"/>
            <w:szCs w:val="24"/>
            <w:lang w:val="en-US" w:eastAsia="en-US"/>
          </w:rPr>
          <w:t>te</w:t>
        </w:r>
        <w:r w:rsidR="009F6D6A" w:rsidRPr="004001D8">
          <w:rPr>
            <w:rStyle w:val="aa"/>
            <w:rFonts w:eastAsiaTheme="minorHAnsi"/>
            <w:snapToGrid/>
            <w:sz w:val="24"/>
            <w:szCs w:val="24"/>
            <w:lang w:eastAsia="en-US"/>
          </w:rPr>
          <w:t>.</w:t>
        </w:r>
        <w:r w:rsidR="009F6D6A" w:rsidRPr="004001D8">
          <w:rPr>
            <w:rStyle w:val="aa"/>
            <w:rFonts w:eastAsiaTheme="minorHAnsi"/>
            <w:snapToGrid/>
            <w:sz w:val="24"/>
            <w:szCs w:val="24"/>
            <w:lang w:val="en-US" w:eastAsia="en-US"/>
          </w:rPr>
          <w:t>ru</w:t>
        </w:r>
      </w:hyperlink>
      <w:r w:rsidR="00457471" w:rsidRPr="00457471">
        <w:rPr>
          <w:rFonts w:eastAsiaTheme="minorHAnsi"/>
          <w:snapToGrid/>
          <w:color w:val="0000FF"/>
          <w:sz w:val="24"/>
          <w:szCs w:val="24"/>
          <w:lang w:eastAsia="en-US"/>
        </w:rPr>
        <w:t xml:space="preserve"> </w:t>
      </w:r>
      <w:r w:rsidRPr="00457471">
        <w:rPr>
          <w:sz w:val="24"/>
          <w:szCs w:val="24"/>
        </w:rPr>
        <w:t>(</w:t>
      </w:r>
      <w:r w:rsidRPr="001133C2">
        <w:rPr>
          <w:sz w:val="24"/>
          <w:szCs w:val="24"/>
        </w:rPr>
        <w:t>запрос необходимо направлять на имя Председателя аукционной ко</w:t>
      </w:r>
      <w:r w:rsidR="009C5092" w:rsidRPr="001133C2">
        <w:rPr>
          <w:sz w:val="24"/>
          <w:szCs w:val="24"/>
        </w:rPr>
        <w:t>миссии филиала АО «</w:t>
      </w:r>
      <w:r w:rsidR="00570C97">
        <w:rPr>
          <w:sz w:val="24"/>
          <w:szCs w:val="24"/>
        </w:rPr>
        <w:t>Россети Тюмень</w:t>
      </w:r>
      <w:r w:rsidR="009C5092" w:rsidRPr="001133C2">
        <w:rPr>
          <w:sz w:val="24"/>
          <w:szCs w:val="24"/>
        </w:rPr>
        <w:t xml:space="preserve">» </w:t>
      </w:r>
      <w:r w:rsidR="009F6D6A">
        <w:rPr>
          <w:sz w:val="24"/>
          <w:szCs w:val="24"/>
        </w:rPr>
        <w:t>Энергокомплекс</w:t>
      </w:r>
      <w:r w:rsidRPr="001133C2">
        <w:rPr>
          <w:sz w:val="24"/>
          <w:szCs w:val="24"/>
        </w:rPr>
        <w:t>); для юридических лиц: на фирменном бланке, с указанием фирменного наименования юридического лица, почтового адреса, контактного лица с номером телефона/факса, адреса электронной почты; для физических лиц: с указанием Ф.И.О., почтового адреса, контактного лица с номером телефона/факса, адреса электронной почты</w:t>
      </w:r>
      <w:r w:rsidR="0066549D">
        <w:rPr>
          <w:sz w:val="24"/>
          <w:szCs w:val="24"/>
        </w:rPr>
        <w:t>.</w:t>
      </w:r>
    </w:p>
    <w:p w:rsidR="0066549D" w:rsidRPr="0066549D" w:rsidRDefault="0082112A" w:rsidP="001133C2">
      <w:pPr>
        <w:pStyle w:val="2"/>
        <w:spacing w:line="240" w:lineRule="auto"/>
        <w:ind w:left="0" w:firstLine="567"/>
        <w:rPr>
          <w:sz w:val="24"/>
          <w:szCs w:val="24"/>
        </w:rPr>
      </w:pPr>
      <w:r w:rsidRPr="0066549D">
        <w:rPr>
          <w:sz w:val="24"/>
          <w:szCs w:val="24"/>
        </w:rPr>
        <w:t>После отправки запроса претенденту необходимо связаться с контактным лицом по тел. 8 (</w:t>
      </w:r>
      <w:r w:rsidR="009C5092" w:rsidRPr="0066549D">
        <w:rPr>
          <w:sz w:val="24"/>
          <w:szCs w:val="24"/>
        </w:rPr>
        <w:t>346</w:t>
      </w:r>
      <w:r w:rsidR="009F6D6A">
        <w:rPr>
          <w:sz w:val="24"/>
          <w:szCs w:val="24"/>
        </w:rPr>
        <w:t>7</w:t>
      </w:r>
      <w:r w:rsidR="00625213" w:rsidRPr="0066549D">
        <w:rPr>
          <w:sz w:val="24"/>
          <w:szCs w:val="24"/>
        </w:rPr>
        <w:t>2</w:t>
      </w:r>
      <w:r w:rsidRPr="0066549D">
        <w:rPr>
          <w:sz w:val="24"/>
          <w:szCs w:val="24"/>
        </w:rPr>
        <w:t xml:space="preserve">) </w:t>
      </w:r>
      <w:r w:rsidR="009F6D6A">
        <w:rPr>
          <w:sz w:val="24"/>
          <w:szCs w:val="24"/>
        </w:rPr>
        <w:t>93-2-67</w:t>
      </w:r>
      <w:r w:rsidR="00E665BD">
        <w:rPr>
          <w:sz w:val="24"/>
          <w:szCs w:val="24"/>
        </w:rPr>
        <w:t xml:space="preserve"> </w:t>
      </w:r>
      <w:r w:rsidRPr="0066549D">
        <w:rPr>
          <w:sz w:val="24"/>
          <w:szCs w:val="24"/>
        </w:rPr>
        <w:t xml:space="preserve">для получения устного подтверждения поступления в адрес Организатора аукциона запроса на предоставление </w:t>
      </w:r>
      <w:r w:rsidR="00935555">
        <w:rPr>
          <w:sz w:val="24"/>
          <w:szCs w:val="24"/>
        </w:rPr>
        <w:t>а</w:t>
      </w:r>
      <w:r w:rsidRPr="0066549D">
        <w:rPr>
          <w:sz w:val="24"/>
          <w:szCs w:val="24"/>
        </w:rPr>
        <w:t xml:space="preserve">укционной документации. </w:t>
      </w:r>
    </w:p>
    <w:p w:rsidR="00BA0BF5" w:rsidRPr="0066549D" w:rsidRDefault="0082112A" w:rsidP="001133C2">
      <w:pPr>
        <w:pStyle w:val="2"/>
        <w:spacing w:line="240" w:lineRule="auto"/>
        <w:ind w:left="0" w:firstLine="567"/>
        <w:rPr>
          <w:sz w:val="24"/>
          <w:szCs w:val="24"/>
        </w:rPr>
      </w:pPr>
      <w:r w:rsidRPr="0066549D">
        <w:rPr>
          <w:sz w:val="24"/>
          <w:szCs w:val="24"/>
        </w:rPr>
        <w:t xml:space="preserve">Организатор аукциона в течение рабочего дня с момента получения надлежащим образом оформленного письменного запроса </w:t>
      </w:r>
      <w:r w:rsidR="00935555">
        <w:rPr>
          <w:sz w:val="24"/>
          <w:szCs w:val="24"/>
        </w:rPr>
        <w:t>п</w:t>
      </w:r>
      <w:r w:rsidRPr="0066549D">
        <w:rPr>
          <w:sz w:val="24"/>
          <w:szCs w:val="24"/>
        </w:rPr>
        <w:t xml:space="preserve">ретендента, направляет последнему </w:t>
      </w:r>
      <w:r w:rsidR="00935555">
        <w:rPr>
          <w:sz w:val="24"/>
          <w:szCs w:val="24"/>
        </w:rPr>
        <w:t>а</w:t>
      </w:r>
      <w:r w:rsidRPr="0066549D">
        <w:rPr>
          <w:sz w:val="24"/>
          <w:szCs w:val="24"/>
        </w:rPr>
        <w:t xml:space="preserve">укционную документацию по электронной почте. Крайний срок отправки претендентом вышеуказанного запроса: до </w:t>
      </w:r>
      <w:r w:rsidR="001115D7" w:rsidRPr="0066549D">
        <w:rPr>
          <w:sz w:val="24"/>
          <w:szCs w:val="24"/>
        </w:rPr>
        <w:t>1</w:t>
      </w:r>
      <w:r w:rsidR="003F6F63">
        <w:rPr>
          <w:sz w:val="24"/>
          <w:szCs w:val="24"/>
        </w:rPr>
        <w:t>1</w:t>
      </w:r>
      <w:r w:rsidR="001115D7" w:rsidRPr="0066549D">
        <w:rPr>
          <w:sz w:val="24"/>
          <w:szCs w:val="24"/>
        </w:rPr>
        <w:t>:00 ч. (</w:t>
      </w:r>
      <w:r w:rsidR="004D73C7" w:rsidRPr="0066549D">
        <w:rPr>
          <w:sz w:val="24"/>
          <w:szCs w:val="24"/>
        </w:rPr>
        <w:t>местное время организатора аукциона</w:t>
      </w:r>
      <w:r w:rsidR="001115D7" w:rsidRPr="0066549D">
        <w:rPr>
          <w:sz w:val="24"/>
          <w:szCs w:val="24"/>
        </w:rPr>
        <w:t xml:space="preserve">) </w:t>
      </w:r>
      <w:r w:rsidR="000D1DAC" w:rsidRPr="0066549D">
        <w:rPr>
          <w:sz w:val="24"/>
          <w:szCs w:val="24"/>
        </w:rPr>
        <w:t>в последний день приема заявок, указанный в Извещении</w:t>
      </w:r>
      <w:r w:rsidRPr="0066549D">
        <w:rPr>
          <w:sz w:val="24"/>
          <w:szCs w:val="24"/>
        </w:rPr>
        <w:t xml:space="preserve">. </w:t>
      </w:r>
    </w:p>
    <w:p w:rsidR="00BA0BF5" w:rsidRPr="001133C2" w:rsidRDefault="0082112A" w:rsidP="001133C2">
      <w:pPr>
        <w:pStyle w:val="2"/>
        <w:spacing w:line="240" w:lineRule="auto"/>
        <w:ind w:left="0" w:firstLine="567"/>
        <w:rPr>
          <w:sz w:val="24"/>
          <w:szCs w:val="24"/>
        </w:rPr>
      </w:pPr>
      <w:r w:rsidRPr="001133C2">
        <w:rPr>
          <w:sz w:val="24"/>
          <w:szCs w:val="24"/>
        </w:rPr>
        <w:t xml:space="preserve">Организатор аукциона не несет ответственность за несвоевременное получение претендентом </w:t>
      </w:r>
      <w:r w:rsidR="00935555">
        <w:rPr>
          <w:sz w:val="24"/>
          <w:szCs w:val="24"/>
        </w:rPr>
        <w:t>а</w:t>
      </w:r>
      <w:r w:rsidRPr="001133C2">
        <w:rPr>
          <w:sz w:val="24"/>
          <w:szCs w:val="24"/>
        </w:rPr>
        <w:t xml:space="preserve">укционной документации по причинам, не зависящим от Организатора аукциона, в том числе </w:t>
      </w:r>
      <w:r w:rsidR="00935555">
        <w:rPr>
          <w:sz w:val="24"/>
          <w:szCs w:val="24"/>
        </w:rPr>
        <w:t xml:space="preserve">(но не ограничиваясь) </w:t>
      </w:r>
      <w:r w:rsidRPr="001133C2">
        <w:rPr>
          <w:sz w:val="24"/>
          <w:szCs w:val="24"/>
        </w:rPr>
        <w:t>вследствие технических неполадок почтового сервера</w:t>
      </w:r>
      <w:r w:rsidR="00927D72" w:rsidRPr="001133C2">
        <w:rPr>
          <w:sz w:val="24"/>
          <w:szCs w:val="24"/>
        </w:rPr>
        <w:t>,</w:t>
      </w:r>
      <w:r w:rsidRPr="001133C2">
        <w:rPr>
          <w:sz w:val="24"/>
          <w:szCs w:val="24"/>
        </w:rPr>
        <w:t xml:space="preserve"> или персонального компьютера пользователя-получателя </w:t>
      </w:r>
      <w:r w:rsidR="00935555">
        <w:rPr>
          <w:sz w:val="24"/>
          <w:szCs w:val="24"/>
        </w:rPr>
        <w:t xml:space="preserve">                </w:t>
      </w:r>
      <w:r w:rsidRPr="001133C2">
        <w:rPr>
          <w:sz w:val="24"/>
          <w:szCs w:val="24"/>
        </w:rPr>
        <w:t>и т.п.</w:t>
      </w:r>
    </w:p>
    <w:p w:rsidR="008A5B4F" w:rsidRPr="006215F8" w:rsidRDefault="008A5B4F" w:rsidP="001133C2">
      <w:pPr>
        <w:pStyle w:val="2"/>
        <w:numPr>
          <w:ilvl w:val="0"/>
          <w:numId w:val="0"/>
        </w:numPr>
        <w:spacing w:line="240" w:lineRule="auto"/>
        <w:ind w:left="567"/>
        <w:rPr>
          <w:szCs w:val="28"/>
        </w:rPr>
      </w:pPr>
    </w:p>
    <w:p w:rsidR="00BA0BF5" w:rsidRPr="006215F8" w:rsidRDefault="0082112A" w:rsidP="001133C2">
      <w:pPr>
        <w:pStyle w:val="20"/>
        <w:spacing w:line="240" w:lineRule="auto"/>
        <w:ind w:left="0" w:firstLine="567"/>
        <w:rPr>
          <w:sz w:val="24"/>
          <w:szCs w:val="24"/>
          <w:u w:val="single"/>
        </w:rPr>
      </w:pPr>
      <w:bookmarkStart w:id="9" w:name="_Toc69895744"/>
      <w:r w:rsidRPr="006215F8">
        <w:rPr>
          <w:sz w:val="24"/>
          <w:szCs w:val="24"/>
          <w:u w:val="single"/>
        </w:rPr>
        <w:t xml:space="preserve">Подготовка и подача </w:t>
      </w:r>
      <w:r w:rsidR="008A5B4F">
        <w:rPr>
          <w:sz w:val="24"/>
          <w:szCs w:val="24"/>
          <w:u w:val="single"/>
        </w:rPr>
        <w:t>з</w:t>
      </w:r>
      <w:r w:rsidRPr="006215F8">
        <w:rPr>
          <w:sz w:val="24"/>
          <w:szCs w:val="24"/>
          <w:u w:val="single"/>
        </w:rPr>
        <w:t>аявки на участие в аукционе</w:t>
      </w:r>
      <w:bookmarkEnd w:id="9"/>
    </w:p>
    <w:p w:rsidR="004B6332" w:rsidRPr="006215F8" w:rsidRDefault="00BF517D" w:rsidP="004B6332">
      <w:pPr>
        <w:pStyle w:val="2"/>
        <w:spacing w:line="240" w:lineRule="auto"/>
        <w:ind w:left="0" w:firstLine="567"/>
        <w:rPr>
          <w:sz w:val="24"/>
          <w:szCs w:val="24"/>
        </w:rPr>
      </w:pPr>
      <w:r w:rsidRPr="006215F8">
        <w:rPr>
          <w:sz w:val="24"/>
          <w:szCs w:val="24"/>
        </w:rPr>
        <w:t xml:space="preserve">До подготовки и подачи заявки на участие в аукционе претендент обязан осмотреть продаваемое имущество или ознакомиться с ним, а также внимательно изучить условия проведения аукциона, изложенные в Извещении и настоящей </w:t>
      </w:r>
      <w:r w:rsidR="004B6332" w:rsidRPr="006215F8">
        <w:rPr>
          <w:sz w:val="24"/>
          <w:szCs w:val="24"/>
        </w:rPr>
        <w:t>а</w:t>
      </w:r>
      <w:r w:rsidRPr="006215F8">
        <w:rPr>
          <w:sz w:val="24"/>
          <w:szCs w:val="24"/>
        </w:rPr>
        <w:t>укционной документации.</w:t>
      </w:r>
      <w:r w:rsidR="00E66F1E" w:rsidRPr="006215F8">
        <w:rPr>
          <w:sz w:val="24"/>
          <w:szCs w:val="24"/>
        </w:rPr>
        <w:t xml:space="preserve"> </w:t>
      </w:r>
      <w:bookmarkStart w:id="10" w:name="_Ref55279015"/>
      <w:bookmarkStart w:id="11" w:name="_Ref438656384"/>
    </w:p>
    <w:p w:rsidR="006215F8" w:rsidRPr="006215F8" w:rsidRDefault="004B6332" w:rsidP="006215F8">
      <w:pPr>
        <w:pStyle w:val="2"/>
        <w:spacing w:line="240" w:lineRule="auto"/>
        <w:ind w:left="0" w:firstLine="567"/>
        <w:rPr>
          <w:sz w:val="24"/>
          <w:szCs w:val="24"/>
        </w:rPr>
      </w:pPr>
      <w:r w:rsidRPr="006215F8">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претендента/участника без доверенности, или надлежащим образом уполномоченным им лицом на основании доверенности (далее — уполномоченного лица). </w:t>
      </w:r>
      <w:bookmarkEnd w:id="10"/>
      <w:r w:rsidR="0064446B">
        <w:rPr>
          <w:sz w:val="24"/>
          <w:szCs w:val="24"/>
        </w:rPr>
        <w:t>В случае включения</w:t>
      </w:r>
      <w:r w:rsidRPr="006215F8">
        <w:rPr>
          <w:sz w:val="24"/>
          <w:szCs w:val="24"/>
        </w:rPr>
        <w:t xml:space="preserve"> в состав заявки документов, оформленных с нарушением правил, установленных настоящим пунктом, они </w:t>
      </w:r>
      <w:r w:rsidR="0064446B">
        <w:rPr>
          <w:sz w:val="24"/>
          <w:szCs w:val="24"/>
        </w:rPr>
        <w:t xml:space="preserve">могут быть признаны </w:t>
      </w:r>
      <w:r w:rsidRPr="006215F8">
        <w:rPr>
          <w:sz w:val="24"/>
          <w:szCs w:val="24"/>
        </w:rPr>
        <w:t>не подлежа</w:t>
      </w:r>
      <w:r w:rsidR="0064446B">
        <w:rPr>
          <w:sz w:val="24"/>
          <w:szCs w:val="24"/>
        </w:rPr>
        <w:t>щими</w:t>
      </w:r>
      <w:r w:rsidRPr="006215F8">
        <w:rPr>
          <w:sz w:val="24"/>
          <w:szCs w:val="24"/>
        </w:rPr>
        <w:t xml:space="preserve"> оценке и приравн</w:t>
      </w:r>
      <w:r w:rsidR="00F975B3">
        <w:rPr>
          <w:sz w:val="24"/>
          <w:szCs w:val="24"/>
        </w:rPr>
        <w:t>ены</w:t>
      </w:r>
      <w:r w:rsidRPr="006215F8">
        <w:rPr>
          <w:sz w:val="24"/>
          <w:szCs w:val="24"/>
        </w:rPr>
        <w:t xml:space="preserve"> к случаям непредставления документов.</w:t>
      </w:r>
      <w:bookmarkEnd w:id="11"/>
      <w:r w:rsidRPr="006215F8">
        <w:rPr>
          <w:sz w:val="24"/>
          <w:szCs w:val="24"/>
        </w:rPr>
        <w:t xml:space="preserve"> </w:t>
      </w:r>
    </w:p>
    <w:p w:rsidR="006215F8" w:rsidRPr="006215F8" w:rsidRDefault="006215F8" w:rsidP="006215F8">
      <w:pPr>
        <w:pStyle w:val="2"/>
        <w:spacing w:line="240" w:lineRule="auto"/>
        <w:ind w:left="0" w:firstLine="567"/>
        <w:rPr>
          <w:sz w:val="24"/>
          <w:szCs w:val="24"/>
        </w:rPr>
      </w:pPr>
      <w:r w:rsidRPr="006215F8">
        <w:rPr>
          <w:sz w:val="24"/>
          <w:szCs w:val="24"/>
        </w:rPr>
        <w:t>Никакие исправления в тексте заявки и предложения о цене имущества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6215F8" w:rsidRPr="006215F8" w:rsidRDefault="006215F8" w:rsidP="006215F8">
      <w:pPr>
        <w:pStyle w:val="2"/>
        <w:spacing w:line="240" w:lineRule="auto"/>
        <w:ind w:left="0" w:firstLine="567"/>
        <w:rPr>
          <w:sz w:val="24"/>
          <w:szCs w:val="24"/>
        </w:rPr>
      </w:pPr>
      <w:r w:rsidRPr="006215F8">
        <w:rPr>
          <w:sz w:val="24"/>
          <w:szCs w:val="24"/>
        </w:rPr>
        <w:t>Претендент может подать заявку на лот аукциона, есл</w:t>
      </w:r>
      <w:r w:rsidR="003452B8">
        <w:rPr>
          <w:sz w:val="24"/>
          <w:szCs w:val="24"/>
        </w:rPr>
        <w:t>и это не противоречит Извещению</w:t>
      </w:r>
      <w:r w:rsidRPr="006215F8">
        <w:rPr>
          <w:sz w:val="24"/>
          <w:szCs w:val="24"/>
        </w:rPr>
        <w:t>. При этом не допускается разбиение отдельного лота на части, то есть подача заявки на часть лота.</w:t>
      </w:r>
    </w:p>
    <w:p w:rsidR="00782F15" w:rsidRDefault="006215F8" w:rsidP="00782F15">
      <w:pPr>
        <w:pStyle w:val="2"/>
        <w:spacing w:line="240" w:lineRule="auto"/>
        <w:ind w:left="0" w:firstLine="567"/>
        <w:rPr>
          <w:sz w:val="24"/>
          <w:szCs w:val="24"/>
        </w:rPr>
      </w:pPr>
      <w:r w:rsidRPr="006215F8">
        <w:rPr>
          <w:sz w:val="24"/>
          <w:szCs w:val="24"/>
        </w:rPr>
        <w:t>В случае подачи заявки в дополнение к требованиям Извещения должн</w:t>
      </w:r>
      <w:r w:rsidR="0066549D">
        <w:rPr>
          <w:sz w:val="24"/>
          <w:szCs w:val="24"/>
        </w:rPr>
        <w:t>о</w:t>
      </w:r>
      <w:r w:rsidRPr="006215F8">
        <w:rPr>
          <w:sz w:val="24"/>
          <w:szCs w:val="24"/>
        </w:rPr>
        <w:t xml:space="preserve"> быть соблюден</w:t>
      </w:r>
      <w:r w:rsidR="0066549D">
        <w:rPr>
          <w:sz w:val="24"/>
          <w:szCs w:val="24"/>
        </w:rPr>
        <w:t>о</w:t>
      </w:r>
      <w:r w:rsidRPr="006215F8">
        <w:rPr>
          <w:sz w:val="24"/>
          <w:szCs w:val="24"/>
        </w:rPr>
        <w:t xml:space="preserve"> следующ</w:t>
      </w:r>
      <w:r w:rsidR="0066549D">
        <w:rPr>
          <w:sz w:val="24"/>
          <w:szCs w:val="24"/>
        </w:rPr>
        <w:t>е</w:t>
      </w:r>
      <w:r w:rsidRPr="006215F8">
        <w:rPr>
          <w:sz w:val="24"/>
          <w:szCs w:val="24"/>
        </w:rPr>
        <w:t>е требовани</w:t>
      </w:r>
      <w:r w:rsidR="0066549D">
        <w:rPr>
          <w:sz w:val="24"/>
          <w:szCs w:val="24"/>
        </w:rPr>
        <w:t>е</w:t>
      </w:r>
      <w:r w:rsidRPr="006215F8">
        <w:rPr>
          <w:sz w:val="24"/>
          <w:szCs w:val="24"/>
        </w:rPr>
        <w:t xml:space="preserve">: </w:t>
      </w:r>
      <w:r w:rsidRPr="006215F8">
        <w:rPr>
          <w:sz w:val="24"/>
          <w:szCs w:val="24"/>
        </w:rPr>
        <w:fldChar w:fldCharType="begin"/>
      </w:r>
      <w:r w:rsidRPr="006215F8">
        <w:rPr>
          <w:sz w:val="24"/>
          <w:szCs w:val="24"/>
        </w:rPr>
        <w:instrText xml:space="preserve"> REF _Ref55336310 \h  \* MERGEFORMAT </w:instrText>
      </w:r>
      <w:r w:rsidRPr="006215F8">
        <w:rPr>
          <w:sz w:val="24"/>
          <w:szCs w:val="24"/>
        </w:rPr>
        <w:fldChar w:fldCharType="separate"/>
      </w:r>
      <w:r w:rsidR="009F7C39">
        <w:rPr>
          <w:b/>
          <w:bCs/>
          <w:sz w:val="24"/>
          <w:szCs w:val="24"/>
        </w:rPr>
        <w:t>Ошибка! Источник ссылки не найден.</w:t>
      </w:r>
      <w:r w:rsidRPr="006215F8">
        <w:rPr>
          <w:sz w:val="24"/>
          <w:szCs w:val="24"/>
        </w:rPr>
        <w:fldChar w:fldCharType="end"/>
      </w:r>
      <w:r w:rsidRPr="006215F8">
        <w:rPr>
          <w:sz w:val="24"/>
          <w:szCs w:val="24"/>
        </w:rPr>
        <w:t xml:space="preserve"> должно содержать указание номера и названия лота, а </w:t>
      </w:r>
      <w:r w:rsidR="0066549D">
        <w:rPr>
          <w:sz w:val="24"/>
          <w:szCs w:val="24"/>
        </w:rPr>
        <w:t>также</w:t>
      </w:r>
      <w:r w:rsidRPr="006215F8">
        <w:rPr>
          <w:sz w:val="24"/>
          <w:szCs w:val="24"/>
        </w:rPr>
        <w:t xml:space="preserve"> сумму </w:t>
      </w:r>
      <w:r w:rsidR="0066549D">
        <w:rPr>
          <w:sz w:val="24"/>
          <w:szCs w:val="24"/>
        </w:rPr>
        <w:t xml:space="preserve">ценового предложения </w:t>
      </w:r>
      <w:r w:rsidRPr="006215F8">
        <w:rPr>
          <w:sz w:val="24"/>
          <w:szCs w:val="24"/>
        </w:rPr>
        <w:t>по лот</w:t>
      </w:r>
      <w:r w:rsidR="003452B8">
        <w:rPr>
          <w:sz w:val="24"/>
          <w:szCs w:val="24"/>
        </w:rPr>
        <w:t>у</w:t>
      </w:r>
      <w:r w:rsidR="0066549D">
        <w:rPr>
          <w:sz w:val="24"/>
          <w:szCs w:val="24"/>
        </w:rPr>
        <w:t xml:space="preserve"> аукциона</w:t>
      </w:r>
      <w:r w:rsidRPr="006215F8">
        <w:rPr>
          <w:sz w:val="24"/>
          <w:szCs w:val="24"/>
        </w:rPr>
        <w:t>.</w:t>
      </w:r>
    </w:p>
    <w:p w:rsidR="00782F15" w:rsidRPr="00782F15" w:rsidRDefault="006215F8" w:rsidP="00782F15">
      <w:pPr>
        <w:pStyle w:val="2"/>
        <w:spacing w:line="240" w:lineRule="auto"/>
        <w:ind w:left="0" w:firstLine="567"/>
        <w:rPr>
          <w:sz w:val="24"/>
          <w:szCs w:val="24"/>
        </w:rPr>
      </w:pPr>
      <w:r w:rsidRPr="00782F15">
        <w:rPr>
          <w:sz w:val="24"/>
          <w:szCs w:val="24"/>
        </w:rPr>
        <w:t xml:space="preserve">Обеспечение исполнения обязательств претендента/участника аукциона в соответствии с Извещением и настоящей аукционной документацией оформляется </w:t>
      </w:r>
      <w:r w:rsidR="00782F15" w:rsidRPr="00782F15">
        <w:rPr>
          <w:sz w:val="24"/>
          <w:szCs w:val="24"/>
        </w:rPr>
        <w:t xml:space="preserve">на </w:t>
      </w:r>
      <w:r w:rsidR="00782F15">
        <w:rPr>
          <w:sz w:val="24"/>
          <w:szCs w:val="24"/>
        </w:rPr>
        <w:t xml:space="preserve">предусмотренную Извещением сумму </w:t>
      </w:r>
      <w:r w:rsidR="00782F15" w:rsidRPr="00782F15">
        <w:rPr>
          <w:sz w:val="24"/>
          <w:szCs w:val="24"/>
        </w:rPr>
        <w:t>обеспечения</w:t>
      </w:r>
      <w:r w:rsidRPr="00DD30E7">
        <w:rPr>
          <w:sz w:val="24"/>
          <w:szCs w:val="24"/>
        </w:rPr>
        <w:t xml:space="preserve">. Удержание обеспечения </w:t>
      </w:r>
      <w:r w:rsidR="00DD30E7" w:rsidRPr="00DD30E7">
        <w:rPr>
          <w:sz w:val="24"/>
          <w:szCs w:val="24"/>
        </w:rPr>
        <w:t xml:space="preserve">при наличии </w:t>
      </w:r>
      <w:r w:rsidR="00F975B3">
        <w:rPr>
          <w:sz w:val="24"/>
          <w:szCs w:val="24"/>
        </w:rPr>
        <w:t xml:space="preserve">соответствующих </w:t>
      </w:r>
      <w:r w:rsidR="00DD30E7" w:rsidRPr="00DD30E7">
        <w:rPr>
          <w:sz w:val="24"/>
          <w:szCs w:val="24"/>
        </w:rPr>
        <w:t xml:space="preserve">оснований, указанных в Извещении и настоящей аукционной документации, </w:t>
      </w:r>
      <w:r w:rsidRPr="00DD30E7">
        <w:rPr>
          <w:sz w:val="24"/>
          <w:szCs w:val="24"/>
        </w:rPr>
        <w:t>может производится только по лот</w:t>
      </w:r>
      <w:r w:rsidR="003452B8">
        <w:rPr>
          <w:sz w:val="24"/>
          <w:szCs w:val="24"/>
        </w:rPr>
        <w:t>у</w:t>
      </w:r>
      <w:r w:rsidRPr="00DD30E7">
        <w:rPr>
          <w:sz w:val="24"/>
          <w:szCs w:val="24"/>
        </w:rPr>
        <w:t>, на которы</w:t>
      </w:r>
      <w:r w:rsidR="003452B8">
        <w:rPr>
          <w:sz w:val="24"/>
          <w:szCs w:val="24"/>
        </w:rPr>
        <w:t>й</w:t>
      </w:r>
      <w:r w:rsidRPr="00DD30E7">
        <w:rPr>
          <w:sz w:val="24"/>
          <w:szCs w:val="24"/>
        </w:rPr>
        <w:t xml:space="preserve"> </w:t>
      </w:r>
      <w:r w:rsidR="00F975B3">
        <w:rPr>
          <w:sz w:val="24"/>
          <w:szCs w:val="24"/>
        </w:rPr>
        <w:t>претендент/у</w:t>
      </w:r>
      <w:r w:rsidRPr="00DD30E7">
        <w:rPr>
          <w:sz w:val="24"/>
          <w:szCs w:val="24"/>
        </w:rPr>
        <w:t>частник подал заявку.</w:t>
      </w:r>
    </w:p>
    <w:p w:rsidR="00816367" w:rsidRDefault="00782F15" w:rsidP="00816367">
      <w:pPr>
        <w:pStyle w:val="2"/>
        <w:spacing w:line="240" w:lineRule="auto"/>
        <w:ind w:left="0" w:firstLine="567"/>
        <w:rPr>
          <w:sz w:val="24"/>
          <w:szCs w:val="24"/>
        </w:rPr>
      </w:pPr>
      <w:r w:rsidRPr="00782F15">
        <w:rPr>
          <w:sz w:val="24"/>
          <w:szCs w:val="24"/>
        </w:rPr>
        <w:t xml:space="preserve">Оценка заявок, определение </w:t>
      </w:r>
      <w:r w:rsidR="00F975B3">
        <w:rPr>
          <w:sz w:val="24"/>
          <w:szCs w:val="24"/>
        </w:rPr>
        <w:t>п</w:t>
      </w:r>
      <w:r w:rsidRPr="00782F15">
        <w:rPr>
          <w:sz w:val="24"/>
          <w:szCs w:val="24"/>
        </w:rPr>
        <w:t xml:space="preserve">обедителя аукциона и подписание протокола об итогах аукциона будет осуществляться </w:t>
      </w:r>
      <w:r w:rsidR="003452B8">
        <w:rPr>
          <w:sz w:val="24"/>
          <w:szCs w:val="24"/>
        </w:rPr>
        <w:t>по одному лоту</w:t>
      </w:r>
      <w:r w:rsidRPr="00782F15">
        <w:rPr>
          <w:sz w:val="24"/>
          <w:szCs w:val="24"/>
        </w:rPr>
        <w:t>.</w:t>
      </w:r>
      <w:bookmarkStart w:id="12" w:name="_Ref56220570"/>
    </w:p>
    <w:p w:rsidR="00816367" w:rsidRPr="00816367" w:rsidRDefault="0066549D" w:rsidP="00816367">
      <w:pPr>
        <w:pStyle w:val="2"/>
        <w:spacing w:line="240" w:lineRule="auto"/>
        <w:ind w:left="0" w:firstLine="567"/>
        <w:rPr>
          <w:sz w:val="24"/>
          <w:szCs w:val="24"/>
        </w:rPr>
      </w:pPr>
      <w:r w:rsidRPr="00816367">
        <w:rPr>
          <w:sz w:val="24"/>
          <w:szCs w:val="24"/>
        </w:rPr>
        <w:t xml:space="preserve">Заявка претендента/участника на участие в аукционе действительна в течение срока, указанного в предложении о цене имущества. В любом случае этот срок не должен быть менее чем </w:t>
      </w:r>
      <w:r w:rsidR="00081F58">
        <w:rPr>
          <w:sz w:val="24"/>
          <w:szCs w:val="24"/>
        </w:rPr>
        <w:t>60</w:t>
      </w:r>
      <w:r w:rsidRPr="00816367">
        <w:rPr>
          <w:sz w:val="24"/>
          <w:szCs w:val="24"/>
        </w:rPr>
        <w:t xml:space="preserve"> календарных дней </w:t>
      </w:r>
      <w:r w:rsidR="00816367" w:rsidRPr="00816367">
        <w:rPr>
          <w:sz w:val="24"/>
          <w:szCs w:val="24"/>
        </w:rPr>
        <w:t>со дня окончания приема заявок</w:t>
      </w:r>
      <w:r w:rsidRPr="00816367">
        <w:rPr>
          <w:sz w:val="24"/>
          <w:szCs w:val="24"/>
        </w:rPr>
        <w:t>.</w:t>
      </w:r>
      <w:bookmarkEnd w:id="12"/>
      <w:r w:rsidR="00816367" w:rsidRPr="00816367">
        <w:rPr>
          <w:sz w:val="24"/>
          <w:szCs w:val="24"/>
        </w:rPr>
        <w:t xml:space="preserve"> </w:t>
      </w:r>
    </w:p>
    <w:p w:rsidR="00816367" w:rsidRPr="00816367" w:rsidRDefault="00816367" w:rsidP="00816367">
      <w:pPr>
        <w:pStyle w:val="2"/>
        <w:spacing w:line="240" w:lineRule="auto"/>
        <w:ind w:left="0" w:firstLine="567"/>
        <w:rPr>
          <w:sz w:val="24"/>
          <w:szCs w:val="24"/>
        </w:rPr>
      </w:pPr>
      <w:r w:rsidRPr="00816367">
        <w:rPr>
          <w:sz w:val="24"/>
          <w:szCs w:val="24"/>
        </w:rPr>
        <w:t>Все документы, входящие в заявку, должны быть подготовлены на русском языке за исключением нижеследующего.</w:t>
      </w:r>
      <w:r>
        <w:rPr>
          <w:sz w:val="24"/>
          <w:szCs w:val="24"/>
        </w:rPr>
        <w:t xml:space="preserve"> </w:t>
      </w:r>
      <w:r w:rsidRPr="00816367">
        <w:rPr>
          <w:sz w:val="24"/>
          <w:szCs w:val="24"/>
        </w:rPr>
        <w:t>Документы, оригиналы которых выданы претенденту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аукциона будет принимать решение на основании перевода. Организатор аукциона вправе не рассматривать документы, не переведенные на русский язык.</w:t>
      </w:r>
      <w:bookmarkStart w:id="13" w:name="_Hlt40850038"/>
      <w:bookmarkEnd w:id="13"/>
    </w:p>
    <w:p w:rsidR="007C5B52" w:rsidRPr="006215F8" w:rsidRDefault="007C5B52" w:rsidP="001133C2">
      <w:pPr>
        <w:pStyle w:val="2"/>
        <w:spacing w:line="240" w:lineRule="auto"/>
        <w:ind w:left="0" w:firstLine="567"/>
        <w:rPr>
          <w:sz w:val="24"/>
          <w:szCs w:val="24"/>
        </w:rPr>
      </w:pPr>
      <w:r w:rsidRPr="006215F8">
        <w:rPr>
          <w:sz w:val="24"/>
          <w:szCs w:val="24"/>
        </w:rPr>
        <w:t>На условиях, указанных в Извещении, п</w:t>
      </w:r>
      <w:r w:rsidR="0082112A" w:rsidRPr="006215F8">
        <w:rPr>
          <w:sz w:val="24"/>
          <w:szCs w:val="24"/>
        </w:rPr>
        <w:t xml:space="preserve">ретенденту необходимо подготовить и подать </w:t>
      </w:r>
      <w:r w:rsidR="0074545E" w:rsidRPr="006215F8">
        <w:rPr>
          <w:sz w:val="24"/>
          <w:szCs w:val="24"/>
        </w:rPr>
        <w:t>заявку</w:t>
      </w:r>
      <w:r w:rsidR="0082112A" w:rsidRPr="006215F8">
        <w:rPr>
          <w:sz w:val="24"/>
          <w:szCs w:val="24"/>
        </w:rPr>
        <w:t xml:space="preserve"> на участие в аукционе</w:t>
      </w:r>
      <w:r w:rsidR="0074545E" w:rsidRPr="006215F8">
        <w:rPr>
          <w:sz w:val="24"/>
          <w:szCs w:val="24"/>
        </w:rPr>
        <w:t>, в том числе</w:t>
      </w:r>
      <w:r w:rsidRPr="006215F8">
        <w:rPr>
          <w:sz w:val="24"/>
          <w:szCs w:val="24"/>
        </w:rPr>
        <w:t>:</w:t>
      </w:r>
      <w:r w:rsidR="0074545E" w:rsidRPr="006215F8">
        <w:rPr>
          <w:sz w:val="24"/>
          <w:szCs w:val="24"/>
        </w:rPr>
        <w:t xml:space="preserve"> предложение о цене имущества</w:t>
      </w:r>
      <w:r w:rsidR="0082112A" w:rsidRPr="006215F8">
        <w:rPr>
          <w:sz w:val="24"/>
          <w:szCs w:val="24"/>
        </w:rPr>
        <w:t xml:space="preserve"> </w:t>
      </w:r>
      <w:r w:rsidR="0074545E" w:rsidRPr="003452B8">
        <w:rPr>
          <w:sz w:val="24"/>
          <w:szCs w:val="24"/>
        </w:rPr>
        <w:t>(</w:t>
      </w:r>
      <w:r w:rsidR="00063169" w:rsidRPr="003452B8">
        <w:rPr>
          <w:sz w:val="24"/>
          <w:szCs w:val="24"/>
        </w:rPr>
        <w:t xml:space="preserve">предложение о цене имущества оформляется </w:t>
      </w:r>
      <w:r w:rsidR="0074545E" w:rsidRPr="003452B8">
        <w:rPr>
          <w:sz w:val="24"/>
          <w:szCs w:val="24"/>
        </w:rPr>
        <w:t xml:space="preserve">по </w:t>
      </w:r>
      <w:r w:rsidR="0082112A" w:rsidRPr="003452B8">
        <w:rPr>
          <w:sz w:val="24"/>
          <w:szCs w:val="24"/>
        </w:rPr>
        <w:t xml:space="preserve">форме </w:t>
      </w:r>
      <w:r w:rsidR="003F6F63" w:rsidRPr="003452B8">
        <w:rPr>
          <w:sz w:val="24"/>
          <w:szCs w:val="24"/>
        </w:rPr>
        <w:t>2</w:t>
      </w:r>
      <w:r w:rsidR="0082112A" w:rsidRPr="003452B8">
        <w:rPr>
          <w:sz w:val="24"/>
          <w:szCs w:val="24"/>
        </w:rPr>
        <w:t xml:space="preserve"> к настоящей документации</w:t>
      </w:r>
      <w:r w:rsidRPr="003452B8">
        <w:rPr>
          <w:sz w:val="24"/>
          <w:szCs w:val="24"/>
        </w:rPr>
        <w:t xml:space="preserve"> и подается в отдельном запечатанном конверте</w:t>
      </w:r>
      <w:r w:rsidR="0082112A" w:rsidRPr="003452B8">
        <w:rPr>
          <w:sz w:val="24"/>
          <w:szCs w:val="24"/>
        </w:rPr>
        <w:t xml:space="preserve">), платежный </w:t>
      </w:r>
      <w:r w:rsidR="0082112A" w:rsidRPr="006215F8">
        <w:rPr>
          <w:sz w:val="24"/>
          <w:szCs w:val="24"/>
        </w:rPr>
        <w:t xml:space="preserve">документ с отметкой банка плательщика об исполнении для подтверждения перечисления претендентом установленного задатка в счет обеспечения участия в аукционе и иные документы в соответствии с перечнем, опубликованным в извещении о проведении аукциона, а также опись всех документов, подписанную </w:t>
      </w:r>
      <w:r w:rsidRPr="006215F8">
        <w:rPr>
          <w:sz w:val="24"/>
          <w:szCs w:val="24"/>
        </w:rPr>
        <w:t>п</w:t>
      </w:r>
      <w:r w:rsidR="0082112A" w:rsidRPr="006215F8">
        <w:rPr>
          <w:sz w:val="24"/>
          <w:szCs w:val="24"/>
        </w:rPr>
        <w:t xml:space="preserve">ретендентом. Срок (период) подачи претендентами аукционных заявок указан в Извещении о проведении Аукциона. </w:t>
      </w:r>
    </w:p>
    <w:p w:rsidR="00254605" w:rsidRPr="003A6441" w:rsidRDefault="007C5B52" w:rsidP="001133C2">
      <w:pPr>
        <w:pStyle w:val="2"/>
        <w:spacing w:line="240" w:lineRule="auto"/>
        <w:ind w:left="0" w:firstLine="567"/>
        <w:rPr>
          <w:sz w:val="24"/>
          <w:szCs w:val="24"/>
        </w:rPr>
      </w:pPr>
      <w:r w:rsidRPr="003A6441">
        <w:rPr>
          <w:rFonts w:eastAsia="Calibri"/>
          <w:sz w:val="24"/>
          <w:szCs w:val="24"/>
          <w:lang w:eastAsia="en-US"/>
        </w:rPr>
        <w:t xml:space="preserve">В заявке </w:t>
      </w:r>
      <w:r w:rsidRPr="003A6441">
        <w:rPr>
          <w:sz w:val="24"/>
          <w:szCs w:val="24"/>
        </w:rPr>
        <w:t>на участие в аукционе</w:t>
      </w:r>
      <w:r w:rsidRPr="003A6441">
        <w:rPr>
          <w:rFonts w:eastAsia="Calibri"/>
          <w:sz w:val="24"/>
          <w:szCs w:val="24"/>
          <w:lang w:eastAsia="en-US"/>
        </w:rPr>
        <w:t xml:space="preserve"> обязательно должно быть указано, что претендент ознакомлен с проектом договора купли-продажи, с документацией по приобретаемому имуществу и состоянием приобретаемого им имущества, претензий к состоянию имущества не имеет. В заявке должно содержаться обязательство претендента заключить договор купли-продажи имущества </w:t>
      </w:r>
      <w:r w:rsidR="00146E74" w:rsidRPr="003A6441">
        <w:rPr>
          <w:sz w:val="24"/>
          <w:szCs w:val="24"/>
        </w:rPr>
        <w:t>по цене его предложения, но не ниже начальной цены несостоявшегося аукциона</w:t>
      </w:r>
      <w:r w:rsidRPr="003A6441">
        <w:rPr>
          <w:rFonts w:eastAsia="Calibri"/>
          <w:sz w:val="24"/>
          <w:szCs w:val="24"/>
          <w:lang w:eastAsia="en-US"/>
        </w:rPr>
        <w:t>, в случае признания его единственным участником аукциона.</w:t>
      </w:r>
    </w:p>
    <w:p w:rsidR="00254605" w:rsidRPr="009F7ABB" w:rsidRDefault="00254605" w:rsidP="009F7ABB">
      <w:pPr>
        <w:pStyle w:val="2"/>
        <w:spacing w:line="240" w:lineRule="auto"/>
        <w:ind w:left="0" w:firstLine="567"/>
        <w:rPr>
          <w:sz w:val="24"/>
          <w:szCs w:val="24"/>
        </w:rPr>
      </w:pPr>
      <w:r w:rsidRPr="006215F8">
        <w:rPr>
          <w:sz w:val="24"/>
          <w:szCs w:val="24"/>
        </w:rPr>
        <w:t>Заявка и опись представленных документов может быть предоставлена Организатору аукциона как на бумажном носителе, так и в электронном виде</w:t>
      </w:r>
      <w:r w:rsidR="004D73C7" w:rsidRPr="006215F8">
        <w:rPr>
          <w:sz w:val="24"/>
          <w:szCs w:val="24"/>
        </w:rPr>
        <w:t xml:space="preserve"> (подробнее см. </w:t>
      </w:r>
      <w:r w:rsidR="004D73C7" w:rsidRPr="009F7ABB">
        <w:rPr>
          <w:sz w:val="24"/>
          <w:szCs w:val="24"/>
        </w:rPr>
        <w:t>в Извещении)</w:t>
      </w:r>
      <w:r w:rsidRPr="009F7ABB">
        <w:rPr>
          <w:sz w:val="24"/>
          <w:szCs w:val="24"/>
        </w:rPr>
        <w:t>. На бумажном носителе заявка и опись составляются в 2 (двух) экземплярах, один из которых остаётся у Организатора аукциона.</w:t>
      </w:r>
      <w:r w:rsidRPr="009F7ABB">
        <w:rPr>
          <w:rFonts w:eastAsia="Calibri"/>
          <w:snapToGrid/>
          <w:sz w:val="24"/>
          <w:szCs w:val="24"/>
          <w:lang w:eastAsia="en-US"/>
        </w:rPr>
        <w:t xml:space="preserve"> При этом предложение о цене имущества </w:t>
      </w:r>
      <w:r w:rsidRPr="00CC01CF">
        <w:rPr>
          <w:rFonts w:eastAsia="Calibri"/>
          <w:snapToGrid/>
          <w:sz w:val="24"/>
          <w:szCs w:val="24"/>
          <w:u w:val="single"/>
          <w:lang w:eastAsia="en-US"/>
        </w:rPr>
        <w:t xml:space="preserve">в любом случае </w:t>
      </w:r>
      <w:r w:rsidR="000D4A18" w:rsidRPr="00CC01CF">
        <w:rPr>
          <w:rFonts w:eastAsia="Calibri"/>
          <w:snapToGrid/>
          <w:sz w:val="24"/>
          <w:szCs w:val="24"/>
          <w:u w:val="single"/>
          <w:lang w:eastAsia="en-US"/>
        </w:rPr>
        <w:t xml:space="preserve">(в том числе при подаче заявке в электронной форме) </w:t>
      </w:r>
      <w:r w:rsidRPr="00CC01CF">
        <w:rPr>
          <w:rFonts w:eastAsia="Calibri"/>
          <w:snapToGrid/>
          <w:sz w:val="24"/>
          <w:szCs w:val="24"/>
          <w:u w:val="single"/>
          <w:lang w:eastAsia="en-US"/>
        </w:rPr>
        <w:t xml:space="preserve">подается на бумажном носителе в отдельном запечатанном конверте </w:t>
      </w:r>
      <w:r w:rsidRPr="00CC01CF">
        <w:rPr>
          <w:sz w:val="24"/>
          <w:szCs w:val="24"/>
          <w:u w:val="single"/>
        </w:rPr>
        <w:t>не позднее времени и даты проведения аукциона, у</w:t>
      </w:r>
      <w:r w:rsidR="000D4A18" w:rsidRPr="00CC01CF">
        <w:rPr>
          <w:sz w:val="24"/>
          <w:szCs w:val="24"/>
          <w:u w:val="single"/>
        </w:rPr>
        <w:t>казанных</w:t>
      </w:r>
      <w:r w:rsidRPr="00CC01CF">
        <w:rPr>
          <w:sz w:val="24"/>
          <w:szCs w:val="24"/>
          <w:u w:val="single"/>
        </w:rPr>
        <w:t xml:space="preserve"> в Извещении.</w:t>
      </w:r>
      <w:r w:rsidRPr="009F7ABB">
        <w:rPr>
          <w:sz w:val="24"/>
          <w:szCs w:val="24"/>
        </w:rPr>
        <w:t xml:space="preserve"> Цена приобретения имущества указывается цифрами и прописью. В случае если цифрами и прописью указаны разные цены, принимается во внимание цена, указанная прописью.</w:t>
      </w:r>
      <w:r w:rsidR="00603364" w:rsidRPr="00603364">
        <w:rPr>
          <w:sz w:val="24"/>
          <w:szCs w:val="24"/>
        </w:rPr>
        <w:t xml:space="preserve"> </w:t>
      </w:r>
      <w:r w:rsidR="00603364" w:rsidRPr="009611A5">
        <w:rPr>
          <w:sz w:val="24"/>
          <w:szCs w:val="24"/>
        </w:rPr>
        <w:t xml:space="preserve">Все суммы денежных средств в документах, входящих в </w:t>
      </w:r>
      <w:r w:rsidR="00603364">
        <w:rPr>
          <w:sz w:val="24"/>
          <w:szCs w:val="24"/>
        </w:rPr>
        <w:t xml:space="preserve">аукционную </w:t>
      </w:r>
      <w:r w:rsidR="00603364" w:rsidRPr="009611A5">
        <w:rPr>
          <w:sz w:val="24"/>
          <w:szCs w:val="24"/>
        </w:rPr>
        <w:t>заявку, должны быть выражены в российских рублях</w:t>
      </w:r>
      <w:r w:rsidR="00603364">
        <w:rPr>
          <w:sz w:val="24"/>
          <w:szCs w:val="24"/>
        </w:rPr>
        <w:t>.</w:t>
      </w:r>
    </w:p>
    <w:p w:rsidR="009F7ABB" w:rsidRPr="009F7ABB" w:rsidRDefault="00254605" w:rsidP="009F7ABB">
      <w:pPr>
        <w:pStyle w:val="2"/>
        <w:spacing w:line="240" w:lineRule="auto"/>
        <w:ind w:left="0" w:firstLine="567"/>
        <w:rPr>
          <w:sz w:val="24"/>
          <w:szCs w:val="24"/>
        </w:rPr>
      </w:pPr>
      <w:r w:rsidRPr="009F7ABB">
        <w:rPr>
          <w:sz w:val="24"/>
          <w:szCs w:val="24"/>
        </w:rPr>
        <w:t>При подаче заявки на бумажном носителе</w:t>
      </w:r>
      <w:r w:rsidR="0082112A" w:rsidRPr="009F7ABB">
        <w:rPr>
          <w:sz w:val="24"/>
          <w:szCs w:val="24"/>
        </w:rPr>
        <w:t xml:space="preserve"> претенденту </w:t>
      </w:r>
      <w:r w:rsidR="0082112A" w:rsidRPr="009F7ABB">
        <w:rPr>
          <w:sz w:val="24"/>
          <w:szCs w:val="24"/>
          <w:u w:val="single"/>
        </w:rPr>
        <w:t>рекомендуется</w:t>
      </w:r>
      <w:r w:rsidR="0082112A" w:rsidRPr="009F7ABB">
        <w:rPr>
          <w:sz w:val="24"/>
          <w:szCs w:val="24"/>
        </w:rPr>
        <w:t xml:space="preserve"> подготовить и предоставить Организатору аукциона в составе своей аукционной заявки электронную копию аукционной заявки, включающую в себя все необходимые документы</w:t>
      </w:r>
      <w:r w:rsidRPr="009F7ABB">
        <w:rPr>
          <w:sz w:val="24"/>
          <w:szCs w:val="24"/>
        </w:rPr>
        <w:t xml:space="preserve"> (кроме предложения о цене имущества)</w:t>
      </w:r>
      <w:r w:rsidR="0082112A" w:rsidRPr="009F7ABB">
        <w:rPr>
          <w:sz w:val="24"/>
          <w:szCs w:val="24"/>
        </w:rPr>
        <w:t>, предусмотренные Извещением и Аукционной документацией. Электронная копия аукционной заявки должна быть представлена на компакт-диске (CD-R, CD-RW, DVD±R, DVD±RW) либо на flash-носителе. Состав электронной копии аукционной заявки должен соответствовать оригиналу аукционной заявки, предоставленному претендентом на бумажном носителе.</w:t>
      </w:r>
    </w:p>
    <w:p w:rsidR="009F7ABB" w:rsidRPr="009F7ABB" w:rsidRDefault="009F7ABB" w:rsidP="009F7ABB">
      <w:pPr>
        <w:pStyle w:val="2"/>
        <w:spacing w:line="240" w:lineRule="auto"/>
        <w:ind w:left="0" w:firstLine="567"/>
        <w:rPr>
          <w:sz w:val="24"/>
          <w:szCs w:val="24"/>
        </w:rPr>
      </w:pPr>
      <w:r w:rsidRPr="009F7ABB">
        <w:rPr>
          <w:sz w:val="24"/>
          <w:szCs w:val="24"/>
        </w:rPr>
        <w:t>Документы, входящие в состав заявки и предоставляемые в электронной форме должны быть представлены в отсканированном</w:t>
      </w:r>
      <w:r>
        <w:rPr>
          <w:sz w:val="24"/>
          <w:szCs w:val="24"/>
        </w:rPr>
        <w:t xml:space="preserve"> и</w:t>
      </w:r>
      <w:r w:rsidRPr="009F7ABB">
        <w:rPr>
          <w:sz w:val="24"/>
          <w:szCs w:val="24"/>
        </w:rPr>
        <w:t xml:space="preserve"> доступном для прочтения виде (формат: один файл – один документ). В качестве формата представления цифровых образов отсканированных материалов использовать Portable Document Format *.pdf.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XP/7/8/10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w:t>
      </w:r>
    </w:p>
    <w:p w:rsidR="00BA0BF5" w:rsidRPr="001133C2" w:rsidRDefault="0082112A" w:rsidP="001133C2">
      <w:pPr>
        <w:pStyle w:val="2"/>
        <w:spacing w:line="240" w:lineRule="auto"/>
        <w:ind w:left="0" w:firstLine="567"/>
        <w:rPr>
          <w:sz w:val="24"/>
          <w:szCs w:val="24"/>
        </w:rPr>
      </w:pPr>
      <w:r w:rsidRPr="001133C2">
        <w:rPr>
          <w:sz w:val="24"/>
          <w:szCs w:val="24"/>
        </w:rPr>
        <w:t>Претендент имеет право подать только одно предложение о цене имущества</w:t>
      </w:r>
      <w:r w:rsidR="00C226D8" w:rsidRPr="001133C2">
        <w:rPr>
          <w:sz w:val="24"/>
          <w:szCs w:val="24"/>
        </w:rPr>
        <w:t>.</w:t>
      </w:r>
    </w:p>
    <w:p w:rsidR="00BA0BF5" w:rsidRPr="001133C2" w:rsidRDefault="0082112A" w:rsidP="001133C2">
      <w:pPr>
        <w:pStyle w:val="2"/>
        <w:spacing w:line="240" w:lineRule="auto"/>
        <w:ind w:left="0" w:firstLine="567"/>
        <w:rPr>
          <w:sz w:val="24"/>
          <w:szCs w:val="24"/>
        </w:rPr>
      </w:pPr>
      <w:r w:rsidRPr="001133C2">
        <w:rPr>
          <w:sz w:val="24"/>
          <w:szCs w:val="24"/>
        </w:rPr>
        <w:t xml:space="preserve">Для участия в аукционе </w:t>
      </w:r>
      <w:r w:rsidR="000D4A18">
        <w:rPr>
          <w:sz w:val="24"/>
          <w:szCs w:val="24"/>
        </w:rPr>
        <w:t>п</w:t>
      </w:r>
      <w:r w:rsidRPr="001133C2">
        <w:rPr>
          <w:sz w:val="24"/>
          <w:szCs w:val="24"/>
        </w:rPr>
        <w:t>ретендент должен перечислить задаток (путем перечисления денежных средств) в размере 20 % от начальной (стартовой) цены продажи Имущества</w:t>
      </w:r>
      <w:r w:rsidR="00C7748F" w:rsidRPr="001133C2">
        <w:rPr>
          <w:sz w:val="24"/>
          <w:szCs w:val="24"/>
        </w:rPr>
        <w:t xml:space="preserve"> (с НДС)</w:t>
      </w:r>
      <w:r w:rsidRPr="001133C2">
        <w:rPr>
          <w:sz w:val="24"/>
          <w:szCs w:val="24"/>
        </w:rPr>
        <w:t xml:space="preserve"> по </w:t>
      </w:r>
      <w:r w:rsidR="004D73C7" w:rsidRPr="001133C2">
        <w:rPr>
          <w:sz w:val="24"/>
          <w:szCs w:val="24"/>
        </w:rPr>
        <w:t xml:space="preserve">соответствующему лоту </w:t>
      </w:r>
      <w:r w:rsidRPr="001133C2">
        <w:rPr>
          <w:sz w:val="24"/>
          <w:szCs w:val="24"/>
        </w:rPr>
        <w:t>на расчетный счет Организатора аукциона</w:t>
      </w:r>
      <w:r w:rsidR="004D73C7" w:rsidRPr="001133C2">
        <w:rPr>
          <w:sz w:val="24"/>
          <w:szCs w:val="24"/>
        </w:rPr>
        <w:t>. Р</w:t>
      </w:r>
      <w:r w:rsidRPr="001133C2">
        <w:rPr>
          <w:sz w:val="24"/>
          <w:szCs w:val="24"/>
        </w:rPr>
        <w:t>еквизит</w:t>
      </w:r>
      <w:r w:rsidR="004D73C7" w:rsidRPr="001133C2">
        <w:rPr>
          <w:sz w:val="24"/>
          <w:szCs w:val="24"/>
        </w:rPr>
        <w:t>ы</w:t>
      </w:r>
      <w:r w:rsidRPr="001133C2">
        <w:rPr>
          <w:sz w:val="24"/>
          <w:szCs w:val="24"/>
        </w:rPr>
        <w:t xml:space="preserve"> и в срок</w:t>
      </w:r>
      <w:r w:rsidR="004D73C7" w:rsidRPr="001133C2">
        <w:rPr>
          <w:sz w:val="24"/>
          <w:szCs w:val="24"/>
        </w:rPr>
        <w:t xml:space="preserve"> для перечисления задатка </w:t>
      </w:r>
      <w:r w:rsidRPr="001133C2">
        <w:rPr>
          <w:sz w:val="24"/>
          <w:szCs w:val="24"/>
        </w:rPr>
        <w:t>указан</w:t>
      </w:r>
      <w:r w:rsidR="004D73C7" w:rsidRPr="001133C2">
        <w:rPr>
          <w:sz w:val="24"/>
          <w:szCs w:val="24"/>
        </w:rPr>
        <w:t>ы</w:t>
      </w:r>
      <w:r w:rsidRPr="001133C2">
        <w:rPr>
          <w:sz w:val="24"/>
          <w:szCs w:val="24"/>
        </w:rPr>
        <w:t xml:space="preserve"> в извещении о проведении аукциона.</w:t>
      </w:r>
      <w:r w:rsidR="008B5B52" w:rsidRPr="001133C2">
        <w:rPr>
          <w:sz w:val="24"/>
          <w:szCs w:val="24"/>
        </w:rPr>
        <w:t xml:space="preserve"> </w:t>
      </w:r>
      <w:r w:rsidR="00C7748F" w:rsidRPr="001133C2">
        <w:rPr>
          <w:sz w:val="24"/>
          <w:szCs w:val="24"/>
        </w:rPr>
        <w:t>Задаток НДС не облагается.</w:t>
      </w:r>
      <w:r w:rsidRPr="001133C2">
        <w:rPr>
          <w:sz w:val="24"/>
          <w:szCs w:val="24"/>
        </w:rPr>
        <w:t xml:space="preserve">  </w:t>
      </w:r>
    </w:p>
    <w:p w:rsidR="00FE74A9" w:rsidRPr="001133C2" w:rsidRDefault="0082112A" w:rsidP="001133C2">
      <w:pPr>
        <w:pStyle w:val="2"/>
        <w:spacing w:line="240" w:lineRule="auto"/>
        <w:ind w:left="0" w:firstLine="567"/>
        <w:rPr>
          <w:sz w:val="24"/>
          <w:szCs w:val="24"/>
        </w:rPr>
      </w:pPr>
      <w:r w:rsidRPr="001133C2">
        <w:rPr>
          <w:sz w:val="24"/>
          <w:szCs w:val="24"/>
        </w:rPr>
        <w:t>В платежном документе претендент указывает назначение платежа в соответствии с требованиями, обозначенными в Извещении.</w:t>
      </w:r>
    </w:p>
    <w:p w:rsidR="00FE74A9" w:rsidRPr="001133C2" w:rsidRDefault="00FE74A9" w:rsidP="001133C2">
      <w:pPr>
        <w:pStyle w:val="2"/>
        <w:spacing w:line="240" w:lineRule="auto"/>
        <w:ind w:left="0" w:firstLine="567"/>
        <w:rPr>
          <w:sz w:val="24"/>
          <w:szCs w:val="24"/>
        </w:rPr>
      </w:pPr>
      <w:r w:rsidRPr="001133C2">
        <w:rPr>
          <w:sz w:val="24"/>
          <w:szCs w:val="24"/>
        </w:rPr>
        <w:t xml:space="preserve">Факт внесения задатка подтверждается платежным поручением (квитанцией в случае наличной формы оплаты) с отметкой банка об оплате. В том случае, если перечисление суммы задатка осуществляется претендентом при помощи системы «Банк-Клиент», факт внесения задатка подтверждается оригинальной выпиской из банка, подтверждающей перечисление денежных средств. </w:t>
      </w:r>
    </w:p>
    <w:p w:rsidR="00FE74A9" w:rsidRPr="001133C2" w:rsidRDefault="00FE74A9" w:rsidP="001133C2">
      <w:pPr>
        <w:pStyle w:val="2"/>
        <w:spacing w:line="240" w:lineRule="auto"/>
        <w:ind w:left="0" w:firstLine="567"/>
        <w:rPr>
          <w:sz w:val="24"/>
          <w:szCs w:val="24"/>
        </w:rPr>
      </w:pPr>
      <w:r w:rsidRPr="001133C2">
        <w:rPr>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перечисления суммы задатка при помощи системы «Банк-Клиент») должно быть подано претендентом в составе документов, входящих в Аукционную заявку.</w:t>
      </w:r>
    </w:p>
    <w:p w:rsidR="00BA0BF5" w:rsidRPr="001133C2" w:rsidRDefault="00FE74A9" w:rsidP="001133C2">
      <w:pPr>
        <w:pStyle w:val="2"/>
        <w:spacing w:line="240" w:lineRule="auto"/>
        <w:ind w:left="0" w:firstLine="567"/>
        <w:rPr>
          <w:sz w:val="24"/>
          <w:szCs w:val="24"/>
        </w:rPr>
      </w:pPr>
      <w:r w:rsidRPr="001133C2">
        <w:rPr>
          <w:sz w:val="24"/>
          <w:szCs w:val="24"/>
        </w:rPr>
        <w:t xml:space="preserve">Задаток должен быть зачислен на расчетный счет Организатора аукциона не позднее даты, указанной в Извещении о проведении аукциона. В противном случае задаток считается невнесенным. </w:t>
      </w:r>
      <w:r w:rsidR="0082112A" w:rsidRPr="001133C2">
        <w:rPr>
          <w:sz w:val="24"/>
          <w:szCs w:val="24"/>
        </w:rPr>
        <w:t xml:space="preserve"> </w:t>
      </w:r>
    </w:p>
    <w:p w:rsidR="00BA0BF5" w:rsidRPr="00CC01CF" w:rsidRDefault="0082112A" w:rsidP="001133C2">
      <w:pPr>
        <w:pStyle w:val="2"/>
        <w:spacing w:line="240" w:lineRule="auto"/>
        <w:ind w:left="0" w:firstLine="567"/>
        <w:rPr>
          <w:sz w:val="24"/>
          <w:szCs w:val="24"/>
          <w:u w:val="single"/>
        </w:rPr>
      </w:pPr>
      <w:r w:rsidRPr="001133C2">
        <w:rPr>
          <w:sz w:val="24"/>
          <w:szCs w:val="24"/>
        </w:rPr>
        <w:t>Заявка должна содержать предложение о цене имущества</w:t>
      </w:r>
      <w:r w:rsidR="00B55D57" w:rsidRPr="001133C2">
        <w:rPr>
          <w:sz w:val="24"/>
          <w:szCs w:val="24"/>
        </w:rPr>
        <w:t xml:space="preserve"> (в отдельном запечатанном конверте)</w:t>
      </w:r>
      <w:r w:rsidRPr="001133C2">
        <w:rPr>
          <w:sz w:val="24"/>
          <w:szCs w:val="24"/>
        </w:rPr>
        <w:t>.</w:t>
      </w:r>
      <w:r w:rsidR="00B55D57" w:rsidRPr="001133C2">
        <w:rPr>
          <w:rFonts w:eastAsia="Calibri"/>
          <w:sz w:val="24"/>
          <w:szCs w:val="24"/>
          <w:lang w:eastAsia="en-US"/>
        </w:rPr>
        <w:t xml:space="preserve"> </w:t>
      </w:r>
      <w:r w:rsidR="00B55D57" w:rsidRPr="00792440">
        <w:rPr>
          <w:rFonts w:eastAsia="Calibri"/>
          <w:sz w:val="24"/>
          <w:szCs w:val="24"/>
          <w:lang w:eastAsia="en-US"/>
        </w:rPr>
        <w:t xml:space="preserve">Допускается подача предложения о цене имущества (в запечатанном конверте) отдельно от заявки в день подведения итогов аукциона (не позднее времени и даты </w:t>
      </w:r>
      <w:r w:rsidR="00B55D57" w:rsidRPr="00792440">
        <w:rPr>
          <w:sz w:val="24"/>
          <w:szCs w:val="24"/>
        </w:rPr>
        <w:t>вскрытия конвертов с предложениями о цене</w:t>
      </w:r>
      <w:r w:rsidR="00B55D57" w:rsidRPr="00792440">
        <w:rPr>
          <w:rFonts w:eastAsia="Calibri"/>
          <w:sz w:val="24"/>
          <w:szCs w:val="24"/>
          <w:lang w:eastAsia="en-US"/>
        </w:rPr>
        <w:t>, установленных в извещении).</w:t>
      </w:r>
    </w:p>
    <w:p w:rsidR="00816367" w:rsidRPr="00816367" w:rsidRDefault="00B55D57" w:rsidP="008A5B4F">
      <w:pPr>
        <w:pStyle w:val="2"/>
        <w:spacing w:line="240" w:lineRule="auto"/>
        <w:ind w:left="0" w:firstLine="567"/>
        <w:rPr>
          <w:sz w:val="24"/>
          <w:szCs w:val="24"/>
          <w:lang w:val="x-none"/>
        </w:rPr>
      </w:pPr>
      <w:r w:rsidRPr="001133C2">
        <w:rPr>
          <w:sz w:val="24"/>
          <w:szCs w:val="24"/>
        </w:rPr>
        <w:t>Предложение о цене имущества должно</w:t>
      </w:r>
      <w:r w:rsidR="0082112A" w:rsidRPr="001133C2">
        <w:rPr>
          <w:sz w:val="24"/>
          <w:szCs w:val="24"/>
        </w:rPr>
        <w:t xml:space="preserve"> быть запечатан</w:t>
      </w:r>
      <w:r w:rsidRPr="001133C2">
        <w:rPr>
          <w:sz w:val="24"/>
          <w:szCs w:val="24"/>
        </w:rPr>
        <w:t>о</w:t>
      </w:r>
      <w:r w:rsidR="0082112A" w:rsidRPr="001133C2">
        <w:rPr>
          <w:sz w:val="24"/>
          <w:szCs w:val="24"/>
        </w:rPr>
        <w:t xml:space="preserve"> в </w:t>
      </w:r>
      <w:r w:rsidR="00AC1677" w:rsidRPr="001133C2">
        <w:rPr>
          <w:sz w:val="24"/>
          <w:szCs w:val="24"/>
        </w:rPr>
        <w:t xml:space="preserve">отдельный </w:t>
      </w:r>
      <w:r w:rsidR="0082112A" w:rsidRPr="001133C2">
        <w:rPr>
          <w:sz w:val="24"/>
          <w:szCs w:val="24"/>
        </w:rPr>
        <w:t xml:space="preserve">конверт, на котором указывается следующая информация: </w:t>
      </w:r>
      <w:r w:rsidR="0082112A" w:rsidRPr="00E47660">
        <w:rPr>
          <w:i/>
          <w:sz w:val="24"/>
          <w:szCs w:val="24"/>
        </w:rPr>
        <w:t>«</w:t>
      </w:r>
      <w:r w:rsidR="00AC1677" w:rsidRPr="00E47660">
        <w:rPr>
          <w:i/>
          <w:sz w:val="24"/>
          <w:szCs w:val="24"/>
        </w:rPr>
        <w:t xml:space="preserve">Предложение о цене имущества </w:t>
      </w:r>
      <w:r w:rsidR="0082112A" w:rsidRPr="00E47660">
        <w:rPr>
          <w:i/>
          <w:sz w:val="24"/>
          <w:szCs w:val="24"/>
        </w:rPr>
        <w:t>АО «</w:t>
      </w:r>
      <w:r w:rsidR="00792440">
        <w:rPr>
          <w:i/>
          <w:sz w:val="24"/>
          <w:szCs w:val="24"/>
        </w:rPr>
        <w:t>Россети Тюмень</w:t>
      </w:r>
      <w:r w:rsidR="0082112A" w:rsidRPr="00E47660">
        <w:rPr>
          <w:i/>
          <w:sz w:val="24"/>
          <w:szCs w:val="24"/>
        </w:rPr>
        <w:t>»</w:t>
      </w:r>
      <w:r w:rsidR="00AC1677" w:rsidRPr="00E47660">
        <w:rPr>
          <w:i/>
          <w:sz w:val="24"/>
          <w:szCs w:val="24"/>
        </w:rPr>
        <w:t>, реализуемого посредством проведения аукциона, проводимого филиалом</w:t>
      </w:r>
      <w:r w:rsidR="0082112A" w:rsidRPr="00E47660">
        <w:rPr>
          <w:i/>
          <w:sz w:val="24"/>
          <w:szCs w:val="24"/>
        </w:rPr>
        <w:t xml:space="preserve"> </w:t>
      </w:r>
      <w:r w:rsidR="009F6D6A">
        <w:rPr>
          <w:i/>
          <w:sz w:val="24"/>
          <w:szCs w:val="24"/>
        </w:rPr>
        <w:t>Энергокомплекс</w:t>
      </w:r>
      <w:r w:rsidR="00EC706D" w:rsidRPr="00E47660">
        <w:rPr>
          <w:i/>
          <w:sz w:val="24"/>
          <w:szCs w:val="24"/>
        </w:rPr>
        <w:t xml:space="preserve"> </w:t>
      </w:r>
      <w:r w:rsidR="00AC1677" w:rsidRPr="00E47660">
        <w:rPr>
          <w:i/>
          <w:sz w:val="24"/>
          <w:szCs w:val="24"/>
        </w:rPr>
        <w:t xml:space="preserve">(лот № ___, </w:t>
      </w:r>
      <w:r w:rsidR="001C0F4A">
        <w:rPr>
          <w:i/>
          <w:sz w:val="24"/>
          <w:szCs w:val="24"/>
        </w:rPr>
        <w:t>марка, модель транспортного средства</w:t>
      </w:r>
      <w:r w:rsidR="00AC1677" w:rsidRPr="00E47660">
        <w:rPr>
          <w:i/>
          <w:sz w:val="24"/>
          <w:szCs w:val="24"/>
        </w:rPr>
        <w:t xml:space="preserve"> ___________)</w:t>
      </w:r>
      <w:r w:rsidR="00E47660" w:rsidRPr="00E47660">
        <w:rPr>
          <w:i/>
          <w:sz w:val="24"/>
          <w:szCs w:val="24"/>
        </w:rPr>
        <w:t>»</w:t>
      </w:r>
      <w:r w:rsidR="00B005CF" w:rsidRPr="001133C2">
        <w:rPr>
          <w:sz w:val="24"/>
          <w:szCs w:val="24"/>
        </w:rPr>
        <w:t xml:space="preserve"> </w:t>
      </w:r>
      <w:r w:rsidR="0082112A" w:rsidRPr="001133C2">
        <w:rPr>
          <w:sz w:val="24"/>
          <w:szCs w:val="24"/>
        </w:rPr>
        <w:t xml:space="preserve">и доставлена почтовым отправлением непосредственно по месту приема </w:t>
      </w:r>
      <w:r w:rsidR="0082112A" w:rsidRPr="00012F2E">
        <w:rPr>
          <w:sz w:val="24"/>
          <w:szCs w:val="24"/>
        </w:rPr>
        <w:t xml:space="preserve">заявок: </w:t>
      </w:r>
      <w:r w:rsidR="001B0F46" w:rsidRPr="00E47660">
        <w:rPr>
          <w:b/>
          <w:sz w:val="24"/>
          <w:szCs w:val="24"/>
        </w:rPr>
        <w:t>628</w:t>
      </w:r>
      <w:r w:rsidR="001C0F4A">
        <w:rPr>
          <w:b/>
          <w:sz w:val="24"/>
          <w:szCs w:val="24"/>
        </w:rPr>
        <w:t>187</w:t>
      </w:r>
      <w:r w:rsidR="001B0F46" w:rsidRPr="00E47660">
        <w:rPr>
          <w:b/>
          <w:sz w:val="24"/>
          <w:szCs w:val="24"/>
        </w:rPr>
        <w:t>, Тюменская обл., Ханты-Мансийский автономный округ-Югра, г.</w:t>
      </w:r>
      <w:r w:rsidR="0039179E" w:rsidRPr="00E47660">
        <w:rPr>
          <w:b/>
          <w:sz w:val="24"/>
          <w:szCs w:val="24"/>
        </w:rPr>
        <w:t xml:space="preserve"> </w:t>
      </w:r>
      <w:r w:rsidR="001C0F4A">
        <w:rPr>
          <w:b/>
          <w:sz w:val="24"/>
          <w:szCs w:val="24"/>
        </w:rPr>
        <w:t>Нягань</w:t>
      </w:r>
      <w:r w:rsidR="00E665BD">
        <w:rPr>
          <w:b/>
          <w:sz w:val="24"/>
          <w:szCs w:val="24"/>
        </w:rPr>
        <w:t>,</w:t>
      </w:r>
      <w:r w:rsidR="001B0F46" w:rsidRPr="00E47660">
        <w:rPr>
          <w:b/>
          <w:sz w:val="24"/>
          <w:szCs w:val="24"/>
        </w:rPr>
        <w:t xml:space="preserve"> </w:t>
      </w:r>
      <w:r w:rsidR="001C0F4A">
        <w:rPr>
          <w:b/>
          <w:sz w:val="24"/>
          <w:szCs w:val="24"/>
        </w:rPr>
        <w:t>мкр. Энергетиков, 70</w:t>
      </w:r>
      <w:r w:rsidR="00E665BD">
        <w:rPr>
          <w:b/>
          <w:sz w:val="24"/>
          <w:szCs w:val="24"/>
        </w:rPr>
        <w:t xml:space="preserve"> </w:t>
      </w:r>
      <w:r w:rsidR="00E665BD">
        <w:rPr>
          <w:sz w:val="24"/>
          <w:szCs w:val="24"/>
        </w:rPr>
        <w:t xml:space="preserve">или </w:t>
      </w:r>
      <w:r w:rsidR="00E665BD" w:rsidRPr="001133C2">
        <w:rPr>
          <w:sz w:val="24"/>
          <w:szCs w:val="24"/>
        </w:rPr>
        <w:t>нарочным</w:t>
      </w:r>
      <w:r w:rsidR="00816367">
        <w:rPr>
          <w:sz w:val="24"/>
          <w:szCs w:val="24"/>
        </w:rPr>
        <w:t xml:space="preserve"> </w:t>
      </w:r>
      <w:r w:rsidR="00E665BD">
        <w:rPr>
          <w:sz w:val="24"/>
          <w:szCs w:val="24"/>
        </w:rPr>
        <w:t xml:space="preserve">по адресу: </w:t>
      </w:r>
      <w:r w:rsidR="00E665BD" w:rsidRPr="00E47660">
        <w:rPr>
          <w:b/>
          <w:sz w:val="24"/>
          <w:szCs w:val="24"/>
        </w:rPr>
        <w:t xml:space="preserve">Тюменская обл., Ханты-Мансийский автономный округ-Югра, </w:t>
      </w:r>
      <w:r w:rsidR="001C0F4A" w:rsidRPr="00E47660">
        <w:rPr>
          <w:b/>
          <w:sz w:val="24"/>
          <w:szCs w:val="24"/>
        </w:rPr>
        <w:t xml:space="preserve">г. </w:t>
      </w:r>
      <w:r w:rsidR="001C0F4A">
        <w:rPr>
          <w:b/>
          <w:sz w:val="24"/>
          <w:szCs w:val="24"/>
        </w:rPr>
        <w:t>Нягань,</w:t>
      </w:r>
      <w:r w:rsidR="001C0F4A" w:rsidRPr="00E47660">
        <w:rPr>
          <w:b/>
          <w:sz w:val="24"/>
          <w:szCs w:val="24"/>
        </w:rPr>
        <w:t xml:space="preserve"> </w:t>
      </w:r>
      <w:r w:rsidR="001C0F4A">
        <w:rPr>
          <w:b/>
          <w:sz w:val="24"/>
          <w:szCs w:val="24"/>
        </w:rPr>
        <w:t>мкр. Энергетиков, 70</w:t>
      </w:r>
      <w:r w:rsidR="00792440">
        <w:rPr>
          <w:b/>
          <w:sz w:val="24"/>
          <w:szCs w:val="24"/>
        </w:rPr>
        <w:t>, кабинет 108</w:t>
      </w:r>
      <w:r w:rsidR="00E665BD">
        <w:rPr>
          <w:b/>
          <w:sz w:val="24"/>
          <w:szCs w:val="24"/>
        </w:rPr>
        <w:t xml:space="preserve"> </w:t>
      </w:r>
      <w:r w:rsidR="00E665BD" w:rsidRPr="00012F2E">
        <w:rPr>
          <w:sz w:val="24"/>
          <w:szCs w:val="24"/>
        </w:rPr>
        <w:t>(наименование адресата: филиал АО «</w:t>
      </w:r>
      <w:r w:rsidR="006563A7">
        <w:rPr>
          <w:sz w:val="24"/>
          <w:szCs w:val="24"/>
        </w:rPr>
        <w:t>Россети Тюмень»</w:t>
      </w:r>
      <w:r w:rsidR="00E665BD" w:rsidRPr="00012F2E">
        <w:rPr>
          <w:sz w:val="24"/>
          <w:szCs w:val="24"/>
        </w:rPr>
        <w:t xml:space="preserve"> </w:t>
      </w:r>
      <w:r w:rsidR="009F6D6A">
        <w:rPr>
          <w:sz w:val="24"/>
          <w:szCs w:val="24"/>
        </w:rPr>
        <w:t>Энергокомплекс</w:t>
      </w:r>
      <w:r w:rsidR="00E665BD" w:rsidRPr="00012F2E">
        <w:rPr>
          <w:sz w:val="24"/>
          <w:szCs w:val="24"/>
        </w:rPr>
        <w:t xml:space="preserve">, </w:t>
      </w:r>
      <w:r w:rsidR="00E665BD">
        <w:rPr>
          <w:sz w:val="24"/>
          <w:szCs w:val="24"/>
        </w:rPr>
        <w:t xml:space="preserve">с пометкой «Для </w:t>
      </w:r>
      <w:r w:rsidR="001C0F4A">
        <w:rPr>
          <w:sz w:val="24"/>
          <w:szCs w:val="24"/>
        </w:rPr>
        <w:t>Аукционной комиссии филиала</w:t>
      </w:r>
      <w:r w:rsidR="00E665BD">
        <w:rPr>
          <w:sz w:val="24"/>
          <w:szCs w:val="24"/>
        </w:rPr>
        <w:t>»)</w:t>
      </w:r>
      <w:r w:rsidR="00E665BD" w:rsidRPr="001C6D45">
        <w:rPr>
          <w:sz w:val="24"/>
          <w:szCs w:val="24"/>
        </w:rPr>
        <w:t>.</w:t>
      </w:r>
      <w:r w:rsidR="00E665BD">
        <w:rPr>
          <w:sz w:val="24"/>
          <w:szCs w:val="24"/>
        </w:rPr>
        <w:t xml:space="preserve"> </w:t>
      </w:r>
      <w:r w:rsidR="008A5B4F">
        <w:rPr>
          <w:sz w:val="24"/>
          <w:szCs w:val="24"/>
        </w:rPr>
        <w:t>Предложение о цене имущества прописывается/</w:t>
      </w:r>
      <w:r w:rsidR="00816367" w:rsidRPr="00816367">
        <w:rPr>
          <w:sz w:val="24"/>
          <w:szCs w:val="24"/>
        </w:rPr>
        <w:t>фиксируется в российских рублях и не подлежит изменению.</w:t>
      </w:r>
    </w:p>
    <w:p w:rsidR="00B231B7" w:rsidRPr="00B65D25" w:rsidRDefault="00B231B7" w:rsidP="00012F2E">
      <w:pPr>
        <w:pStyle w:val="2"/>
        <w:spacing w:line="240" w:lineRule="auto"/>
        <w:ind w:left="0" w:firstLine="567"/>
        <w:rPr>
          <w:b/>
          <w:sz w:val="24"/>
          <w:szCs w:val="24"/>
        </w:rPr>
      </w:pPr>
      <w:r w:rsidRPr="00B65D25">
        <w:rPr>
          <w:b/>
          <w:sz w:val="24"/>
          <w:szCs w:val="24"/>
        </w:rPr>
        <w:t>Организатор аукциона отказывает претенденту в приёме заявки в случае, если:</w:t>
      </w:r>
    </w:p>
    <w:p w:rsidR="00012F2E" w:rsidRPr="00012F2E" w:rsidRDefault="00B231B7" w:rsidP="00012F2E">
      <w:pPr>
        <w:pStyle w:val="4"/>
        <w:spacing w:line="240" w:lineRule="auto"/>
        <w:rPr>
          <w:sz w:val="24"/>
          <w:szCs w:val="24"/>
        </w:rPr>
      </w:pPr>
      <w:r w:rsidRPr="00012F2E">
        <w:rPr>
          <w:sz w:val="24"/>
          <w:szCs w:val="24"/>
        </w:rPr>
        <w:t>Заявка представлена по истечении срока приёма заявок, указанного в извещении;</w:t>
      </w:r>
    </w:p>
    <w:p w:rsidR="00012F2E" w:rsidRPr="00012F2E" w:rsidRDefault="00B231B7" w:rsidP="00012F2E">
      <w:pPr>
        <w:pStyle w:val="4"/>
        <w:spacing w:line="240" w:lineRule="auto"/>
        <w:rPr>
          <w:sz w:val="24"/>
          <w:szCs w:val="24"/>
        </w:rPr>
      </w:pPr>
      <w:r w:rsidRPr="00012F2E">
        <w:rPr>
          <w:sz w:val="24"/>
          <w:szCs w:val="24"/>
        </w:rPr>
        <w:t>Заявка представлена лицом, не уполномоченным претендентом на осуществление таких действий;</w:t>
      </w:r>
    </w:p>
    <w:p w:rsidR="00012F2E" w:rsidRPr="00012F2E" w:rsidRDefault="00B231B7" w:rsidP="00012F2E">
      <w:pPr>
        <w:pStyle w:val="4"/>
        <w:spacing w:line="240" w:lineRule="auto"/>
        <w:rPr>
          <w:sz w:val="24"/>
          <w:szCs w:val="24"/>
        </w:rPr>
      </w:pPr>
      <w:r w:rsidRPr="00012F2E">
        <w:rPr>
          <w:sz w:val="24"/>
          <w:szCs w:val="24"/>
        </w:rPr>
        <w:t xml:space="preserve">Представленная заявка не соответствует утверждённой форме и/или не содержит условий, указанных в Извещении и </w:t>
      </w:r>
      <w:r w:rsidR="00F55489">
        <w:rPr>
          <w:sz w:val="24"/>
          <w:szCs w:val="24"/>
        </w:rPr>
        <w:t>а</w:t>
      </w:r>
      <w:r w:rsidRPr="00012F2E">
        <w:rPr>
          <w:sz w:val="24"/>
          <w:szCs w:val="24"/>
        </w:rPr>
        <w:t>укционной документации;</w:t>
      </w:r>
    </w:p>
    <w:p w:rsidR="00012F2E" w:rsidRPr="00012F2E" w:rsidRDefault="00B231B7" w:rsidP="00012F2E">
      <w:pPr>
        <w:pStyle w:val="4"/>
        <w:spacing w:line="240" w:lineRule="auto"/>
        <w:rPr>
          <w:sz w:val="24"/>
          <w:szCs w:val="24"/>
        </w:rPr>
      </w:pPr>
      <w:r w:rsidRPr="00012F2E">
        <w:rPr>
          <w:sz w:val="24"/>
          <w:szCs w:val="24"/>
        </w:rPr>
        <w:t>Представлены не все документы, предусмотренные извещением об аукционе, либо они оформлены ненадлежащим образом;</w:t>
      </w:r>
    </w:p>
    <w:p w:rsidR="00012F2E" w:rsidRPr="00012F2E" w:rsidRDefault="00B231B7" w:rsidP="00012F2E">
      <w:pPr>
        <w:pStyle w:val="4"/>
        <w:spacing w:line="240" w:lineRule="auto"/>
        <w:rPr>
          <w:sz w:val="24"/>
          <w:szCs w:val="24"/>
        </w:rPr>
      </w:pPr>
      <w:r w:rsidRPr="00012F2E">
        <w:rPr>
          <w:sz w:val="24"/>
          <w:szCs w:val="24"/>
        </w:rPr>
        <w:t>Представленные документы не подтверждают права претендента быть покупателем имущества в соответствии с законодательством Российской Федерации;</w:t>
      </w:r>
    </w:p>
    <w:p w:rsidR="00B231B7" w:rsidRPr="00012F2E" w:rsidRDefault="00B231B7" w:rsidP="00012F2E">
      <w:pPr>
        <w:pStyle w:val="4"/>
        <w:spacing w:line="240" w:lineRule="auto"/>
        <w:rPr>
          <w:sz w:val="24"/>
          <w:szCs w:val="24"/>
        </w:rPr>
      </w:pPr>
      <w:r w:rsidRPr="00012F2E">
        <w:rPr>
          <w:sz w:val="24"/>
          <w:szCs w:val="24"/>
        </w:rPr>
        <w:t>Поступление в установленный срок и в установленном размере задатка на счёт, указанный в извещении, не подтверждено.</w:t>
      </w:r>
    </w:p>
    <w:p w:rsidR="00B231B7" w:rsidRPr="001133C2" w:rsidRDefault="000D4A18" w:rsidP="00012F2E">
      <w:pPr>
        <w:pStyle w:val="2"/>
        <w:spacing w:line="240" w:lineRule="auto"/>
        <w:ind w:left="0" w:firstLine="567"/>
        <w:rPr>
          <w:sz w:val="24"/>
          <w:szCs w:val="24"/>
        </w:rPr>
      </w:pPr>
      <w:r>
        <w:rPr>
          <w:sz w:val="24"/>
          <w:szCs w:val="24"/>
        </w:rPr>
        <w:t>Вышеу</w:t>
      </w:r>
      <w:r w:rsidR="00B231B7" w:rsidRPr="001133C2">
        <w:rPr>
          <w:sz w:val="24"/>
          <w:szCs w:val="24"/>
        </w:rPr>
        <w:t>казанный перечень оснований для отказа в приёме заявки является исчерпывающим.</w:t>
      </w:r>
    </w:p>
    <w:p w:rsidR="00B231B7" w:rsidRPr="001133C2" w:rsidRDefault="00B231B7" w:rsidP="00012F2E">
      <w:pPr>
        <w:pStyle w:val="2"/>
        <w:spacing w:line="240" w:lineRule="auto"/>
        <w:ind w:left="0" w:firstLine="567"/>
        <w:rPr>
          <w:sz w:val="24"/>
          <w:szCs w:val="24"/>
        </w:rPr>
      </w:pPr>
      <w:r w:rsidRPr="001133C2">
        <w:rPr>
          <w:sz w:val="24"/>
          <w:szCs w:val="24"/>
        </w:rPr>
        <w:t>Непринятая заявка с прилагаемыми к ней документами возвращается Организатором аукциона в день ее подачи претенденту или его полномочному представителю под расписку либо по почте (заказным письмом). При возвращении заявки с прилагаемыми документами, на остающемся у претендента экземпляре описи документов Организатор аукциона делает отметку об отказе в приёме заявки с указанием причины отказа и заверяет ее своей подписью с указанием даты и времени.</w:t>
      </w:r>
    </w:p>
    <w:p w:rsidR="00BE22E0" w:rsidRPr="001133C2" w:rsidRDefault="00EB12AE" w:rsidP="001133C2">
      <w:pPr>
        <w:pStyle w:val="2"/>
        <w:spacing w:line="240" w:lineRule="auto"/>
        <w:ind w:left="0" w:firstLine="567"/>
        <w:rPr>
          <w:sz w:val="24"/>
          <w:szCs w:val="24"/>
        </w:rPr>
      </w:pPr>
      <w:r w:rsidRPr="001133C2">
        <w:rPr>
          <w:sz w:val="24"/>
          <w:szCs w:val="24"/>
        </w:rPr>
        <w:t xml:space="preserve">Заявка </w:t>
      </w:r>
      <w:r w:rsidR="0082112A" w:rsidRPr="001133C2">
        <w:rPr>
          <w:sz w:val="24"/>
          <w:szCs w:val="24"/>
        </w:rPr>
        <w:t xml:space="preserve">регистрируется Организатором аукциона в журнале учета заявок с присвоением каждой заявке номера и с указанием даты и времени подачи документов (число, месяц, год, время в часах и минутах). </w:t>
      </w:r>
      <w:r w:rsidRPr="001133C2">
        <w:rPr>
          <w:rFonts w:eastAsia="Calibri"/>
          <w:snapToGrid/>
          <w:sz w:val="24"/>
          <w:szCs w:val="24"/>
          <w:lang w:eastAsia="en-US"/>
        </w:rPr>
        <w:t>На каждом экземпляре заявки делается отметка о принятии заявки с указанием ее номера, даты и времени принятия. Такая же отметка делается на экземпляре описи докум</w:t>
      </w:r>
      <w:r w:rsidR="00BE22E0" w:rsidRPr="001133C2">
        <w:rPr>
          <w:rFonts w:eastAsia="Calibri"/>
          <w:snapToGrid/>
          <w:sz w:val="24"/>
          <w:szCs w:val="24"/>
          <w:lang w:eastAsia="en-US"/>
        </w:rPr>
        <w:t>ентов, остающемся у претендента, либо пр</w:t>
      </w:r>
      <w:r w:rsidR="0082112A" w:rsidRPr="001133C2">
        <w:rPr>
          <w:sz w:val="24"/>
          <w:szCs w:val="24"/>
        </w:rPr>
        <w:t xml:space="preserve">етенденту </w:t>
      </w:r>
      <w:r w:rsidR="00BE22E0" w:rsidRPr="001133C2">
        <w:rPr>
          <w:sz w:val="24"/>
          <w:szCs w:val="24"/>
        </w:rPr>
        <w:t xml:space="preserve">может быть </w:t>
      </w:r>
      <w:r w:rsidR="0082112A" w:rsidRPr="001133C2">
        <w:rPr>
          <w:sz w:val="24"/>
          <w:szCs w:val="24"/>
        </w:rPr>
        <w:t>выда</w:t>
      </w:r>
      <w:r w:rsidR="00BE22E0" w:rsidRPr="001133C2">
        <w:rPr>
          <w:sz w:val="24"/>
          <w:szCs w:val="24"/>
        </w:rPr>
        <w:t>на</w:t>
      </w:r>
      <w:r w:rsidR="0082112A" w:rsidRPr="001133C2">
        <w:rPr>
          <w:sz w:val="24"/>
          <w:szCs w:val="24"/>
        </w:rPr>
        <w:t xml:space="preserve"> расписка, подтверждающая получение заявк</w:t>
      </w:r>
      <w:r w:rsidR="00BE22E0" w:rsidRPr="001133C2">
        <w:rPr>
          <w:sz w:val="24"/>
          <w:szCs w:val="24"/>
        </w:rPr>
        <w:t>и</w:t>
      </w:r>
      <w:r w:rsidR="0082112A" w:rsidRPr="001133C2">
        <w:rPr>
          <w:sz w:val="24"/>
          <w:szCs w:val="24"/>
        </w:rPr>
        <w:t>.</w:t>
      </w:r>
    </w:p>
    <w:p w:rsidR="00BE22E0" w:rsidRPr="001133C2" w:rsidRDefault="00BE22E0" w:rsidP="001133C2">
      <w:pPr>
        <w:pStyle w:val="2"/>
        <w:spacing w:line="240" w:lineRule="auto"/>
        <w:ind w:left="0" w:firstLine="567"/>
        <w:rPr>
          <w:sz w:val="24"/>
          <w:szCs w:val="24"/>
        </w:rPr>
      </w:pPr>
      <w:r w:rsidRPr="001133C2">
        <w:rPr>
          <w:sz w:val="24"/>
          <w:szCs w:val="24"/>
        </w:rPr>
        <w:t>Зарегистрированная заявка является поступившим предложением (офертой) претендента, выражающим его намерение считать себя заключившим договор купли-продажи имущества по предлагаемой претендентом цене приобретения.</w:t>
      </w:r>
    </w:p>
    <w:p w:rsidR="00BE22E0" w:rsidRPr="001133C2" w:rsidRDefault="00BE22E0" w:rsidP="001133C2">
      <w:pPr>
        <w:pStyle w:val="2"/>
        <w:spacing w:line="240" w:lineRule="auto"/>
        <w:ind w:left="0" w:firstLine="567"/>
        <w:rPr>
          <w:sz w:val="24"/>
          <w:szCs w:val="24"/>
        </w:rPr>
      </w:pPr>
      <w:r w:rsidRPr="001133C2">
        <w:rPr>
          <w:sz w:val="24"/>
          <w:szCs w:val="24"/>
        </w:rPr>
        <w:t>Организатор аукциона принимает меры по обеспечению сохранности заявок и прилагаемых к ним документов, в том числе предложений о цене имущества до момента их рассмотрения на заседании комиссии.</w:t>
      </w:r>
    </w:p>
    <w:p w:rsidR="00BE22E0" w:rsidRPr="001133C2" w:rsidRDefault="00BE22E0" w:rsidP="001133C2">
      <w:pPr>
        <w:pStyle w:val="2"/>
        <w:numPr>
          <w:ilvl w:val="0"/>
          <w:numId w:val="0"/>
        </w:numPr>
        <w:spacing w:line="240" w:lineRule="auto"/>
        <w:ind w:left="567"/>
        <w:rPr>
          <w:sz w:val="24"/>
          <w:szCs w:val="24"/>
        </w:rPr>
      </w:pPr>
    </w:p>
    <w:p w:rsidR="00BA0BF5" w:rsidRPr="00B65D25" w:rsidRDefault="0082112A" w:rsidP="001133C2">
      <w:pPr>
        <w:pStyle w:val="20"/>
        <w:spacing w:line="240" w:lineRule="auto"/>
        <w:ind w:left="0" w:firstLine="567"/>
        <w:rPr>
          <w:sz w:val="24"/>
          <w:szCs w:val="24"/>
          <w:u w:val="single"/>
        </w:rPr>
      </w:pPr>
      <w:bookmarkStart w:id="14" w:name="_Toc69895745"/>
      <w:r w:rsidRPr="00B65D25">
        <w:rPr>
          <w:sz w:val="24"/>
          <w:szCs w:val="24"/>
          <w:u w:val="single"/>
        </w:rPr>
        <w:t xml:space="preserve">Изменение и отзыв </w:t>
      </w:r>
      <w:r w:rsidR="00B65D25" w:rsidRPr="00B65D25">
        <w:rPr>
          <w:sz w:val="24"/>
          <w:szCs w:val="24"/>
          <w:u w:val="single"/>
        </w:rPr>
        <w:t>з</w:t>
      </w:r>
      <w:r w:rsidRPr="00B65D25">
        <w:rPr>
          <w:sz w:val="24"/>
          <w:szCs w:val="24"/>
          <w:u w:val="single"/>
        </w:rPr>
        <w:t>аявок</w:t>
      </w:r>
      <w:r w:rsidR="00B65D25" w:rsidRPr="00B65D25">
        <w:rPr>
          <w:sz w:val="24"/>
          <w:szCs w:val="24"/>
          <w:u w:val="single"/>
        </w:rPr>
        <w:t xml:space="preserve"> на участие в аукционе</w:t>
      </w:r>
      <w:bookmarkEnd w:id="14"/>
    </w:p>
    <w:p w:rsidR="000D4A18" w:rsidRDefault="00BE22E0" w:rsidP="001133C2">
      <w:pPr>
        <w:pStyle w:val="2"/>
        <w:spacing w:line="240" w:lineRule="auto"/>
        <w:ind w:left="0" w:firstLine="567"/>
        <w:rPr>
          <w:sz w:val="24"/>
          <w:szCs w:val="24"/>
        </w:rPr>
      </w:pPr>
      <w:r w:rsidRPr="001133C2">
        <w:rPr>
          <w:sz w:val="24"/>
          <w:szCs w:val="24"/>
        </w:rPr>
        <w:t xml:space="preserve">До признания претендента участником аукциона он имеет право письменным уведомлением отозвать зарегистрированную заявку. </w:t>
      </w:r>
    </w:p>
    <w:p w:rsidR="00BE22E0" w:rsidRPr="001133C2" w:rsidRDefault="00BE22E0" w:rsidP="001133C2">
      <w:pPr>
        <w:pStyle w:val="2"/>
        <w:spacing w:line="240" w:lineRule="auto"/>
        <w:ind w:left="0" w:firstLine="567"/>
        <w:rPr>
          <w:sz w:val="24"/>
          <w:szCs w:val="24"/>
        </w:rPr>
      </w:pPr>
      <w:r w:rsidRPr="001133C2">
        <w:rPr>
          <w:sz w:val="24"/>
          <w:szCs w:val="24"/>
        </w:rPr>
        <w:t>В случае отзыва заявки до даты окончания приёма заявок, поступивший от претендента задаток подлежит возврату в течение 5 (пяти) банковских дней со дня поступления уведомления об отзыве заявки. В случае отзыва заявки позднее даты окончания приёма заявок задаток возвращается в порядке, установленном для участников аукциона.</w:t>
      </w:r>
    </w:p>
    <w:p w:rsidR="002A4A0E" w:rsidRPr="001133C2" w:rsidRDefault="002A4A0E" w:rsidP="001133C2">
      <w:pPr>
        <w:pStyle w:val="2"/>
        <w:numPr>
          <w:ilvl w:val="0"/>
          <w:numId w:val="0"/>
        </w:numPr>
        <w:spacing w:line="240" w:lineRule="auto"/>
        <w:ind w:left="567"/>
        <w:rPr>
          <w:sz w:val="24"/>
          <w:szCs w:val="24"/>
        </w:rPr>
      </w:pPr>
    </w:p>
    <w:p w:rsidR="00BA0BF5" w:rsidRPr="00B65D25" w:rsidRDefault="00C84A6E" w:rsidP="001133C2">
      <w:pPr>
        <w:pStyle w:val="20"/>
        <w:spacing w:line="240" w:lineRule="auto"/>
        <w:ind w:left="0" w:firstLine="567"/>
        <w:rPr>
          <w:sz w:val="24"/>
          <w:szCs w:val="24"/>
          <w:u w:val="single"/>
        </w:rPr>
      </w:pPr>
      <w:bookmarkStart w:id="15" w:name="_Toc69895746"/>
      <w:r w:rsidRPr="00B65D25">
        <w:rPr>
          <w:sz w:val="24"/>
          <w:szCs w:val="24"/>
          <w:u w:val="single"/>
        </w:rPr>
        <w:t>Порядок</w:t>
      </w:r>
      <w:r w:rsidR="0082112A" w:rsidRPr="00B65D25">
        <w:rPr>
          <w:sz w:val="24"/>
          <w:szCs w:val="24"/>
          <w:u w:val="single"/>
        </w:rPr>
        <w:t xml:space="preserve"> проведения аукциона</w:t>
      </w:r>
      <w:bookmarkEnd w:id="15"/>
    </w:p>
    <w:p w:rsidR="00BE22E0" w:rsidRPr="001133C2" w:rsidRDefault="0082112A" w:rsidP="001133C2">
      <w:pPr>
        <w:pStyle w:val="2"/>
        <w:spacing w:line="240" w:lineRule="auto"/>
        <w:ind w:left="0" w:firstLine="567"/>
        <w:rPr>
          <w:sz w:val="24"/>
          <w:szCs w:val="24"/>
        </w:rPr>
      </w:pPr>
      <w:r w:rsidRPr="001133C2">
        <w:rPr>
          <w:sz w:val="24"/>
          <w:szCs w:val="24"/>
        </w:rPr>
        <w:t>Открытый аукцион с закрытой формой подачи предложений о цене Имущества проводится в нижеследующем порядке и оформляется соответствующим</w:t>
      </w:r>
      <w:r w:rsidR="00BE22E0" w:rsidRPr="001133C2">
        <w:rPr>
          <w:sz w:val="24"/>
          <w:szCs w:val="24"/>
        </w:rPr>
        <w:t>и</w:t>
      </w:r>
      <w:r w:rsidRPr="001133C2">
        <w:rPr>
          <w:sz w:val="24"/>
          <w:szCs w:val="24"/>
        </w:rPr>
        <w:t xml:space="preserve"> протокол</w:t>
      </w:r>
      <w:r w:rsidR="00BE22E0" w:rsidRPr="001133C2">
        <w:rPr>
          <w:sz w:val="24"/>
          <w:szCs w:val="24"/>
        </w:rPr>
        <w:t>ами</w:t>
      </w:r>
      <w:r w:rsidRPr="001133C2">
        <w:rPr>
          <w:sz w:val="24"/>
          <w:szCs w:val="24"/>
        </w:rPr>
        <w:t xml:space="preserve">. </w:t>
      </w:r>
      <w:r w:rsidR="00E47660">
        <w:rPr>
          <w:sz w:val="24"/>
          <w:szCs w:val="24"/>
        </w:rPr>
        <w:t>Формы протоколов и иных документов</w:t>
      </w:r>
      <w:r w:rsidR="008C7E5F">
        <w:rPr>
          <w:sz w:val="24"/>
          <w:szCs w:val="24"/>
        </w:rPr>
        <w:t>, оформляемых в ходе проведения аукциона,</w:t>
      </w:r>
      <w:r w:rsidR="00E47660">
        <w:rPr>
          <w:sz w:val="24"/>
          <w:szCs w:val="24"/>
        </w:rPr>
        <w:t xml:space="preserve"> утверждены внутренними организационно-распорядительными документами АО «</w:t>
      </w:r>
      <w:r w:rsidR="00792440">
        <w:rPr>
          <w:sz w:val="24"/>
          <w:szCs w:val="24"/>
        </w:rPr>
        <w:t>Россети Тюмень</w:t>
      </w:r>
      <w:r w:rsidR="00E47660">
        <w:rPr>
          <w:sz w:val="24"/>
          <w:szCs w:val="24"/>
        </w:rPr>
        <w:t>»</w:t>
      </w:r>
      <w:r w:rsidR="00C21041">
        <w:rPr>
          <w:sz w:val="24"/>
          <w:szCs w:val="24"/>
        </w:rPr>
        <w:t>.</w:t>
      </w:r>
    </w:p>
    <w:p w:rsidR="00C84A6E" w:rsidRPr="001133C2" w:rsidRDefault="00BE22E0" w:rsidP="001133C2">
      <w:pPr>
        <w:pStyle w:val="2"/>
        <w:spacing w:line="240" w:lineRule="auto"/>
        <w:ind w:left="0" w:firstLine="567"/>
        <w:rPr>
          <w:sz w:val="24"/>
          <w:szCs w:val="24"/>
        </w:rPr>
      </w:pPr>
      <w:r w:rsidRPr="001133C2">
        <w:rPr>
          <w:sz w:val="24"/>
          <w:szCs w:val="24"/>
        </w:rPr>
        <w:t>В установленный в Извещении срок Организатор аукциона по существу рассматривает заявки и документы претендентов, устанавливает факт поступления от претендентов задатков на основании выписки с соответствующего счета. По результатам рассмотрения документов принимает</w:t>
      </w:r>
      <w:r w:rsidR="00C84A6E" w:rsidRPr="001133C2">
        <w:rPr>
          <w:sz w:val="24"/>
          <w:szCs w:val="24"/>
        </w:rPr>
        <w:t>ся</w:t>
      </w:r>
      <w:r w:rsidRPr="001133C2">
        <w:rPr>
          <w:sz w:val="24"/>
          <w:szCs w:val="24"/>
        </w:rPr>
        <w:t xml:space="preserve"> решение о признании претендентов участниками аукциона или об отказе в допуске претендентов к участию в аукционе. Решение оформляется протоколом приёма заявок.</w:t>
      </w:r>
    </w:p>
    <w:p w:rsidR="00C84A6E" w:rsidRPr="001133C2" w:rsidRDefault="00C84A6E" w:rsidP="001133C2">
      <w:pPr>
        <w:pStyle w:val="2"/>
        <w:spacing w:line="240" w:lineRule="auto"/>
        <w:ind w:left="0" w:firstLine="567"/>
        <w:rPr>
          <w:sz w:val="24"/>
          <w:szCs w:val="24"/>
        </w:rPr>
      </w:pPr>
      <w:r w:rsidRPr="001133C2">
        <w:rPr>
          <w:sz w:val="24"/>
          <w:szCs w:val="24"/>
        </w:rPr>
        <w:t>В протоколе приёма заявок приводится перечень принятых заявок с указанием наименований (имён) претендентов, наименования (имена) претендентов, признанных участниками аукциона, а также наименования (имена) претендентов, которым было отказано в допуске к участию в аукционе с указанием оснований отказа.</w:t>
      </w:r>
      <w:r w:rsidRPr="001133C2">
        <w:rPr>
          <w:rFonts w:eastAsia="Calibri"/>
          <w:snapToGrid/>
          <w:sz w:val="24"/>
          <w:szCs w:val="24"/>
          <w:lang w:eastAsia="en-US"/>
        </w:rPr>
        <w:t xml:space="preserve"> </w:t>
      </w:r>
      <w:r w:rsidRPr="001133C2">
        <w:rPr>
          <w:sz w:val="24"/>
          <w:szCs w:val="24"/>
        </w:rPr>
        <w:t>Претендент приобретает статус участника аукциона с момента подписания протокола приёма заявок.</w:t>
      </w:r>
    </w:p>
    <w:p w:rsidR="00C84A6E" w:rsidRPr="001133C2" w:rsidRDefault="00C84A6E" w:rsidP="001133C2">
      <w:pPr>
        <w:pStyle w:val="2"/>
        <w:spacing w:line="240" w:lineRule="auto"/>
        <w:ind w:left="0" w:firstLine="567"/>
        <w:rPr>
          <w:sz w:val="24"/>
          <w:szCs w:val="24"/>
        </w:rPr>
      </w:pPr>
      <w:r w:rsidRPr="001133C2">
        <w:rPr>
          <w:sz w:val="24"/>
          <w:szCs w:val="24"/>
        </w:rPr>
        <w:t>Претенденты, признанные участниками аукциона, и претенденты, не допущенные к участию в аукционе, уведомляются о принятом решении в порядке, установленном документами АО «</w:t>
      </w:r>
      <w:r w:rsidR="00792440">
        <w:rPr>
          <w:sz w:val="24"/>
          <w:szCs w:val="24"/>
        </w:rPr>
        <w:t>Россети Тюмень</w:t>
      </w:r>
      <w:r w:rsidRPr="001133C2">
        <w:rPr>
          <w:sz w:val="24"/>
          <w:szCs w:val="24"/>
        </w:rPr>
        <w:t>», регламентирующими проведение аукциона. В случае не допуска претендента к участию в аукционе поступивший от претендента задаток подлежит возврату в течение 5 (пяти) банковских дней со дня оформления протокола приёма заявок.</w:t>
      </w:r>
    </w:p>
    <w:p w:rsidR="00C84A6E" w:rsidRPr="001133C2" w:rsidRDefault="00C84A6E" w:rsidP="001133C2">
      <w:pPr>
        <w:pStyle w:val="2"/>
        <w:spacing w:line="240" w:lineRule="auto"/>
        <w:ind w:left="0" w:firstLine="567"/>
        <w:rPr>
          <w:sz w:val="24"/>
          <w:szCs w:val="24"/>
        </w:rPr>
      </w:pPr>
      <w:r w:rsidRPr="001133C2">
        <w:rPr>
          <w:sz w:val="24"/>
          <w:szCs w:val="24"/>
        </w:rPr>
        <w:t>В день проведения аукциона, перед вскрытием конвертов с предложениями о цене имущества комиссия проверяет их целость, что фиксируется в протоколе об итогах аукциона.</w:t>
      </w:r>
      <w:r w:rsidRPr="001133C2">
        <w:rPr>
          <w:rFonts w:eastAsia="Calibri"/>
          <w:snapToGrid/>
          <w:sz w:val="24"/>
          <w:szCs w:val="24"/>
          <w:lang w:eastAsia="en-US"/>
        </w:rPr>
        <w:t xml:space="preserve"> Комиссия рассматривает предложения участников аукциона о цене имущества. Предложения, содержащие цену ниже начальной цены, не рассматриваются.</w:t>
      </w:r>
    </w:p>
    <w:p w:rsidR="00803093" w:rsidRPr="001133C2" w:rsidRDefault="00C84A6E" w:rsidP="001133C2">
      <w:pPr>
        <w:pStyle w:val="2"/>
        <w:spacing w:line="240" w:lineRule="auto"/>
        <w:ind w:left="0" w:firstLine="567"/>
        <w:rPr>
          <w:sz w:val="24"/>
          <w:szCs w:val="24"/>
        </w:rPr>
      </w:pPr>
      <w:r w:rsidRPr="001133C2">
        <w:rPr>
          <w:sz w:val="24"/>
          <w:szCs w:val="24"/>
        </w:rPr>
        <w:t>При оглашении предложений помимо участника аукциона, предложение которого рассматривается, вправе присутствовать остальные участники аукциона или их полномочные представители, имеющие надлежащим образом оформленную доверенность.</w:t>
      </w:r>
    </w:p>
    <w:p w:rsidR="00803093" w:rsidRPr="001133C2" w:rsidRDefault="00803093" w:rsidP="001133C2">
      <w:pPr>
        <w:pStyle w:val="2"/>
        <w:spacing w:line="240" w:lineRule="auto"/>
        <w:ind w:left="0" w:firstLine="567"/>
        <w:rPr>
          <w:sz w:val="24"/>
          <w:szCs w:val="24"/>
        </w:rPr>
      </w:pPr>
      <w:r w:rsidRPr="001133C2">
        <w:rPr>
          <w:sz w:val="24"/>
          <w:szCs w:val="24"/>
        </w:rPr>
        <w:t xml:space="preserve">Задатки возвращаются участникам аукциона, за исключением победителя (единственного участника - в случае достигнутого согласия о подписании с ним договора купли-продажи), в течение 5 (пяти) банковских дней со дня подписания протокола об итогах аукциона. </w:t>
      </w:r>
    </w:p>
    <w:p w:rsidR="00803093" w:rsidRDefault="00803093" w:rsidP="001133C2">
      <w:pPr>
        <w:pStyle w:val="2"/>
        <w:spacing w:line="240" w:lineRule="auto"/>
        <w:ind w:left="0" w:firstLine="567"/>
        <w:rPr>
          <w:sz w:val="24"/>
          <w:szCs w:val="24"/>
        </w:rPr>
      </w:pPr>
      <w:r w:rsidRPr="001133C2">
        <w:rPr>
          <w:sz w:val="24"/>
          <w:szCs w:val="24"/>
        </w:rPr>
        <w:t xml:space="preserve">Задаток, внесённый победителем аукциона (либо единственным участником - в случае достигнутого </w:t>
      </w:r>
      <w:r w:rsidR="00503935">
        <w:rPr>
          <w:sz w:val="24"/>
          <w:szCs w:val="24"/>
        </w:rPr>
        <w:t xml:space="preserve">по результатам переговоров </w:t>
      </w:r>
      <w:r w:rsidRPr="001133C2">
        <w:rPr>
          <w:sz w:val="24"/>
          <w:szCs w:val="24"/>
        </w:rPr>
        <w:t>согласия о подписании с ним договора купли-продажи) на счёт Организатора аукциона, засчитывается в счёт оплаты приобретённого имущества.</w:t>
      </w:r>
    </w:p>
    <w:p w:rsidR="000D4A18" w:rsidRPr="001133C2" w:rsidRDefault="000D4A18" w:rsidP="000D4A18">
      <w:pPr>
        <w:pStyle w:val="2"/>
        <w:numPr>
          <w:ilvl w:val="0"/>
          <w:numId w:val="0"/>
        </w:numPr>
        <w:spacing w:line="240" w:lineRule="auto"/>
        <w:ind w:left="567"/>
        <w:rPr>
          <w:sz w:val="24"/>
          <w:szCs w:val="24"/>
        </w:rPr>
      </w:pPr>
    </w:p>
    <w:p w:rsidR="00C01CE4" w:rsidRPr="001132D4" w:rsidRDefault="001133C2" w:rsidP="001132D4">
      <w:pPr>
        <w:pStyle w:val="20"/>
        <w:rPr>
          <w:sz w:val="24"/>
          <w:szCs w:val="24"/>
        </w:rPr>
      </w:pPr>
      <w:bookmarkStart w:id="16" w:name="_Toc69895747"/>
      <w:r w:rsidRPr="001132D4">
        <w:rPr>
          <w:rFonts w:eastAsia="Calibri"/>
          <w:sz w:val="24"/>
          <w:szCs w:val="24"/>
          <w:lang w:eastAsia="en-US"/>
        </w:rPr>
        <w:t>Признание аукциона несостоявшимся</w:t>
      </w:r>
      <w:bookmarkEnd w:id="16"/>
    </w:p>
    <w:p w:rsidR="000D4A18" w:rsidRDefault="00C01CE4" w:rsidP="001133C2">
      <w:pPr>
        <w:tabs>
          <w:tab w:val="left" w:pos="567"/>
          <w:tab w:val="left" w:pos="1134"/>
          <w:tab w:val="left" w:pos="1418"/>
          <w:tab w:val="left" w:pos="1701"/>
        </w:tabs>
        <w:spacing w:line="240" w:lineRule="auto"/>
        <w:ind w:firstLine="0"/>
        <w:rPr>
          <w:rFonts w:eastAsia="Calibri"/>
          <w:sz w:val="24"/>
          <w:szCs w:val="24"/>
          <w:lang w:eastAsia="en-US"/>
        </w:rPr>
      </w:pPr>
      <w:r w:rsidRPr="001133C2">
        <w:rPr>
          <w:rFonts w:eastAsia="Calibri"/>
          <w:sz w:val="24"/>
          <w:szCs w:val="24"/>
          <w:lang w:eastAsia="en-US"/>
        </w:rPr>
        <w:tab/>
      </w:r>
      <w:r w:rsidR="000D4A18">
        <w:rPr>
          <w:rFonts w:eastAsia="Calibri"/>
          <w:sz w:val="24"/>
          <w:szCs w:val="24"/>
          <w:lang w:eastAsia="en-US"/>
        </w:rPr>
        <w:t>2.6.1. Аукцион признается несостоявшимся в следующих случ</w:t>
      </w:r>
      <w:r w:rsidR="007D564A">
        <w:rPr>
          <w:rFonts w:eastAsia="Calibri"/>
          <w:sz w:val="24"/>
          <w:szCs w:val="24"/>
          <w:lang w:eastAsia="en-US"/>
        </w:rPr>
        <w:t>ая</w:t>
      </w:r>
      <w:r w:rsidR="000D4A18">
        <w:rPr>
          <w:rFonts w:eastAsia="Calibri"/>
          <w:sz w:val="24"/>
          <w:szCs w:val="24"/>
          <w:lang w:eastAsia="en-US"/>
        </w:rPr>
        <w:t>х:</w:t>
      </w:r>
    </w:p>
    <w:p w:rsidR="00C01CE4" w:rsidRPr="001133C2" w:rsidRDefault="000D4A18" w:rsidP="001133C2">
      <w:pPr>
        <w:tabs>
          <w:tab w:val="left" w:pos="567"/>
          <w:tab w:val="left" w:pos="1134"/>
          <w:tab w:val="left" w:pos="1418"/>
          <w:tab w:val="left" w:pos="1701"/>
        </w:tabs>
        <w:spacing w:line="240" w:lineRule="auto"/>
        <w:ind w:firstLine="0"/>
        <w:rPr>
          <w:rFonts w:eastAsia="Calibri"/>
          <w:sz w:val="24"/>
          <w:szCs w:val="24"/>
          <w:lang w:eastAsia="en-US"/>
        </w:rPr>
      </w:pPr>
      <w:r>
        <w:rPr>
          <w:rFonts w:eastAsia="Calibri"/>
          <w:sz w:val="24"/>
          <w:szCs w:val="24"/>
          <w:lang w:eastAsia="en-US"/>
        </w:rPr>
        <w:tab/>
        <w:t xml:space="preserve">2.6.1.1. </w:t>
      </w:r>
      <w:r w:rsidR="00C01CE4" w:rsidRPr="001133C2">
        <w:rPr>
          <w:rFonts w:eastAsia="Calibri"/>
          <w:sz w:val="24"/>
          <w:szCs w:val="24"/>
          <w:lang w:eastAsia="en-US"/>
        </w:rPr>
        <w:t>Не было подано ни одной заявки на участие в аукционе либо ни один из заявителей не был признан участником аукциона;</w:t>
      </w:r>
    </w:p>
    <w:p w:rsidR="00C01CE4" w:rsidRPr="001133C2" w:rsidRDefault="000D4A18" w:rsidP="001133C2">
      <w:pPr>
        <w:tabs>
          <w:tab w:val="left" w:pos="567"/>
          <w:tab w:val="left" w:pos="1134"/>
          <w:tab w:val="left" w:pos="1418"/>
          <w:tab w:val="left" w:pos="1701"/>
        </w:tabs>
        <w:spacing w:line="240" w:lineRule="auto"/>
        <w:ind w:firstLine="0"/>
        <w:rPr>
          <w:rFonts w:eastAsia="Calibri"/>
          <w:sz w:val="24"/>
          <w:szCs w:val="24"/>
          <w:lang w:eastAsia="en-US"/>
        </w:rPr>
      </w:pPr>
      <w:r>
        <w:rPr>
          <w:rFonts w:eastAsia="Calibri"/>
          <w:sz w:val="24"/>
          <w:szCs w:val="24"/>
          <w:lang w:eastAsia="en-US"/>
        </w:rPr>
        <w:tab/>
        <w:t xml:space="preserve">2.6.1.2. </w:t>
      </w:r>
      <w:r w:rsidR="00C01CE4" w:rsidRPr="001133C2">
        <w:rPr>
          <w:rFonts w:eastAsia="Calibri"/>
          <w:sz w:val="24"/>
          <w:szCs w:val="24"/>
          <w:lang w:eastAsia="en-US"/>
        </w:rPr>
        <w:t>К аукциону было допущено менее двух участников;</w:t>
      </w:r>
    </w:p>
    <w:p w:rsidR="00C01CE4" w:rsidRPr="001133C2" w:rsidRDefault="000D4A18" w:rsidP="001133C2">
      <w:pPr>
        <w:tabs>
          <w:tab w:val="left" w:pos="567"/>
          <w:tab w:val="left" w:pos="1134"/>
          <w:tab w:val="left" w:pos="1418"/>
          <w:tab w:val="left" w:pos="1701"/>
        </w:tabs>
        <w:spacing w:line="240" w:lineRule="auto"/>
        <w:ind w:firstLine="0"/>
        <w:rPr>
          <w:rFonts w:eastAsia="Calibri"/>
          <w:sz w:val="24"/>
          <w:szCs w:val="24"/>
          <w:lang w:eastAsia="en-US"/>
        </w:rPr>
      </w:pPr>
      <w:r>
        <w:rPr>
          <w:rFonts w:eastAsia="Calibri"/>
          <w:sz w:val="24"/>
          <w:szCs w:val="24"/>
          <w:lang w:eastAsia="en-US"/>
        </w:rPr>
        <w:tab/>
        <w:t xml:space="preserve">2.6.1.3. </w:t>
      </w:r>
      <w:r w:rsidR="00C01CE4" w:rsidRPr="001133C2">
        <w:rPr>
          <w:rFonts w:eastAsia="Calibri"/>
          <w:sz w:val="24"/>
          <w:szCs w:val="24"/>
          <w:lang w:eastAsia="en-US"/>
        </w:rPr>
        <w:t>Подана только одна заявка или принято решение о признании только одного заявителя участником;</w:t>
      </w:r>
    </w:p>
    <w:p w:rsidR="00CD1D10" w:rsidRPr="001133C2" w:rsidRDefault="000D4A18" w:rsidP="001133C2">
      <w:pPr>
        <w:tabs>
          <w:tab w:val="left" w:pos="567"/>
          <w:tab w:val="left" w:pos="1134"/>
          <w:tab w:val="left" w:pos="1418"/>
          <w:tab w:val="left" w:pos="1701"/>
        </w:tabs>
        <w:spacing w:line="240" w:lineRule="auto"/>
        <w:ind w:firstLine="0"/>
        <w:rPr>
          <w:rFonts w:eastAsia="Calibri"/>
          <w:sz w:val="24"/>
          <w:szCs w:val="24"/>
          <w:lang w:eastAsia="en-US"/>
        </w:rPr>
      </w:pPr>
      <w:r>
        <w:rPr>
          <w:rFonts w:eastAsia="Calibri"/>
          <w:sz w:val="24"/>
          <w:szCs w:val="24"/>
          <w:lang w:eastAsia="en-US"/>
        </w:rPr>
        <w:tab/>
        <w:t xml:space="preserve">2.6.1.4. </w:t>
      </w:r>
      <w:r w:rsidR="00C01CE4" w:rsidRPr="001133C2">
        <w:rPr>
          <w:rFonts w:eastAsia="Calibri"/>
          <w:sz w:val="24"/>
          <w:szCs w:val="24"/>
          <w:lang w:eastAsia="en-US"/>
        </w:rPr>
        <w:t>При уклонении или отказе победителя аукциона или его полномочного представителя от подписания протокола об итогах аукциона (за исключением случая проведения продажи в электронной форме). В этом случае, победитель аукциона утрачивает право на приобретение имущества, а задаток ему не возвращается.</w:t>
      </w:r>
    </w:p>
    <w:p w:rsidR="00BA0BF5" w:rsidRPr="000D4A18" w:rsidRDefault="00CD1D10" w:rsidP="000D4A18">
      <w:pPr>
        <w:pStyle w:val="2"/>
        <w:numPr>
          <w:ilvl w:val="2"/>
          <w:numId w:val="18"/>
        </w:numPr>
        <w:spacing w:line="240" w:lineRule="auto"/>
        <w:ind w:left="0" w:firstLine="567"/>
        <w:rPr>
          <w:sz w:val="24"/>
          <w:szCs w:val="24"/>
        </w:rPr>
      </w:pPr>
      <w:r w:rsidRPr="000D4A18">
        <w:rPr>
          <w:sz w:val="24"/>
          <w:szCs w:val="24"/>
        </w:rPr>
        <w:t>Признание аукциона несостоявшимся фиксируется комиссией в протоколе об итогах аукциона.</w:t>
      </w:r>
    </w:p>
    <w:p w:rsidR="00CD1D10" w:rsidRPr="001133C2" w:rsidRDefault="00CD1D10" w:rsidP="001133C2">
      <w:pPr>
        <w:pStyle w:val="2"/>
        <w:numPr>
          <w:ilvl w:val="0"/>
          <w:numId w:val="0"/>
        </w:numPr>
        <w:spacing w:line="240" w:lineRule="auto"/>
        <w:ind w:left="567"/>
        <w:rPr>
          <w:sz w:val="24"/>
          <w:szCs w:val="24"/>
        </w:rPr>
      </w:pPr>
    </w:p>
    <w:p w:rsidR="00A658E0" w:rsidRDefault="00A658E0" w:rsidP="00A658E0">
      <w:pPr>
        <w:pStyle w:val="20"/>
        <w:tabs>
          <w:tab w:val="clear" w:pos="1418"/>
          <w:tab w:val="left" w:pos="567"/>
          <w:tab w:val="left" w:pos="1134"/>
        </w:tabs>
        <w:spacing w:line="240" w:lineRule="auto"/>
        <w:ind w:left="-142" w:firstLine="709"/>
        <w:rPr>
          <w:sz w:val="24"/>
          <w:szCs w:val="24"/>
        </w:rPr>
      </w:pPr>
      <w:bookmarkStart w:id="17" w:name="_Toc69895748"/>
      <w:r w:rsidRPr="00B65D25">
        <w:rPr>
          <w:sz w:val="24"/>
          <w:szCs w:val="24"/>
          <w:u w:val="single"/>
        </w:rPr>
        <w:t>П</w:t>
      </w:r>
      <w:r w:rsidR="001133C2" w:rsidRPr="00B65D25">
        <w:rPr>
          <w:sz w:val="24"/>
          <w:szCs w:val="24"/>
          <w:u w:val="single"/>
        </w:rPr>
        <w:t>ротокол</w:t>
      </w:r>
      <w:r w:rsidR="008F5E8B" w:rsidRPr="00B65D25">
        <w:rPr>
          <w:sz w:val="24"/>
          <w:szCs w:val="24"/>
          <w:u w:val="single"/>
        </w:rPr>
        <w:t xml:space="preserve"> об итогах аукциона</w:t>
      </w:r>
      <w:bookmarkEnd w:id="17"/>
      <w:r w:rsidR="007D0E92" w:rsidRPr="00B65D25">
        <w:rPr>
          <w:sz w:val="24"/>
          <w:szCs w:val="24"/>
        </w:rPr>
        <w:tab/>
      </w:r>
    </w:p>
    <w:p w:rsidR="001133C2" w:rsidRPr="009236D8" w:rsidRDefault="001133C2" w:rsidP="009236D8">
      <w:pPr>
        <w:spacing w:line="240" w:lineRule="auto"/>
        <w:rPr>
          <w:sz w:val="24"/>
          <w:szCs w:val="24"/>
        </w:rPr>
      </w:pPr>
      <w:bookmarkStart w:id="18" w:name="_Toc520709529"/>
      <w:r w:rsidRPr="009236D8">
        <w:rPr>
          <w:sz w:val="24"/>
          <w:szCs w:val="24"/>
        </w:rPr>
        <w:t>2.7.1. Протокол об итогах аукциона должен содержать:</w:t>
      </w:r>
      <w:bookmarkEnd w:id="18"/>
    </w:p>
    <w:p w:rsidR="007D0E92" w:rsidRPr="009236D8" w:rsidRDefault="007D0E92" w:rsidP="009236D8">
      <w:pPr>
        <w:pStyle w:val="4"/>
        <w:tabs>
          <w:tab w:val="clear" w:pos="1701"/>
          <w:tab w:val="left" w:pos="1276"/>
        </w:tabs>
        <w:spacing w:line="240" w:lineRule="auto"/>
        <w:rPr>
          <w:sz w:val="24"/>
          <w:szCs w:val="24"/>
        </w:rPr>
      </w:pPr>
      <w:r w:rsidRPr="009236D8">
        <w:rPr>
          <w:sz w:val="24"/>
          <w:szCs w:val="24"/>
        </w:rPr>
        <w:t>Сведения об имуществе (наименование, количество и краткая характеристика, для объектов недвижимости наименование указывается в соответствии с правоустанавливающими документами);</w:t>
      </w:r>
    </w:p>
    <w:p w:rsidR="007D0E92" w:rsidRPr="009236D8" w:rsidRDefault="007D0E92" w:rsidP="009236D8">
      <w:pPr>
        <w:pStyle w:val="2"/>
        <w:numPr>
          <w:ilvl w:val="0"/>
          <w:numId w:val="0"/>
        </w:numPr>
        <w:tabs>
          <w:tab w:val="clear" w:pos="1418"/>
          <w:tab w:val="left" w:pos="567"/>
        </w:tabs>
        <w:spacing w:line="240" w:lineRule="auto"/>
        <w:ind w:left="-142" w:firstLine="709"/>
        <w:rPr>
          <w:sz w:val="24"/>
          <w:szCs w:val="24"/>
        </w:rPr>
      </w:pPr>
      <w:r w:rsidRPr="009236D8">
        <w:rPr>
          <w:sz w:val="24"/>
          <w:szCs w:val="24"/>
        </w:rPr>
        <w:tab/>
      </w:r>
      <w:r w:rsidR="001133C2" w:rsidRPr="009236D8">
        <w:rPr>
          <w:sz w:val="24"/>
          <w:szCs w:val="24"/>
        </w:rPr>
        <w:t xml:space="preserve">2.7.1.2. </w:t>
      </w:r>
      <w:r w:rsidRPr="009236D8">
        <w:rPr>
          <w:sz w:val="24"/>
          <w:szCs w:val="24"/>
        </w:rPr>
        <w:t>Сведения о покупателе;</w:t>
      </w:r>
    </w:p>
    <w:p w:rsidR="007D0E92" w:rsidRPr="009236D8" w:rsidRDefault="007D0E92" w:rsidP="009236D8">
      <w:pPr>
        <w:pStyle w:val="2"/>
        <w:numPr>
          <w:ilvl w:val="0"/>
          <w:numId w:val="0"/>
        </w:numPr>
        <w:tabs>
          <w:tab w:val="clear" w:pos="1418"/>
          <w:tab w:val="left" w:pos="567"/>
        </w:tabs>
        <w:spacing w:line="240" w:lineRule="auto"/>
        <w:ind w:left="-142" w:firstLine="709"/>
        <w:rPr>
          <w:sz w:val="24"/>
          <w:szCs w:val="24"/>
        </w:rPr>
      </w:pPr>
      <w:r w:rsidRPr="009236D8">
        <w:rPr>
          <w:sz w:val="24"/>
          <w:szCs w:val="24"/>
        </w:rPr>
        <w:tab/>
      </w:r>
      <w:r w:rsidR="001133C2" w:rsidRPr="009236D8">
        <w:rPr>
          <w:sz w:val="24"/>
          <w:szCs w:val="24"/>
        </w:rPr>
        <w:t xml:space="preserve">2.7.1.3. </w:t>
      </w:r>
      <w:r w:rsidRPr="009236D8">
        <w:rPr>
          <w:sz w:val="24"/>
          <w:szCs w:val="24"/>
        </w:rPr>
        <w:t>Цену приобретения имущества, предложенную покупателем;</w:t>
      </w:r>
    </w:p>
    <w:p w:rsidR="007D0E92" w:rsidRPr="001133C2" w:rsidRDefault="007D0E92" w:rsidP="009236D8">
      <w:pPr>
        <w:pStyle w:val="2"/>
        <w:numPr>
          <w:ilvl w:val="0"/>
          <w:numId w:val="0"/>
        </w:numPr>
        <w:tabs>
          <w:tab w:val="clear" w:pos="1418"/>
          <w:tab w:val="left" w:pos="567"/>
        </w:tabs>
        <w:spacing w:line="240" w:lineRule="auto"/>
        <w:ind w:left="-142" w:firstLine="709"/>
        <w:rPr>
          <w:sz w:val="24"/>
          <w:szCs w:val="24"/>
        </w:rPr>
      </w:pPr>
      <w:r w:rsidRPr="009236D8">
        <w:rPr>
          <w:sz w:val="24"/>
          <w:szCs w:val="24"/>
        </w:rPr>
        <w:tab/>
      </w:r>
      <w:r w:rsidR="001133C2" w:rsidRPr="009236D8">
        <w:rPr>
          <w:sz w:val="24"/>
          <w:szCs w:val="24"/>
        </w:rPr>
        <w:t xml:space="preserve">2.7.1.4. </w:t>
      </w:r>
      <w:r w:rsidRPr="009236D8">
        <w:rPr>
          <w:sz w:val="24"/>
          <w:szCs w:val="24"/>
        </w:rPr>
        <w:t>Санкции, применяемые</w:t>
      </w:r>
      <w:r w:rsidRPr="001133C2">
        <w:rPr>
          <w:sz w:val="24"/>
          <w:szCs w:val="24"/>
        </w:rPr>
        <w:t xml:space="preserve"> к победителю аукциона (единственному участнику - в случае достигнутого согласия о подписании с ним договора купли-продажи с учётом условий настоящей документации) в случае уклонения, или отказа, или нарушения им сроков подписания договора купли-продажи (начисление пени за каждый день просрочки подписания договора, потеря внесённого задатка);</w:t>
      </w:r>
    </w:p>
    <w:p w:rsidR="007D0E92" w:rsidRDefault="007D0E92" w:rsidP="001133C2">
      <w:pPr>
        <w:pStyle w:val="2"/>
        <w:numPr>
          <w:ilvl w:val="0"/>
          <w:numId w:val="0"/>
        </w:numPr>
        <w:tabs>
          <w:tab w:val="clear" w:pos="1418"/>
          <w:tab w:val="left" w:pos="567"/>
        </w:tabs>
        <w:spacing w:line="240" w:lineRule="auto"/>
        <w:ind w:left="-142" w:firstLine="709"/>
        <w:rPr>
          <w:sz w:val="24"/>
          <w:szCs w:val="24"/>
        </w:rPr>
      </w:pPr>
      <w:r w:rsidRPr="001133C2">
        <w:rPr>
          <w:sz w:val="24"/>
          <w:szCs w:val="24"/>
        </w:rPr>
        <w:tab/>
      </w:r>
      <w:r w:rsidR="001133C2" w:rsidRPr="001133C2">
        <w:rPr>
          <w:sz w:val="24"/>
          <w:szCs w:val="24"/>
        </w:rPr>
        <w:t xml:space="preserve">2.7.1.5. </w:t>
      </w:r>
      <w:r w:rsidRPr="001133C2">
        <w:rPr>
          <w:sz w:val="24"/>
          <w:szCs w:val="24"/>
        </w:rPr>
        <w:t>Иные необходимые сведения.</w:t>
      </w:r>
    </w:p>
    <w:p w:rsidR="00A658E0" w:rsidRPr="00A658E0" w:rsidRDefault="00A658E0" w:rsidP="00A658E0">
      <w:pPr>
        <w:pStyle w:val="2"/>
        <w:tabs>
          <w:tab w:val="left" w:pos="567"/>
        </w:tabs>
        <w:spacing w:line="240" w:lineRule="auto"/>
        <w:ind w:left="-142" w:firstLine="709"/>
        <w:rPr>
          <w:sz w:val="24"/>
          <w:szCs w:val="24"/>
        </w:rPr>
      </w:pPr>
      <w:r w:rsidRPr="00A658E0">
        <w:rPr>
          <w:sz w:val="24"/>
          <w:szCs w:val="24"/>
        </w:rPr>
        <w:t xml:space="preserve">Протокол об итогах аукциона подписывается победителем аукциона или его полномочным представителем (единственным участником или его полномочным представителем - в случае достигнутого согласия о подписании с ним договора купли-продажи), и членами комиссии. В соответствии с п. 6 статьи 448 ГК РФ подписанный протокол об итогах аукциона имеет силу договора. В случае подписания протокола </w:t>
      </w:r>
      <w:r w:rsidR="00503935">
        <w:rPr>
          <w:sz w:val="24"/>
          <w:szCs w:val="24"/>
        </w:rPr>
        <w:t>об итогах</w:t>
      </w:r>
      <w:r w:rsidRPr="00A658E0">
        <w:rPr>
          <w:sz w:val="24"/>
          <w:szCs w:val="24"/>
        </w:rPr>
        <w:t xml:space="preserve"> аукциона по доверенности, такая доверенность должна прилагаться к протоколу.</w:t>
      </w:r>
    </w:p>
    <w:p w:rsidR="00A658E0" w:rsidRDefault="00A658E0" w:rsidP="00A658E0">
      <w:pPr>
        <w:pStyle w:val="2"/>
        <w:numPr>
          <w:ilvl w:val="0"/>
          <w:numId w:val="0"/>
        </w:numPr>
        <w:tabs>
          <w:tab w:val="clear" w:pos="1418"/>
          <w:tab w:val="left" w:pos="567"/>
        </w:tabs>
        <w:spacing w:line="240" w:lineRule="auto"/>
        <w:ind w:left="-142" w:firstLine="709"/>
        <w:rPr>
          <w:sz w:val="24"/>
          <w:szCs w:val="24"/>
        </w:rPr>
      </w:pPr>
      <w:r>
        <w:rPr>
          <w:sz w:val="24"/>
          <w:szCs w:val="24"/>
        </w:rPr>
        <w:t xml:space="preserve">2.7.3. </w:t>
      </w:r>
      <w:r w:rsidRPr="00A658E0">
        <w:rPr>
          <w:sz w:val="24"/>
          <w:szCs w:val="24"/>
        </w:rPr>
        <w:t xml:space="preserve">В случае отсутствия в месте проведения аукциона победителя аукциона или его представителя (единственного участника или его представителя), уполномоченного подписать протокол об итогах аукциона, протокол об итогах аукциона оформляется без подписи и печати победителя аукциона (единственного участника). При этом по электронной почте Организатор аукциона незамедлительно направляет победителю аукциона уведомление о победе на аукционе (единственному участнику уведомление о намерении заключить с ним договор купли-продажи по цене поданного им предложения) и экземпляр соответствующего протокола. </w:t>
      </w:r>
    </w:p>
    <w:p w:rsidR="00A658E0" w:rsidRPr="001133C2" w:rsidRDefault="00A658E0" w:rsidP="00A658E0">
      <w:pPr>
        <w:pStyle w:val="2"/>
        <w:numPr>
          <w:ilvl w:val="0"/>
          <w:numId w:val="0"/>
        </w:numPr>
        <w:tabs>
          <w:tab w:val="clear" w:pos="1418"/>
          <w:tab w:val="left" w:pos="567"/>
        </w:tabs>
        <w:spacing w:line="240" w:lineRule="auto"/>
        <w:ind w:left="-142" w:firstLine="709"/>
        <w:rPr>
          <w:sz w:val="24"/>
          <w:szCs w:val="24"/>
        </w:rPr>
      </w:pPr>
      <w:r>
        <w:rPr>
          <w:sz w:val="24"/>
          <w:szCs w:val="24"/>
        </w:rPr>
        <w:t xml:space="preserve">2.7.4. </w:t>
      </w:r>
      <w:r w:rsidRPr="00A658E0">
        <w:rPr>
          <w:sz w:val="24"/>
          <w:szCs w:val="24"/>
        </w:rPr>
        <w:t xml:space="preserve">По телефону Организатор аукциона запрашивает победителя аукциона (единственного участника) о получении уведомления и протокола. Победитель аукциона (единственный участник) обязан незамедлительно подписать и заверить печатью протокол о результатах аукциона и направить его в отсканированном виде по электронной почте в адрес Организатора аукциона. Подписанный таким образом протокол </w:t>
      </w:r>
      <w:r w:rsidR="00503935">
        <w:rPr>
          <w:sz w:val="24"/>
          <w:szCs w:val="24"/>
        </w:rPr>
        <w:t>об итогах</w:t>
      </w:r>
      <w:r w:rsidRPr="00A658E0">
        <w:rPr>
          <w:sz w:val="24"/>
          <w:szCs w:val="24"/>
        </w:rPr>
        <w:t xml:space="preserve"> аукциона признается сторонами действующим до последующего прибытия победителя аукциона или его полномочного представителя (единственного участника или его представителя) к Организатору аукциона для оформления договора купли-продажи и взаимного заверения сторонами отсканированных копий (в трёх экземплярах) оригинальными подписями и печатями сторон. </w:t>
      </w:r>
    </w:p>
    <w:p w:rsidR="007D0E92" w:rsidRPr="001133C2" w:rsidRDefault="007D0E92" w:rsidP="001133C2">
      <w:pPr>
        <w:pStyle w:val="2"/>
        <w:numPr>
          <w:ilvl w:val="0"/>
          <w:numId w:val="0"/>
        </w:numPr>
        <w:spacing w:line="240" w:lineRule="auto"/>
        <w:ind w:left="1713"/>
        <w:rPr>
          <w:sz w:val="24"/>
          <w:szCs w:val="24"/>
        </w:rPr>
      </w:pPr>
    </w:p>
    <w:p w:rsidR="00BA0BF5" w:rsidRPr="00B65D25" w:rsidRDefault="0082112A" w:rsidP="001133C2">
      <w:pPr>
        <w:pStyle w:val="20"/>
        <w:spacing w:line="240" w:lineRule="auto"/>
        <w:ind w:left="0" w:firstLine="567"/>
        <w:rPr>
          <w:sz w:val="24"/>
          <w:szCs w:val="24"/>
          <w:u w:val="single"/>
        </w:rPr>
      </w:pPr>
      <w:bookmarkStart w:id="19" w:name="_Toc69895749"/>
      <w:r w:rsidRPr="00B65D25">
        <w:rPr>
          <w:sz w:val="24"/>
          <w:szCs w:val="24"/>
          <w:u w:val="single"/>
        </w:rPr>
        <w:t>Порядок оформления договора купли-продажи имущества, оплаты имущества и передачи его покупателю</w:t>
      </w:r>
      <w:bookmarkEnd w:id="19"/>
    </w:p>
    <w:p w:rsidR="00BA0BF5" w:rsidRDefault="007D564A" w:rsidP="001133C2">
      <w:pPr>
        <w:pStyle w:val="2"/>
        <w:spacing w:line="240" w:lineRule="auto"/>
        <w:ind w:left="0" w:firstLine="567"/>
        <w:rPr>
          <w:sz w:val="24"/>
          <w:szCs w:val="24"/>
        </w:rPr>
      </w:pPr>
      <w:r w:rsidRPr="007D564A">
        <w:rPr>
          <w:rFonts w:eastAsia="Calibri"/>
          <w:snapToGrid/>
          <w:sz w:val="24"/>
          <w:szCs w:val="24"/>
          <w:lang w:eastAsia="en-US"/>
        </w:rPr>
        <w:t>Договор купли-продажи имущества с победителем аукциона, неотъемлемой частью которого является протокол об итогах аукциона, оформляется в срок, не позднее 20 (двадцати) календарных дней после подписания протокола об итогах аукциона. В случае подписания договора купли-продажи по доверенности, такая доверенность должна прилагаться к договору</w:t>
      </w:r>
      <w:r w:rsidR="0082112A" w:rsidRPr="001133C2">
        <w:rPr>
          <w:sz w:val="24"/>
          <w:szCs w:val="24"/>
        </w:rPr>
        <w:t>.</w:t>
      </w:r>
    </w:p>
    <w:p w:rsidR="007D564A" w:rsidRPr="001133C2" w:rsidRDefault="007D564A" w:rsidP="001133C2">
      <w:pPr>
        <w:pStyle w:val="2"/>
        <w:spacing w:line="240" w:lineRule="auto"/>
        <w:ind w:left="0" w:firstLine="567"/>
        <w:rPr>
          <w:sz w:val="24"/>
          <w:szCs w:val="24"/>
        </w:rPr>
      </w:pPr>
      <w:r w:rsidRPr="007D564A">
        <w:rPr>
          <w:rFonts w:eastAsia="Calibri"/>
          <w:snapToGrid/>
          <w:sz w:val="24"/>
          <w:szCs w:val="24"/>
          <w:lang w:eastAsia="en-US"/>
        </w:rPr>
        <w:t xml:space="preserve">При уклонении или отказе победителя аукциона (либо единственного участника - в случае достигнутого согласия о подписании с ним договора купли-продажи с учётом </w:t>
      </w:r>
      <w:r>
        <w:rPr>
          <w:rFonts w:eastAsia="Calibri"/>
          <w:snapToGrid/>
          <w:sz w:val="24"/>
          <w:szCs w:val="24"/>
          <w:lang w:eastAsia="en-US"/>
        </w:rPr>
        <w:t>условий настоящей аукционной документации</w:t>
      </w:r>
      <w:r w:rsidRPr="007D564A">
        <w:rPr>
          <w:rFonts w:eastAsia="Calibri"/>
          <w:snapToGrid/>
          <w:sz w:val="24"/>
          <w:szCs w:val="24"/>
          <w:lang w:eastAsia="en-US"/>
        </w:rPr>
        <w:t>)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r>
        <w:rPr>
          <w:rFonts w:eastAsia="Calibri"/>
          <w:snapToGrid/>
          <w:sz w:val="24"/>
          <w:szCs w:val="24"/>
          <w:lang w:eastAsia="en-US"/>
        </w:rPr>
        <w:t>.</w:t>
      </w:r>
    </w:p>
    <w:p w:rsidR="007D564A" w:rsidRPr="007D564A" w:rsidRDefault="0082112A" w:rsidP="001133C2">
      <w:pPr>
        <w:pStyle w:val="2"/>
        <w:spacing w:line="240" w:lineRule="auto"/>
        <w:ind w:left="0" w:firstLine="567"/>
        <w:rPr>
          <w:sz w:val="24"/>
          <w:szCs w:val="24"/>
        </w:rPr>
      </w:pPr>
      <w:r w:rsidRPr="001133C2">
        <w:rPr>
          <w:sz w:val="24"/>
          <w:szCs w:val="24"/>
        </w:rPr>
        <w:t xml:space="preserve">Оплата приобретаемого на аукционе имущества производится в порядке, размере и сроки, предусмотренные проектом договора купли-продажи имущества. </w:t>
      </w:r>
      <w:r w:rsidR="00AD60E7">
        <w:rPr>
          <w:rFonts w:eastAsia="Calibri"/>
          <w:snapToGrid/>
          <w:sz w:val="24"/>
          <w:szCs w:val="24"/>
          <w:lang w:eastAsia="en-US"/>
        </w:rPr>
        <w:t>П</w:t>
      </w:r>
      <w:r w:rsidR="007D564A">
        <w:rPr>
          <w:rFonts w:eastAsia="Calibri"/>
          <w:snapToGrid/>
          <w:sz w:val="24"/>
          <w:szCs w:val="24"/>
          <w:lang w:eastAsia="en-US"/>
        </w:rPr>
        <w:t>роект</w:t>
      </w:r>
      <w:r w:rsidR="00AD60E7">
        <w:rPr>
          <w:rFonts w:eastAsia="Calibri"/>
          <w:snapToGrid/>
          <w:sz w:val="24"/>
          <w:szCs w:val="24"/>
          <w:lang w:eastAsia="en-US"/>
        </w:rPr>
        <w:t>ом</w:t>
      </w:r>
      <w:r w:rsidR="007D564A">
        <w:rPr>
          <w:rFonts w:eastAsia="Calibri"/>
          <w:snapToGrid/>
          <w:sz w:val="24"/>
          <w:szCs w:val="24"/>
          <w:lang w:eastAsia="en-US"/>
        </w:rPr>
        <w:t xml:space="preserve"> </w:t>
      </w:r>
      <w:r w:rsidR="007D564A" w:rsidRPr="007D564A">
        <w:rPr>
          <w:rFonts w:eastAsia="Calibri"/>
          <w:snapToGrid/>
          <w:sz w:val="24"/>
          <w:szCs w:val="24"/>
          <w:lang w:eastAsia="en-US"/>
        </w:rPr>
        <w:t>договор</w:t>
      </w:r>
      <w:r w:rsidR="007D564A">
        <w:rPr>
          <w:rFonts w:eastAsia="Calibri"/>
          <w:snapToGrid/>
          <w:sz w:val="24"/>
          <w:szCs w:val="24"/>
          <w:lang w:eastAsia="en-US"/>
        </w:rPr>
        <w:t>а</w:t>
      </w:r>
      <w:r w:rsidR="007D564A" w:rsidRPr="007D564A">
        <w:rPr>
          <w:rFonts w:eastAsia="Calibri"/>
          <w:snapToGrid/>
          <w:sz w:val="24"/>
          <w:szCs w:val="24"/>
          <w:lang w:eastAsia="en-US"/>
        </w:rPr>
        <w:t xml:space="preserve"> купли-продажи</w:t>
      </w:r>
      <w:r w:rsidR="00AD60E7">
        <w:rPr>
          <w:rFonts w:eastAsia="Calibri"/>
          <w:snapToGrid/>
          <w:sz w:val="24"/>
          <w:szCs w:val="24"/>
          <w:lang w:eastAsia="en-US"/>
        </w:rPr>
        <w:t>, в частности,</w:t>
      </w:r>
      <w:r w:rsidR="007D564A" w:rsidRPr="007D564A">
        <w:rPr>
          <w:rFonts w:eastAsia="Calibri"/>
          <w:snapToGrid/>
          <w:sz w:val="24"/>
          <w:szCs w:val="24"/>
          <w:lang w:eastAsia="en-US"/>
        </w:rPr>
        <w:t xml:space="preserve"> предусм</w:t>
      </w:r>
      <w:r w:rsidR="00AD60E7">
        <w:rPr>
          <w:rFonts w:eastAsia="Calibri"/>
          <w:snapToGrid/>
          <w:sz w:val="24"/>
          <w:szCs w:val="24"/>
          <w:lang w:eastAsia="en-US"/>
        </w:rPr>
        <w:t>отрена</w:t>
      </w:r>
      <w:r w:rsidR="007D564A" w:rsidRPr="007D564A">
        <w:rPr>
          <w:rFonts w:eastAsia="Calibri"/>
          <w:snapToGrid/>
          <w:sz w:val="24"/>
          <w:szCs w:val="24"/>
          <w:lang w:eastAsia="en-US"/>
        </w:rPr>
        <w:t xml:space="preserve"> уплата неустойки в случае уклонения или отказа покупателя от оплаты, фактического принятия имущества и оформления прав собственности на приобретаемое имущество</w:t>
      </w:r>
      <w:r w:rsidR="007D564A">
        <w:rPr>
          <w:rFonts w:eastAsia="Calibri"/>
          <w:snapToGrid/>
          <w:sz w:val="24"/>
          <w:szCs w:val="24"/>
          <w:lang w:eastAsia="en-US"/>
        </w:rPr>
        <w:t xml:space="preserve">. </w:t>
      </w:r>
    </w:p>
    <w:p w:rsidR="00BA0BF5" w:rsidRPr="001133C2" w:rsidRDefault="0082112A" w:rsidP="001133C2">
      <w:pPr>
        <w:pStyle w:val="2"/>
        <w:spacing w:line="240" w:lineRule="auto"/>
        <w:ind w:left="0" w:firstLine="567"/>
        <w:rPr>
          <w:sz w:val="24"/>
          <w:szCs w:val="24"/>
        </w:rPr>
      </w:pPr>
      <w:r w:rsidRPr="001133C2">
        <w:rPr>
          <w:sz w:val="24"/>
          <w:szCs w:val="24"/>
        </w:rPr>
        <w:t xml:space="preserve">Задаток, внесенный победителем аукциона на расчетный счет Организатора аукциона, засчитывается в счет оплаты приобретенного имущества. </w:t>
      </w:r>
    </w:p>
    <w:p w:rsidR="00BA0BF5" w:rsidRDefault="0082112A" w:rsidP="001133C2">
      <w:pPr>
        <w:pStyle w:val="2"/>
        <w:spacing w:line="240" w:lineRule="auto"/>
        <w:ind w:left="0" w:firstLine="567"/>
        <w:rPr>
          <w:sz w:val="24"/>
          <w:szCs w:val="24"/>
        </w:rPr>
      </w:pPr>
      <w:r w:rsidRPr="001133C2">
        <w:rPr>
          <w:sz w:val="24"/>
          <w:szCs w:val="24"/>
        </w:rPr>
        <w:t xml:space="preserve">Передача имущества победителю аукциона производится в порядке и сроки, указанные в проекте договора купли-продажи имущества. </w:t>
      </w:r>
    </w:p>
    <w:p w:rsidR="007D564A" w:rsidRDefault="007D564A" w:rsidP="007D564A">
      <w:pPr>
        <w:pStyle w:val="2"/>
        <w:numPr>
          <w:ilvl w:val="0"/>
          <w:numId w:val="0"/>
        </w:numPr>
        <w:spacing w:line="240" w:lineRule="auto"/>
        <w:ind w:left="567"/>
        <w:rPr>
          <w:sz w:val="24"/>
          <w:szCs w:val="24"/>
        </w:rPr>
      </w:pPr>
    </w:p>
    <w:p w:rsidR="00BA0BF5" w:rsidRPr="00B65D25" w:rsidRDefault="0082112A" w:rsidP="001133C2">
      <w:pPr>
        <w:pStyle w:val="20"/>
        <w:spacing w:line="240" w:lineRule="auto"/>
        <w:ind w:left="0" w:firstLine="567"/>
        <w:rPr>
          <w:sz w:val="24"/>
          <w:szCs w:val="24"/>
          <w:u w:val="single"/>
        </w:rPr>
      </w:pPr>
      <w:bookmarkStart w:id="20" w:name="_Toc69895750"/>
      <w:r w:rsidRPr="00B65D25">
        <w:rPr>
          <w:sz w:val="24"/>
          <w:szCs w:val="24"/>
          <w:u w:val="single"/>
        </w:rPr>
        <w:t>Информация об итогах аукциона</w:t>
      </w:r>
      <w:bookmarkEnd w:id="20"/>
    </w:p>
    <w:p w:rsidR="00BA0BF5" w:rsidRPr="001133C2" w:rsidRDefault="0082112A" w:rsidP="001133C2">
      <w:pPr>
        <w:pStyle w:val="2"/>
        <w:spacing w:line="240" w:lineRule="auto"/>
        <w:ind w:left="0" w:firstLine="567"/>
        <w:rPr>
          <w:sz w:val="24"/>
          <w:szCs w:val="24"/>
        </w:rPr>
      </w:pPr>
      <w:r w:rsidRPr="001133C2">
        <w:rPr>
          <w:sz w:val="24"/>
          <w:szCs w:val="24"/>
        </w:rPr>
        <w:t>Информация об итогах аукциона размещается на официальн</w:t>
      </w:r>
      <w:r w:rsidR="007D564A">
        <w:rPr>
          <w:sz w:val="24"/>
          <w:szCs w:val="24"/>
        </w:rPr>
        <w:t>ом</w:t>
      </w:r>
      <w:r w:rsidRPr="001133C2">
        <w:rPr>
          <w:sz w:val="24"/>
          <w:szCs w:val="24"/>
        </w:rPr>
        <w:t xml:space="preserve"> сайт</w:t>
      </w:r>
      <w:r w:rsidR="007D564A">
        <w:rPr>
          <w:sz w:val="24"/>
          <w:szCs w:val="24"/>
        </w:rPr>
        <w:t>е</w:t>
      </w:r>
      <w:r w:rsidRPr="001133C2">
        <w:rPr>
          <w:sz w:val="24"/>
          <w:szCs w:val="24"/>
        </w:rPr>
        <w:t xml:space="preserve"> </w:t>
      </w:r>
      <w:r w:rsidR="00E56E03">
        <w:rPr>
          <w:sz w:val="24"/>
          <w:szCs w:val="24"/>
        </w:rPr>
        <w:t xml:space="preserve">                                 </w:t>
      </w:r>
      <w:r w:rsidRPr="001133C2">
        <w:rPr>
          <w:sz w:val="24"/>
          <w:szCs w:val="24"/>
        </w:rPr>
        <w:t>АО "</w:t>
      </w:r>
      <w:r w:rsidR="00792440">
        <w:rPr>
          <w:sz w:val="24"/>
          <w:szCs w:val="24"/>
        </w:rPr>
        <w:t>Россети Тюмень</w:t>
      </w:r>
      <w:r w:rsidRPr="001133C2">
        <w:rPr>
          <w:sz w:val="24"/>
          <w:szCs w:val="24"/>
        </w:rPr>
        <w:t>" в информационно-телекоммуникационной сети Интернет</w:t>
      </w:r>
      <w:r w:rsidR="007D564A">
        <w:rPr>
          <w:sz w:val="24"/>
          <w:szCs w:val="24"/>
        </w:rPr>
        <w:t xml:space="preserve"> </w:t>
      </w:r>
      <w:hyperlink r:id="rId13" w:history="1">
        <w:r w:rsidR="007D564A" w:rsidRPr="001133C2">
          <w:rPr>
            <w:snapToGrid/>
            <w:color w:val="0000FF"/>
            <w:sz w:val="24"/>
            <w:szCs w:val="24"/>
            <w:u w:val="single"/>
            <w:lang w:val="en-US" w:eastAsia="en-US"/>
          </w:rPr>
          <w:t>www</w:t>
        </w:r>
        <w:r w:rsidR="007D564A" w:rsidRPr="001133C2">
          <w:rPr>
            <w:snapToGrid/>
            <w:color w:val="0000FF"/>
            <w:sz w:val="24"/>
            <w:szCs w:val="24"/>
            <w:u w:val="single"/>
            <w:lang w:eastAsia="en-US"/>
          </w:rPr>
          <w:t>.</w:t>
        </w:r>
        <w:r w:rsidR="007D564A" w:rsidRPr="001133C2">
          <w:rPr>
            <w:snapToGrid/>
            <w:color w:val="0000FF"/>
            <w:sz w:val="24"/>
            <w:szCs w:val="24"/>
            <w:u w:val="single"/>
            <w:lang w:val="en-US" w:eastAsia="en-US"/>
          </w:rPr>
          <w:t>te</w:t>
        </w:r>
        <w:r w:rsidR="007D564A" w:rsidRPr="001133C2">
          <w:rPr>
            <w:snapToGrid/>
            <w:color w:val="0000FF"/>
            <w:sz w:val="24"/>
            <w:szCs w:val="24"/>
            <w:u w:val="single"/>
            <w:lang w:eastAsia="en-US"/>
          </w:rPr>
          <w:t>.</w:t>
        </w:r>
        <w:r w:rsidR="007D564A" w:rsidRPr="001133C2">
          <w:rPr>
            <w:snapToGrid/>
            <w:color w:val="0000FF"/>
            <w:sz w:val="24"/>
            <w:szCs w:val="24"/>
            <w:u w:val="single"/>
            <w:lang w:val="en-US" w:eastAsia="en-US"/>
          </w:rPr>
          <w:t>ru</w:t>
        </w:r>
      </w:hyperlink>
      <w:r w:rsidRPr="001133C2">
        <w:rPr>
          <w:sz w:val="24"/>
          <w:szCs w:val="24"/>
        </w:rPr>
        <w:t xml:space="preserve">, в течение </w:t>
      </w:r>
      <w:r w:rsidR="007D564A">
        <w:rPr>
          <w:sz w:val="24"/>
          <w:szCs w:val="24"/>
        </w:rPr>
        <w:t>7 (семи) рабочих дней</w:t>
      </w:r>
      <w:r w:rsidRPr="001133C2">
        <w:rPr>
          <w:sz w:val="24"/>
          <w:szCs w:val="24"/>
        </w:rPr>
        <w:t xml:space="preserve"> после подписания протокола об итогах аукциона.</w:t>
      </w:r>
    </w:p>
    <w:p w:rsidR="00BA0BF5" w:rsidRDefault="00BA0BF5">
      <w:pPr>
        <w:pStyle w:val="10"/>
        <w:sectPr w:rsidR="00BA0BF5">
          <w:headerReference w:type="default" r:id="rId14"/>
          <w:footerReference w:type="default" r:id="rId15"/>
          <w:footerReference w:type="first" r:id="rId16"/>
          <w:pgSz w:w="11906" w:h="16838"/>
          <w:pgMar w:top="993" w:right="850" w:bottom="1134" w:left="1701" w:header="426" w:footer="708" w:gutter="0"/>
          <w:cols w:space="708"/>
          <w:titlePg/>
          <w:docGrid w:linePitch="381"/>
        </w:sectPr>
      </w:pPr>
    </w:p>
    <w:p w:rsidR="00BA0BF5" w:rsidRDefault="00E56E03">
      <w:pPr>
        <w:pStyle w:val="10"/>
      </w:pPr>
      <w:bookmarkStart w:id="21" w:name="_Toc69895751"/>
      <w:r>
        <w:t xml:space="preserve">Приложения: </w:t>
      </w:r>
      <w:r w:rsidR="0082112A">
        <w:t>формы</w:t>
      </w:r>
      <w:r>
        <w:t xml:space="preserve"> документов</w:t>
      </w:r>
      <w:r w:rsidR="0082112A">
        <w:t>, включаемы</w:t>
      </w:r>
      <w:r>
        <w:t>х</w:t>
      </w:r>
      <w:r w:rsidR="0082112A">
        <w:t xml:space="preserve"> в </w:t>
      </w:r>
      <w:r w:rsidR="00E23458">
        <w:t xml:space="preserve">состав </w:t>
      </w:r>
      <w:r>
        <w:t>з</w:t>
      </w:r>
      <w:r w:rsidR="0082112A">
        <w:t>аявк</w:t>
      </w:r>
      <w:r w:rsidR="00E23458">
        <w:t>и</w:t>
      </w:r>
      <w:bookmarkEnd w:id="21"/>
    </w:p>
    <w:p w:rsidR="003441D6" w:rsidRDefault="003441D6" w:rsidP="00325076">
      <w:pPr>
        <w:pStyle w:val="20"/>
        <w:numPr>
          <w:ilvl w:val="0"/>
          <w:numId w:val="0"/>
        </w:numPr>
        <w:ind w:left="993"/>
      </w:pPr>
    </w:p>
    <w:p w:rsidR="003441D6" w:rsidRDefault="00325076" w:rsidP="00E56E03">
      <w:pPr>
        <w:pStyle w:val="20"/>
        <w:ind w:left="993" w:hanging="851"/>
      </w:pPr>
      <w:bookmarkStart w:id="22" w:name="_Toc69895752"/>
      <w:r>
        <w:t>Заявка на участие в открытом аукционе с закрытой формой подачи предложений о цене (</w:t>
      </w:r>
      <w:r w:rsidRPr="00325076">
        <w:rPr>
          <w:color w:val="0070C0"/>
        </w:rPr>
        <w:t>форма 1</w:t>
      </w:r>
      <w:r>
        <w:t>)</w:t>
      </w:r>
      <w:bookmarkEnd w:id="22"/>
    </w:p>
    <w:p w:rsidR="00325076" w:rsidRDefault="00325076" w:rsidP="00325076">
      <w:pPr>
        <w:numPr>
          <w:ilvl w:val="1"/>
          <w:numId w:val="0"/>
        </w:numPr>
        <w:tabs>
          <w:tab w:val="left" w:pos="1418"/>
        </w:tabs>
        <w:contextualSpacing/>
        <w:jc w:val="center"/>
        <w:rPr>
          <w:b/>
          <w:bCs/>
          <w:color w:val="000000" w:themeColor="text1"/>
          <w:sz w:val="24"/>
          <w:szCs w:val="24"/>
        </w:rPr>
      </w:pPr>
    </w:p>
    <w:p w:rsidR="00325076" w:rsidRPr="00354D2A" w:rsidRDefault="00325076" w:rsidP="00325076">
      <w:pPr>
        <w:numPr>
          <w:ilvl w:val="1"/>
          <w:numId w:val="0"/>
        </w:numPr>
        <w:tabs>
          <w:tab w:val="left" w:pos="1418"/>
        </w:tabs>
        <w:contextualSpacing/>
        <w:jc w:val="center"/>
        <w:rPr>
          <w:color w:val="000000" w:themeColor="text1"/>
          <w:sz w:val="24"/>
          <w:szCs w:val="24"/>
        </w:rPr>
      </w:pPr>
      <w:r w:rsidRPr="00825167">
        <w:rPr>
          <w:color w:val="000000" w:themeColor="text1"/>
          <w:sz w:val="24"/>
          <w:szCs w:val="24"/>
        </w:rPr>
        <w:t>Заявка на участие в открытом аукционе с закрытой формой подачи предложений о цене проводимой филиалом АО</w:t>
      </w:r>
      <w:r w:rsidRPr="001B2B5D">
        <w:rPr>
          <w:color w:val="000000" w:themeColor="text1"/>
          <w:sz w:val="24"/>
          <w:szCs w:val="24"/>
        </w:rPr>
        <w:t> «</w:t>
      </w:r>
      <w:r w:rsidR="00792440">
        <w:rPr>
          <w:color w:val="000000" w:themeColor="text1"/>
          <w:sz w:val="24"/>
          <w:szCs w:val="24"/>
        </w:rPr>
        <w:t>Россети Тюмень</w:t>
      </w:r>
      <w:r w:rsidRPr="001B2B5D">
        <w:rPr>
          <w:color w:val="000000" w:themeColor="text1"/>
          <w:sz w:val="24"/>
          <w:szCs w:val="24"/>
        </w:rPr>
        <w:t xml:space="preserve">» </w:t>
      </w:r>
      <w:r w:rsidR="009F6D6A">
        <w:rPr>
          <w:color w:val="000000" w:themeColor="text1"/>
          <w:sz w:val="24"/>
          <w:szCs w:val="24"/>
        </w:rPr>
        <w:t>Энергокомплекс</w:t>
      </w:r>
      <w:r w:rsidRPr="001B2B5D">
        <w:rPr>
          <w:color w:val="000000" w:themeColor="text1"/>
          <w:sz w:val="24"/>
          <w:szCs w:val="24"/>
        </w:rPr>
        <w:t>, по</w:t>
      </w:r>
      <w:r w:rsidRPr="00354D2A">
        <w:rPr>
          <w:color w:val="000000" w:themeColor="text1"/>
          <w:sz w:val="24"/>
          <w:szCs w:val="24"/>
        </w:rPr>
        <w:t xml:space="preserve"> продаже имущества, информационное сообщение о котором __</w:t>
      </w:r>
      <w:r w:rsidR="00CE67A2">
        <w:rPr>
          <w:color w:val="000000" w:themeColor="text1"/>
          <w:sz w:val="24"/>
          <w:szCs w:val="24"/>
        </w:rPr>
        <w:t>.</w:t>
      </w:r>
      <w:r w:rsidRPr="00354D2A">
        <w:rPr>
          <w:color w:val="000000" w:themeColor="text1"/>
          <w:sz w:val="24"/>
          <w:szCs w:val="24"/>
        </w:rPr>
        <w:t xml:space="preserve">__.____ г. опубликовано на </w:t>
      </w:r>
      <w:r>
        <w:rPr>
          <w:color w:val="000000" w:themeColor="text1"/>
          <w:sz w:val="24"/>
          <w:szCs w:val="24"/>
        </w:rPr>
        <w:t>официальном сайте АО «</w:t>
      </w:r>
      <w:r w:rsidR="00792440">
        <w:rPr>
          <w:color w:val="000000" w:themeColor="text1"/>
          <w:sz w:val="24"/>
          <w:szCs w:val="24"/>
        </w:rPr>
        <w:t>Россети Тюмень</w:t>
      </w:r>
      <w:r>
        <w:rPr>
          <w:color w:val="000000" w:themeColor="text1"/>
          <w:sz w:val="24"/>
          <w:szCs w:val="24"/>
        </w:rPr>
        <w:t xml:space="preserve">» в сети Интернет </w:t>
      </w:r>
      <w:hyperlink r:id="rId17" w:history="1">
        <w:r w:rsidRPr="00354D2A">
          <w:rPr>
            <w:bCs/>
            <w:i/>
            <w:color w:val="000000" w:themeColor="text1"/>
            <w:sz w:val="24"/>
            <w:szCs w:val="24"/>
            <w:u w:val="single"/>
          </w:rPr>
          <w:t>www.te.ru</w:t>
        </w:r>
      </w:hyperlink>
    </w:p>
    <w:p w:rsidR="00325076" w:rsidRPr="006636BB" w:rsidRDefault="00325076" w:rsidP="00325076">
      <w:pPr>
        <w:pStyle w:val="afb"/>
        <w:widowControl w:val="0"/>
        <w:spacing w:line="240" w:lineRule="auto"/>
        <w:ind w:right="-5" w:firstLine="0"/>
        <w:jc w:val="center"/>
        <w:rPr>
          <w:rFonts w:ascii="Times New Roman" w:hAnsi="Times New Roman" w:cs="Times New Roman"/>
        </w:rPr>
      </w:pPr>
      <w:r w:rsidRPr="000676D2">
        <w:rPr>
          <w:rFonts w:ascii="Times New Roman" w:hAnsi="Times New Roman" w:cs="Times New Roman"/>
          <w:sz w:val="24"/>
          <w:szCs w:val="24"/>
        </w:rPr>
        <w:t>_________________________________________________</w:t>
      </w:r>
      <w:r>
        <w:rPr>
          <w:rFonts w:ascii="Times New Roman" w:hAnsi="Times New Roman" w:cs="Times New Roman"/>
          <w:sz w:val="24"/>
          <w:szCs w:val="24"/>
        </w:rPr>
        <w:t>_____________________________</w:t>
      </w:r>
      <w:r w:rsidRPr="006636BB">
        <w:rPr>
          <w:rFonts w:ascii="Times New Roman" w:hAnsi="Times New Roman" w:cs="Times New Roman"/>
          <w:i/>
        </w:rPr>
        <w:t>(полное наименование, ОГРН, ИНН юр. лица, либо ФИО, номер и дата выдачи паспорта  физ. лица, подающего заявку)</w:t>
      </w:r>
      <w:r w:rsidRPr="006636BB">
        <w:rPr>
          <w:rFonts w:ascii="Times New Roman" w:hAnsi="Times New Roman" w:cs="Times New Roman"/>
        </w:rPr>
        <w:t xml:space="preserve"> </w:t>
      </w:r>
    </w:p>
    <w:p w:rsidR="00325076" w:rsidRPr="000676D2" w:rsidRDefault="00325076" w:rsidP="00325076">
      <w:pPr>
        <w:pStyle w:val="afb"/>
        <w:widowControl w:val="0"/>
        <w:spacing w:line="240" w:lineRule="auto"/>
        <w:ind w:right="-5" w:firstLine="0"/>
        <w:rPr>
          <w:rFonts w:ascii="Times New Roman" w:hAnsi="Times New Roman" w:cs="Times New Roman"/>
          <w:sz w:val="24"/>
          <w:szCs w:val="24"/>
        </w:rPr>
      </w:pPr>
    </w:p>
    <w:p w:rsidR="00325076" w:rsidRPr="000676D2" w:rsidRDefault="00325076" w:rsidP="00325076">
      <w:pPr>
        <w:pStyle w:val="afb"/>
        <w:widowControl w:val="0"/>
        <w:spacing w:line="240" w:lineRule="auto"/>
        <w:ind w:right="-5" w:firstLine="0"/>
        <w:jc w:val="left"/>
        <w:rPr>
          <w:rFonts w:ascii="Times New Roman" w:hAnsi="Times New Roman" w:cs="Times New Roman"/>
          <w:sz w:val="24"/>
          <w:szCs w:val="24"/>
        </w:rPr>
      </w:pPr>
      <w:r w:rsidRPr="000676D2">
        <w:rPr>
          <w:rFonts w:ascii="Times New Roman" w:hAnsi="Times New Roman" w:cs="Times New Roman"/>
          <w:sz w:val="24"/>
          <w:szCs w:val="24"/>
        </w:rPr>
        <w:t>именуемый д</w:t>
      </w:r>
      <w:r>
        <w:rPr>
          <w:rFonts w:ascii="Times New Roman" w:hAnsi="Times New Roman" w:cs="Times New Roman"/>
          <w:sz w:val="24"/>
          <w:szCs w:val="24"/>
        </w:rPr>
        <w:t>алее Претендент, в лице __</w:t>
      </w:r>
      <w:r w:rsidRPr="000676D2">
        <w:rPr>
          <w:rFonts w:ascii="Times New Roman" w:hAnsi="Times New Roman" w:cs="Times New Roman"/>
          <w:sz w:val="24"/>
          <w:szCs w:val="24"/>
        </w:rPr>
        <w:t>_____________________________________________</w:t>
      </w:r>
      <w:r w:rsidR="00792440">
        <w:rPr>
          <w:rFonts w:ascii="Times New Roman" w:hAnsi="Times New Roman" w:cs="Times New Roman"/>
          <w:sz w:val="24"/>
          <w:szCs w:val="24"/>
        </w:rPr>
        <w:t>______________________________</w:t>
      </w:r>
    </w:p>
    <w:p w:rsidR="00325076" w:rsidRPr="000676D2" w:rsidRDefault="00325076" w:rsidP="00325076">
      <w:pPr>
        <w:pStyle w:val="afb"/>
        <w:widowControl w:val="0"/>
        <w:spacing w:line="240" w:lineRule="auto"/>
        <w:ind w:right="-5" w:firstLine="0"/>
        <w:rPr>
          <w:rFonts w:ascii="Times New Roman" w:hAnsi="Times New Roman" w:cs="Times New Roman"/>
          <w:sz w:val="24"/>
          <w:szCs w:val="24"/>
        </w:rPr>
      </w:pPr>
      <w:r w:rsidRPr="000676D2">
        <w:rPr>
          <w:rFonts w:ascii="Times New Roman" w:hAnsi="Times New Roman" w:cs="Times New Roman"/>
          <w:sz w:val="24"/>
          <w:szCs w:val="24"/>
        </w:rPr>
        <w:t>_____________________________________________________</w:t>
      </w:r>
      <w:r w:rsidR="00792440">
        <w:rPr>
          <w:rFonts w:ascii="Times New Roman" w:hAnsi="Times New Roman" w:cs="Times New Roman"/>
          <w:sz w:val="24"/>
          <w:szCs w:val="24"/>
        </w:rPr>
        <w:t>________________________</w:t>
      </w:r>
    </w:p>
    <w:p w:rsidR="00325076" w:rsidRPr="006636BB" w:rsidRDefault="00325076" w:rsidP="00325076">
      <w:pPr>
        <w:pStyle w:val="afb"/>
        <w:widowControl w:val="0"/>
        <w:spacing w:line="240" w:lineRule="auto"/>
        <w:ind w:right="-5" w:firstLine="0"/>
        <w:jc w:val="center"/>
        <w:rPr>
          <w:rFonts w:ascii="Times New Roman" w:hAnsi="Times New Roman" w:cs="Times New Roman"/>
          <w:i/>
        </w:rPr>
      </w:pPr>
      <w:r w:rsidRPr="006636BB">
        <w:rPr>
          <w:rFonts w:ascii="Times New Roman" w:hAnsi="Times New Roman" w:cs="Times New Roman"/>
          <w:i/>
        </w:rPr>
        <w:t>(ФИО, должность – для юр. лица, либо ФИО, номер и дата выдачи паспорта – для физ. лица, если заявку подает представитель)</w:t>
      </w:r>
    </w:p>
    <w:p w:rsidR="00325076" w:rsidRPr="000676D2" w:rsidRDefault="00325076" w:rsidP="00325076">
      <w:pPr>
        <w:pStyle w:val="afb"/>
        <w:widowControl w:val="0"/>
        <w:spacing w:line="240" w:lineRule="auto"/>
        <w:ind w:right="-5" w:firstLine="0"/>
        <w:jc w:val="left"/>
        <w:rPr>
          <w:rFonts w:ascii="Times New Roman" w:hAnsi="Times New Roman" w:cs="Times New Roman"/>
          <w:sz w:val="24"/>
          <w:szCs w:val="24"/>
        </w:rPr>
      </w:pPr>
      <w:r>
        <w:rPr>
          <w:rFonts w:ascii="Times New Roman" w:hAnsi="Times New Roman" w:cs="Times New Roman"/>
          <w:sz w:val="24"/>
          <w:szCs w:val="24"/>
        </w:rPr>
        <w:t>действующего на основании</w:t>
      </w:r>
      <w:r w:rsidRPr="000676D2">
        <w:rPr>
          <w:rFonts w:ascii="Times New Roman" w:hAnsi="Times New Roman" w:cs="Times New Roman"/>
          <w:sz w:val="24"/>
          <w:szCs w:val="24"/>
        </w:rPr>
        <w:t>___</w:t>
      </w:r>
      <w:r>
        <w:rPr>
          <w:rFonts w:ascii="Times New Roman" w:hAnsi="Times New Roman" w:cs="Times New Roman"/>
          <w:sz w:val="24"/>
          <w:szCs w:val="24"/>
        </w:rPr>
        <w:t>___________________________</w:t>
      </w:r>
      <w:r w:rsidRPr="000676D2">
        <w:rPr>
          <w:rFonts w:ascii="Times New Roman" w:hAnsi="Times New Roman" w:cs="Times New Roman"/>
          <w:sz w:val="24"/>
          <w:szCs w:val="24"/>
        </w:rPr>
        <w:t>_________________________</w:t>
      </w:r>
    </w:p>
    <w:p w:rsidR="00325076" w:rsidRPr="000676D2" w:rsidRDefault="00325076" w:rsidP="00325076">
      <w:pPr>
        <w:pStyle w:val="afb"/>
        <w:widowControl w:val="0"/>
        <w:spacing w:line="240" w:lineRule="auto"/>
        <w:ind w:right="-5" w:firstLine="0"/>
        <w:rPr>
          <w:rFonts w:ascii="Times New Roman" w:hAnsi="Times New Roman" w:cs="Times New Roman"/>
          <w:sz w:val="24"/>
          <w:szCs w:val="24"/>
        </w:rPr>
      </w:pPr>
    </w:p>
    <w:p w:rsidR="00325076" w:rsidRPr="000676D2" w:rsidRDefault="00325076" w:rsidP="00325076">
      <w:pPr>
        <w:pStyle w:val="afb"/>
        <w:widowControl w:val="0"/>
        <w:spacing w:line="240" w:lineRule="auto"/>
        <w:ind w:right="-5" w:firstLine="0"/>
        <w:jc w:val="left"/>
        <w:rPr>
          <w:rFonts w:ascii="Times New Roman" w:hAnsi="Times New Roman" w:cs="Times New Roman"/>
          <w:sz w:val="24"/>
          <w:szCs w:val="24"/>
        </w:rPr>
      </w:pPr>
      <w:r w:rsidRPr="006636BB">
        <w:rPr>
          <w:rFonts w:ascii="Times New Roman" w:hAnsi="Times New Roman" w:cs="Times New Roman"/>
          <w:sz w:val="24"/>
          <w:szCs w:val="24"/>
        </w:rPr>
        <w:t>банковские реквизиты Претендента</w:t>
      </w:r>
      <w:r>
        <w:rPr>
          <w:rFonts w:ascii="Times New Roman" w:hAnsi="Times New Roman" w:cs="Times New Roman"/>
          <w:sz w:val="24"/>
          <w:szCs w:val="24"/>
        </w:rPr>
        <w:t xml:space="preserve"> _____________</w:t>
      </w:r>
      <w:r w:rsidRPr="000676D2">
        <w:rPr>
          <w:rFonts w:ascii="Times New Roman" w:hAnsi="Times New Roman" w:cs="Times New Roman"/>
          <w:sz w:val="24"/>
          <w:szCs w:val="24"/>
        </w:rPr>
        <w:t>_____</w:t>
      </w:r>
      <w:r w:rsidRPr="00707915">
        <w:rPr>
          <w:rFonts w:ascii="Times New Roman" w:hAnsi="Times New Roman" w:cs="Times New Roman"/>
          <w:sz w:val="24"/>
          <w:szCs w:val="24"/>
        </w:rPr>
        <w:t>_</w:t>
      </w:r>
      <w:r w:rsidRPr="000676D2">
        <w:rPr>
          <w:rFonts w:ascii="Times New Roman" w:hAnsi="Times New Roman" w:cs="Times New Roman"/>
          <w:sz w:val="24"/>
          <w:szCs w:val="24"/>
        </w:rPr>
        <w:t>______________________________</w:t>
      </w:r>
      <w:r w:rsidR="00792440">
        <w:rPr>
          <w:rFonts w:ascii="Times New Roman" w:hAnsi="Times New Roman" w:cs="Times New Roman"/>
          <w:sz w:val="24"/>
          <w:szCs w:val="24"/>
        </w:rPr>
        <w:t>____________________________</w:t>
      </w:r>
    </w:p>
    <w:p w:rsidR="00325076" w:rsidRPr="000676D2" w:rsidRDefault="00325076" w:rsidP="00325076">
      <w:pPr>
        <w:pStyle w:val="afb"/>
        <w:widowControl w:val="0"/>
        <w:spacing w:line="240" w:lineRule="auto"/>
        <w:ind w:right="-5" w:firstLine="0"/>
        <w:rPr>
          <w:rFonts w:ascii="Times New Roman" w:hAnsi="Times New Roman" w:cs="Times New Roman"/>
          <w:sz w:val="24"/>
          <w:szCs w:val="24"/>
        </w:rPr>
      </w:pPr>
      <w:r w:rsidRPr="000676D2">
        <w:rPr>
          <w:rFonts w:ascii="Times New Roman" w:hAnsi="Times New Roman" w:cs="Times New Roman"/>
          <w:sz w:val="24"/>
          <w:szCs w:val="24"/>
        </w:rPr>
        <w:t>_____________________</w:t>
      </w:r>
      <w:r>
        <w:rPr>
          <w:rFonts w:ascii="Times New Roman" w:hAnsi="Times New Roman" w:cs="Times New Roman"/>
          <w:sz w:val="24"/>
          <w:szCs w:val="24"/>
        </w:rPr>
        <w:t>____________</w:t>
      </w:r>
      <w:r w:rsidRPr="00707915">
        <w:rPr>
          <w:rFonts w:ascii="Times New Roman" w:hAnsi="Times New Roman" w:cs="Times New Roman"/>
          <w:sz w:val="24"/>
          <w:szCs w:val="24"/>
        </w:rPr>
        <w:t>____________________________________________</w:t>
      </w:r>
    </w:p>
    <w:p w:rsidR="00325076" w:rsidRPr="006636BB" w:rsidRDefault="00325076" w:rsidP="00325076">
      <w:pPr>
        <w:pStyle w:val="afb"/>
        <w:widowControl w:val="0"/>
        <w:spacing w:line="240" w:lineRule="auto"/>
        <w:ind w:right="-5" w:firstLine="0"/>
        <w:rPr>
          <w:rFonts w:ascii="Times New Roman" w:hAnsi="Times New Roman" w:cs="Times New Roman"/>
        </w:rPr>
      </w:pPr>
      <w:r w:rsidRPr="006636BB">
        <w:rPr>
          <w:rFonts w:ascii="Times New Roman" w:hAnsi="Times New Roman" w:cs="Times New Roman"/>
        </w:rPr>
        <w:t>юридический адрес (либо адрес прописки) Претендента</w:t>
      </w:r>
    </w:p>
    <w:p w:rsidR="00325076" w:rsidRPr="000676D2" w:rsidRDefault="00325076" w:rsidP="00325076">
      <w:pPr>
        <w:pStyle w:val="afb"/>
        <w:widowControl w:val="0"/>
        <w:spacing w:line="240" w:lineRule="auto"/>
        <w:ind w:right="-5" w:firstLine="709"/>
        <w:rPr>
          <w:rFonts w:ascii="Times New Roman" w:hAnsi="Times New Roman" w:cs="Times New Roman"/>
          <w:sz w:val="24"/>
          <w:szCs w:val="24"/>
        </w:rPr>
      </w:pPr>
    </w:p>
    <w:p w:rsidR="00325076" w:rsidRPr="000676D2" w:rsidRDefault="00325076" w:rsidP="00325076">
      <w:pPr>
        <w:pStyle w:val="afb"/>
        <w:widowControl w:val="0"/>
        <w:spacing w:line="240" w:lineRule="auto"/>
        <w:ind w:right="-5" w:firstLine="0"/>
        <w:rPr>
          <w:rFonts w:ascii="Times New Roman" w:hAnsi="Times New Roman" w:cs="Times New Roman"/>
          <w:sz w:val="24"/>
          <w:szCs w:val="24"/>
        </w:rPr>
      </w:pPr>
      <w:r w:rsidRPr="000676D2">
        <w:rPr>
          <w:rFonts w:ascii="Times New Roman" w:hAnsi="Times New Roman" w:cs="Times New Roman"/>
          <w:sz w:val="24"/>
          <w:szCs w:val="24"/>
        </w:rPr>
        <w:t>_____________________________________________________</w:t>
      </w:r>
      <w:r w:rsidR="00792440">
        <w:rPr>
          <w:rFonts w:ascii="Times New Roman" w:hAnsi="Times New Roman" w:cs="Times New Roman"/>
          <w:sz w:val="24"/>
          <w:szCs w:val="24"/>
        </w:rPr>
        <w:t>_________________________</w:t>
      </w:r>
    </w:p>
    <w:p w:rsidR="00325076" w:rsidRPr="000676D2" w:rsidRDefault="00325076" w:rsidP="00325076">
      <w:pPr>
        <w:pStyle w:val="afb"/>
        <w:widowControl w:val="0"/>
        <w:spacing w:line="240" w:lineRule="auto"/>
        <w:ind w:right="-5" w:firstLine="0"/>
        <w:jc w:val="left"/>
        <w:rPr>
          <w:rFonts w:ascii="Times New Roman" w:hAnsi="Times New Roman" w:cs="Times New Roman"/>
          <w:sz w:val="24"/>
          <w:szCs w:val="24"/>
        </w:rPr>
      </w:pPr>
      <w:r w:rsidRPr="006636BB">
        <w:rPr>
          <w:rFonts w:ascii="Times New Roman" w:hAnsi="Times New Roman" w:cs="Times New Roman"/>
        </w:rPr>
        <w:t xml:space="preserve">фактический адрес (либо адрес проживания) Претендента, </w:t>
      </w:r>
      <w:r w:rsidRPr="000676D2">
        <w:rPr>
          <w:rFonts w:ascii="Times New Roman" w:hAnsi="Times New Roman" w:cs="Times New Roman"/>
          <w:sz w:val="24"/>
          <w:szCs w:val="24"/>
        </w:rPr>
        <w:t>_____________________________________________________</w:t>
      </w:r>
      <w:r>
        <w:rPr>
          <w:rFonts w:ascii="Times New Roman" w:hAnsi="Times New Roman" w:cs="Times New Roman"/>
          <w:sz w:val="24"/>
          <w:szCs w:val="24"/>
        </w:rPr>
        <w:t>_____</w:t>
      </w:r>
      <w:r w:rsidR="00792440">
        <w:rPr>
          <w:rFonts w:ascii="Times New Roman" w:hAnsi="Times New Roman" w:cs="Times New Roman"/>
          <w:sz w:val="24"/>
          <w:szCs w:val="24"/>
        </w:rPr>
        <w:t>___________________</w:t>
      </w:r>
    </w:p>
    <w:p w:rsidR="00325076" w:rsidRPr="000676D2" w:rsidRDefault="00325076" w:rsidP="00325076">
      <w:pPr>
        <w:pStyle w:val="afb"/>
        <w:widowControl w:val="0"/>
        <w:spacing w:line="240" w:lineRule="auto"/>
        <w:ind w:right="-5" w:firstLine="709"/>
        <w:rPr>
          <w:rFonts w:ascii="Times New Roman" w:hAnsi="Times New Roman" w:cs="Times New Roman"/>
          <w:sz w:val="24"/>
          <w:szCs w:val="24"/>
        </w:rPr>
      </w:pPr>
    </w:p>
    <w:p w:rsidR="00325076" w:rsidRPr="000676D2" w:rsidRDefault="00325076" w:rsidP="00325076">
      <w:pPr>
        <w:pStyle w:val="afb"/>
        <w:widowControl w:val="0"/>
        <w:spacing w:line="240" w:lineRule="auto"/>
        <w:ind w:right="-5" w:firstLine="0"/>
        <w:rPr>
          <w:rFonts w:ascii="Times New Roman" w:hAnsi="Times New Roman" w:cs="Times New Roman"/>
          <w:sz w:val="24"/>
          <w:szCs w:val="24"/>
        </w:rPr>
      </w:pPr>
      <w:r w:rsidRPr="000676D2">
        <w:rPr>
          <w:rFonts w:ascii="Times New Roman" w:hAnsi="Times New Roman" w:cs="Times New Roman"/>
          <w:sz w:val="24"/>
          <w:szCs w:val="24"/>
        </w:rPr>
        <w:t>телефон для связи __________________</w:t>
      </w:r>
    </w:p>
    <w:p w:rsidR="00325076" w:rsidRPr="000676D2" w:rsidRDefault="00325076" w:rsidP="00325076">
      <w:pPr>
        <w:pStyle w:val="afb"/>
        <w:widowControl w:val="0"/>
        <w:spacing w:line="240" w:lineRule="auto"/>
        <w:ind w:right="-5" w:firstLine="0"/>
        <w:rPr>
          <w:rFonts w:ascii="Times New Roman" w:hAnsi="Times New Roman" w:cs="Times New Roman"/>
          <w:sz w:val="24"/>
          <w:szCs w:val="24"/>
        </w:rPr>
      </w:pPr>
    </w:p>
    <w:p w:rsidR="00325076" w:rsidRPr="000676D2" w:rsidRDefault="00325076" w:rsidP="00325076">
      <w:pPr>
        <w:pStyle w:val="afb"/>
        <w:widowControl w:val="0"/>
        <w:spacing w:line="240" w:lineRule="auto"/>
        <w:ind w:right="-5" w:firstLine="0"/>
        <w:rPr>
          <w:rFonts w:ascii="Times New Roman" w:hAnsi="Times New Roman" w:cs="Times New Roman"/>
          <w:sz w:val="24"/>
          <w:szCs w:val="24"/>
        </w:rPr>
      </w:pPr>
      <w:r w:rsidRPr="000676D2">
        <w:rPr>
          <w:rFonts w:ascii="Times New Roman" w:hAnsi="Times New Roman" w:cs="Times New Roman"/>
          <w:sz w:val="24"/>
          <w:szCs w:val="24"/>
        </w:rPr>
        <w:t>электронный адрес Претендента __________________</w:t>
      </w:r>
    </w:p>
    <w:p w:rsidR="00325076" w:rsidRPr="000676D2" w:rsidRDefault="00325076" w:rsidP="00325076">
      <w:pPr>
        <w:pStyle w:val="afb"/>
        <w:widowControl w:val="0"/>
        <w:spacing w:line="240" w:lineRule="auto"/>
        <w:ind w:right="-5" w:firstLine="0"/>
        <w:rPr>
          <w:rFonts w:ascii="Times New Roman" w:hAnsi="Times New Roman" w:cs="Times New Roman"/>
          <w:sz w:val="24"/>
          <w:szCs w:val="24"/>
        </w:rPr>
      </w:pPr>
    </w:p>
    <w:p w:rsidR="00325076" w:rsidRDefault="00325076" w:rsidP="00325076">
      <w:pPr>
        <w:tabs>
          <w:tab w:val="left" w:pos="1418"/>
        </w:tabs>
        <w:ind w:firstLine="0"/>
        <w:rPr>
          <w:color w:val="000000" w:themeColor="text1"/>
          <w:sz w:val="24"/>
          <w:szCs w:val="24"/>
        </w:rPr>
      </w:pPr>
      <w:r w:rsidRPr="006636BB">
        <w:rPr>
          <w:b/>
          <w:color w:val="000000" w:themeColor="text1"/>
          <w:sz w:val="24"/>
          <w:szCs w:val="24"/>
        </w:rPr>
        <w:t xml:space="preserve">принимая решение об участии в </w:t>
      </w:r>
      <w:r w:rsidR="007749BE" w:rsidRPr="007749BE">
        <w:rPr>
          <w:b/>
          <w:color w:val="000000" w:themeColor="text1"/>
          <w:sz w:val="24"/>
          <w:szCs w:val="24"/>
        </w:rPr>
        <w:t>аукционе</w:t>
      </w:r>
      <w:r w:rsidR="007749BE">
        <w:rPr>
          <w:color w:val="000000" w:themeColor="text1"/>
          <w:sz w:val="24"/>
          <w:szCs w:val="24"/>
        </w:rPr>
        <w:t>,</w:t>
      </w:r>
      <w:r w:rsidRPr="00581027">
        <w:rPr>
          <w:color w:val="000000" w:themeColor="text1"/>
          <w:sz w:val="24"/>
          <w:szCs w:val="24"/>
        </w:rPr>
        <w:t xml:space="preserve"> информационное сообщение о котором ____.____ г. опубликовано на официальном сайте АО «</w:t>
      </w:r>
      <w:r w:rsidR="00792440">
        <w:rPr>
          <w:color w:val="000000" w:themeColor="text1"/>
          <w:sz w:val="24"/>
          <w:szCs w:val="24"/>
        </w:rPr>
        <w:t>Россети Тюмень</w:t>
      </w:r>
      <w:r w:rsidRPr="00581027">
        <w:rPr>
          <w:color w:val="000000" w:themeColor="text1"/>
          <w:sz w:val="24"/>
          <w:szCs w:val="24"/>
        </w:rPr>
        <w:t xml:space="preserve">» в сети Интернет </w:t>
      </w:r>
      <w:hyperlink r:id="rId18" w:history="1">
        <w:r w:rsidRPr="00581027">
          <w:rPr>
            <w:bCs/>
            <w:color w:val="000000" w:themeColor="text1"/>
            <w:sz w:val="24"/>
            <w:szCs w:val="24"/>
            <w:u w:val="single"/>
          </w:rPr>
          <w:t>www.te.ru</w:t>
        </w:r>
      </w:hyperlink>
      <w:r w:rsidR="007749BE">
        <w:rPr>
          <w:bCs/>
          <w:color w:val="000000" w:themeColor="text1"/>
          <w:sz w:val="24"/>
          <w:szCs w:val="24"/>
          <w:u w:val="single"/>
        </w:rPr>
        <w:t>,</w:t>
      </w:r>
      <w:r w:rsidRPr="00581027">
        <w:rPr>
          <w:bCs/>
          <w:color w:val="000000" w:themeColor="text1"/>
          <w:sz w:val="24"/>
          <w:szCs w:val="24"/>
        </w:rPr>
        <w:t xml:space="preserve"> </w:t>
      </w:r>
      <w:r w:rsidRPr="00581027">
        <w:rPr>
          <w:color w:val="000000" w:themeColor="text1"/>
          <w:sz w:val="24"/>
          <w:szCs w:val="24"/>
        </w:rPr>
        <w:t>по лоту/объекту:</w:t>
      </w:r>
    </w:p>
    <w:tbl>
      <w:tblPr>
        <w:tblW w:w="9296" w:type="dxa"/>
        <w:tblInd w:w="137" w:type="dxa"/>
        <w:tblLayout w:type="fixed"/>
        <w:tblLook w:val="04A0" w:firstRow="1" w:lastRow="0" w:firstColumn="1" w:lastColumn="0" w:noHBand="0" w:noVBand="1"/>
      </w:tblPr>
      <w:tblGrid>
        <w:gridCol w:w="709"/>
        <w:gridCol w:w="791"/>
        <w:gridCol w:w="1418"/>
        <w:gridCol w:w="2051"/>
        <w:gridCol w:w="1417"/>
        <w:gridCol w:w="1000"/>
        <w:gridCol w:w="1910"/>
      </w:tblGrid>
      <w:tr w:rsidR="007749BE" w:rsidRPr="007749BE" w:rsidTr="00792440">
        <w:trPr>
          <w:trHeight w:val="31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49BE" w:rsidRPr="007749BE" w:rsidRDefault="007749BE" w:rsidP="007749BE">
            <w:pPr>
              <w:spacing w:line="240" w:lineRule="auto"/>
              <w:ind w:firstLine="0"/>
              <w:jc w:val="center"/>
              <w:rPr>
                <w:b/>
                <w:bCs/>
                <w:snapToGrid/>
                <w:sz w:val="20"/>
              </w:rPr>
            </w:pPr>
            <w:r w:rsidRPr="007749BE">
              <w:rPr>
                <w:b/>
                <w:bCs/>
                <w:snapToGrid/>
                <w:sz w:val="20"/>
              </w:rPr>
              <w:t>№ лота</w:t>
            </w:r>
          </w:p>
        </w:tc>
        <w:tc>
          <w:tcPr>
            <w:tcW w:w="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49BE" w:rsidRPr="007749BE" w:rsidRDefault="007749BE" w:rsidP="007749BE">
            <w:pPr>
              <w:spacing w:line="240" w:lineRule="auto"/>
              <w:ind w:firstLine="0"/>
              <w:jc w:val="center"/>
              <w:rPr>
                <w:b/>
                <w:bCs/>
                <w:snapToGrid/>
                <w:sz w:val="20"/>
              </w:rPr>
            </w:pPr>
            <w:r w:rsidRPr="007749BE">
              <w:rPr>
                <w:b/>
                <w:bCs/>
                <w:snapToGrid/>
                <w:sz w:val="20"/>
              </w:rPr>
              <w:t>Инв. № по бух. учету</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49BE" w:rsidRPr="007749BE" w:rsidRDefault="00CE67A2" w:rsidP="007749BE">
            <w:pPr>
              <w:spacing w:line="240" w:lineRule="auto"/>
              <w:ind w:firstLine="0"/>
              <w:jc w:val="center"/>
              <w:rPr>
                <w:b/>
                <w:bCs/>
                <w:snapToGrid/>
                <w:sz w:val="20"/>
              </w:rPr>
            </w:pPr>
            <w:r w:rsidRPr="00CE67A2">
              <w:rPr>
                <w:b/>
                <w:bCs/>
                <w:snapToGrid/>
                <w:sz w:val="20"/>
              </w:rPr>
              <w:t>Марка транспортного средства</w:t>
            </w:r>
          </w:p>
        </w:tc>
        <w:tc>
          <w:tcPr>
            <w:tcW w:w="20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49BE" w:rsidRPr="007749BE" w:rsidRDefault="00CE67A2" w:rsidP="007749BE">
            <w:pPr>
              <w:spacing w:line="240" w:lineRule="auto"/>
              <w:ind w:firstLine="0"/>
              <w:jc w:val="center"/>
              <w:rPr>
                <w:b/>
                <w:bCs/>
                <w:snapToGrid/>
                <w:sz w:val="20"/>
              </w:rPr>
            </w:pPr>
            <w:r w:rsidRPr="00CE67A2">
              <w:rPr>
                <w:b/>
                <w:bCs/>
                <w:snapToGrid/>
                <w:sz w:val="20"/>
              </w:rPr>
              <w:t>Тип транспортного средства</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49BE" w:rsidRPr="007749BE" w:rsidRDefault="007749BE" w:rsidP="007749BE">
            <w:pPr>
              <w:spacing w:line="240" w:lineRule="auto"/>
              <w:ind w:firstLine="0"/>
              <w:jc w:val="center"/>
              <w:rPr>
                <w:b/>
                <w:bCs/>
                <w:snapToGrid/>
                <w:sz w:val="20"/>
              </w:rPr>
            </w:pPr>
            <w:r w:rsidRPr="007749BE">
              <w:rPr>
                <w:b/>
                <w:bCs/>
                <w:snapToGrid/>
                <w:sz w:val="20"/>
              </w:rPr>
              <w:t>Гос. номер</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49BE" w:rsidRPr="007749BE" w:rsidRDefault="007749BE" w:rsidP="007749BE">
            <w:pPr>
              <w:spacing w:line="240" w:lineRule="auto"/>
              <w:ind w:firstLine="0"/>
              <w:jc w:val="center"/>
              <w:rPr>
                <w:b/>
                <w:bCs/>
                <w:snapToGrid/>
                <w:sz w:val="20"/>
              </w:rPr>
            </w:pPr>
            <w:r w:rsidRPr="007749BE">
              <w:rPr>
                <w:b/>
                <w:bCs/>
                <w:snapToGrid/>
                <w:sz w:val="20"/>
              </w:rPr>
              <w:t>Год выпуска</w:t>
            </w:r>
          </w:p>
        </w:tc>
        <w:tc>
          <w:tcPr>
            <w:tcW w:w="19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749BE" w:rsidRPr="007749BE" w:rsidRDefault="007749BE" w:rsidP="007749BE">
            <w:pPr>
              <w:spacing w:line="240" w:lineRule="auto"/>
              <w:ind w:firstLine="0"/>
              <w:jc w:val="center"/>
              <w:rPr>
                <w:b/>
                <w:bCs/>
                <w:snapToGrid/>
                <w:color w:val="000000"/>
                <w:sz w:val="20"/>
              </w:rPr>
            </w:pPr>
            <w:r w:rsidRPr="007749BE">
              <w:rPr>
                <w:b/>
                <w:bCs/>
                <w:snapToGrid/>
                <w:color w:val="000000"/>
                <w:sz w:val="20"/>
              </w:rPr>
              <w:t>Начальная цена реализации</w:t>
            </w:r>
            <w:r w:rsidRPr="007749BE">
              <w:rPr>
                <w:b/>
                <w:bCs/>
                <w:i/>
                <w:iCs/>
                <w:snapToGrid/>
                <w:color w:val="000000"/>
                <w:sz w:val="20"/>
              </w:rPr>
              <w:t>,</w:t>
            </w:r>
            <w:r w:rsidRPr="007749BE">
              <w:rPr>
                <w:b/>
                <w:bCs/>
                <w:snapToGrid/>
                <w:color w:val="000000"/>
                <w:sz w:val="20"/>
              </w:rPr>
              <w:t xml:space="preserve"> с НДС, руб.</w:t>
            </w:r>
          </w:p>
        </w:tc>
      </w:tr>
      <w:tr w:rsidR="007749BE" w:rsidRPr="007749BE" w:rsidTr="00792440">
        <w:trPr>
          <w:trHeight w:val="78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7749BE" w:rsidRPr="007749BE" w:rsidRDefault="007749BE" w:rsidP="007749BE">
            <w:pPr>
              <w:spacing w:line="240" w:lineRule="auto"/>
              <w:ind w:firstLine="0"/>
              <w:jc w:val="left"/>
              <w:rPr>
                <w:b/>
                <w:bCs/>
                <w:snapToGrid/>
                <w:sz w:val="20"/>
              </w:rPr>
            </w:pPr>
          </w:p>
        </w:tc>
        <w:tc>
          <w:tcPr>
            <w:tcW w:w="791" w:type="dxa"/>
            <w:vMerge/>
            <w:tcBorders>
              <w:top w:val="single" w:sz="4" w:space="0" w:color="auto"/>
              <w:left w:val="single" w:sz="4" w:space="0" w:color="auto"/>
              <w:bottom w:val="single" w:sz="4" w:space="0" w:color="auto"/>
              <w:right w:val="single" w:sz="4" w:space="0" w:color="auto"/>
            </w:tcBorders>
            <w:vAlign w:val="center"/>
            <w:hideMark/>
          </w:tcPr>
          <w:p w:rsidR="007749BE" w:rsidRPr="007749BE" w:rsidRDefault="007749BE" w:rsidP="007749BE">
            <w:pPr>
              <w:spacing w:line="240" w:lineRule="auto"/>
              <w:ind w:firstLine="0"/>
              <w:jc w:val="left"/>
              <w:rPr>
                <w:b/>
                <w:bCs/>
                <w:snapToGrid/>
                <w:sz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749BE" w:rsidRPr="007749BE" w:rsidRDefault="007749BE" w:rsidP="007749BE">
            <w:pPr>
              <w:spacing w:line="240" w:lineRule="auto"/>
              <w:ind w:firstLine="0"/>
              <w:jc w:val="left"/>
              <w:rPr>
                <w:b/>
                <w:bCs/>
                <w:snapToGrid/>
                <w:sz w:val="20"/>
              </w:rPr>
            </w:pPr>
          </w:p>
        </w:tc>
        <w:tc>
          <w:tcPr>
            <w:tcW w:w="2051" w:type="dxa"/>
            <w:vMerge/>
            <w:tcBorders>
              <w:top w:val="single" w:sz="4" w:space="0" w:color="auto"/>
              <w:left w:val="single" w:sz="4" w:space="0" w:color="auto"/>
              <w:bottom w:val="single" w:sz="4" w:space="0" w:color="auto"/>
              <w:right w:val="single" w:sz="4" w:space="0" w:color="auto"/>
            </w:tcBorders>
            <w:vAlign w:val="center"/>
            <w:hideMark/>
          </w:tcPr>
          <w:p w:rsidR="007749BE" w:rsidRPr="007749BE" w:rsidRDefault="007749BE" w:rsidP="007749BE">
            <w:pPr>
              <w:spacing w:line="240" w:lineRule="auto"/>
              <w:ind w:firstLine="0"/>
              <w:jc w:val="left"/>
              <w:rPr>
                <w:b/>
                <w:bCs/>
                <w:snapToGrid/>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7749BE" w:rsidRPr="007749BE" w:rsidRDefault="007749BE" w:rsidP="007749BE">
            <w:pPr>
              <w:spacing w:line="240" w:lineRule="auto"/>
              <w:ind w:firstLine="0"/>
              <w:jc w:val="left"/>
              <w:rPr>
                <w:b/>
                <w:bCs/>
                <w:snapToGrid/>
                <w:sz w:val="20"/>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rsidR="007749BE" w:rsidRPr="007749BE" w:rsidRDefault="007749BE" w:rsidP="007749BE">
            <w:pPr>
              <w:spacing w:line="240" w:lineRule="auto"/>
              <w:ind w:firstLine="0"/>
              <w:jc w:val="left"/>
              <w:rPr>
                <w:b/>
                <w:bCs/>
                <w:snapToGrid/>
                <w:sz w:val="20"/>
              </w:rPr>
            </w:pPr>
          </w:p>
        </w:tc>
        <w:tc>
          <w:tcPr>
            <w:tcW w:w="1910" w:type="dxa"/>
            <w:vMerge/>
            <w:tcBorders>
              <w:top w:val="single" w:sz="4" w:space="0" w:color="auto"/>
              <w:left w:val="single" w:sz="4" w:space="0" w:color="auto"/>
              <w:bottom w:val="single" w:sz="4" w:space="0" w:color="auto"/>
              <w:right w:val="single" w:sz="4" w:space="0" w:color="auto"/>
            </w:tcBorders>
            <w:vAlign w:val="center"/>
            <w:hideMark/>
          </w:tcPr>
          <w:p w:rsidR="007749BE" w:rsidRPr="007749BE" w:rsidRDefault="007749BE" w:rsidP="007749BE">
            <w:pPr>
              <w:spacing w:line="240" w:lineRule="auto"/>
              <w:ind w:firstLine="0"/>
              <w:jc w:val="left"/>
              <w:rPr>
                <w:b/>
                <w:bCs/>
                <w:snapToGrid/>
                <w:color w:val="000000"/>
                <w:sz w:val="20"/>
              </w:rPr>
            </w:pPr>
          </w:p>
        </w:tc>
      </w:tr>
      <w:tr w:rsidR="00792440" w:rsidRPr="007749BE" w:rsidTr="00792440">
        <w:trPr>
          <w:trHeight w:val="600"/>
        </w:trPr>
        <w:tc>
          <w:tcPr>
            <w:tcW w:w="709" w:type="dxa"/>
            <w:tcBorders>
              <w:top w:val="nil"/>
              <w:left w:val="single" w:sz="4" w:space="0" w:color="auto"/>
              <w:bottom w:val="single" w:sz="4" w:space="0" w:color="auto"/>
              <w:right w:val="single" w:sz="4" w:space="0" w:color="auto"/>
            </w:tcBorders>
            <w:shd w:val="clear" w:color="auto" w:fill="auto"/>
            <w:vAlign w:val="center"/>
          </w:tcPr>
          <w:p w:rsidR="00792440" w:rsidRPr="00607EDB" w:rsidRDefault="00792440" w:rsidP="00792440">
            <w:pPr>
              <w:spacing w:line="240" w:lineRule="auto"/>
              <w:ind w:firstLine="0"/>
              <w:jc w:val="center"/>
              <w:rPr>
                <w:sz w:val="20"/>
                <w:lang w:val="en-US"/>
              </w:rPr>
            </w:pPr>
            <w:r w:rsidRPr="00607EDB">
              <w:rPr>
                <w:sz w:val="20"/>
                <w:lang w:val="en-US"/>
              </w:rPr>
              <w:t>1</w:t>
            </w:r>
          </w:p>
        </w:tc>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rsidR="00792440" w:rsidRPr="00875736" w:rsidRDefault="00792440" w:rsidP="00792440">
            <w:pPr>
              <w:spacing w:line="240" w:lineRule="auto"/>
              <w:ind w:hanging="30"/>
              <w:jc w:val="center"/>
              <w:rPr>
                <w:color w:val="000000"/>
                <w:sz w:val="20"/>
              </w:rPr>
            </w:pPr>
            <w:r>
              <w:rPr>
                <w:color w:val="000000"/>
                <w:sz w:val="20"/>
              </w:rPr>
              <w:t>7229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92440" w:rsidRPr="00875736" w:rsidRDefault="00792440" w:rsidP="00792440">
            <w:pPr>
              <w:spacing w:line="240" w:lineRule="auto"/>
              <w:ind w:hanging="30"/>
              <w:jc w:val="center"/>
              <w:rPr>
                <w:color w:val="000000"/>
                <w:sz w:val="20"/>
              </w:rPr>
            </w:pPr>
            <w:r>
              <w:rPr>
                <w:color w:val="000000"/>
                <w:sz w:val="20"/>
              </w:rPr>
              <w:t>ТРЭКОЛ-39294Д</w:t>
            </w:r>
          </w:p>
        </w:tc>
        <w:tc>
          <w:tcPr>
            <w:tcW w:w="2051" w:type="dxa"/>
            <w:tcBorders>
              <w:top w:val="single" w:sz="4" w:space="0" w:color="auto"/>
              <w:left w:val="nil"/>
              <w:bottom w:val="single" w:sz="4" w:space="0" w:color="auto"/>
              <w:right w:val="single" w:sz="4" w:space="0" w:color="auto"/>
            </w:tcBorders>
            <w:shd w:val="clear" w:color="auto" w:fill="auto"/>
            <w:vAlign w:val="center"/>
          </w:tcPr>
          <w:p w:rsidR="00792440" w:rsidRPr="00875736" w:rsidRDefault="00792440" w:rsidP="00792440">
            <w:pPr>
              <w:spacing w:line="240" w:lineRule="auto"/>
              <w:ind w:hanging="30"/>
              <w:jc w:val="center"/>
              <w:rPr>
                <w:color w:val="000000"/>
                <w:sz w:val="20"/>
              </w:rPr>
            </w:pPr>
            <w:r>
              <w:rPr>
                <w:color w:val="000000"/>
                <w:sz w:val="20"/>
              </w:rPr>
              <w:t>Вездеходное транспортное средство</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92440" w:rsidRPr="00875736" w:rsidRDefault="00792440" w:rsidP="00792440">
            <w:pPr>
              <w:spacing w:line="240" w:lineRule="auto"/>
              <w:ind w:hanging="30"/>
              <w:jc w:val="center"/>
              <w:rPr>
                <w:color w:val="000000"/>
                <w:sz w:val="20"/>
              </w:rPr>
            </w:pPr>
            <w:r>
              <w:rPr>
                <w:color w:val="000000"/>
                <w:sz w:val="20"/>
              </w:rPr>
              <w:t>3816 УС</w:t>
            </w:r>
            <w:r w:rsidRPr="00875736">
              <w:rPr>
                <w:color w:val="000000"/>
                <w:sz w:val="20"/>
              </w:rPr>
              <w:t xml:space="preserve"> 86</w:t>
            </w:r>
          </w:p>
        </w:tc>
        <w:tc>
          <w:tcPr>
            <w:tcW w:w="1000" w:type="dxa"/>
            <w:tcBorders>
              <w:top w:val="single" w:sz="4" w:space="0" w:color="auto"/>
              <w:left w:val="nil"/>
              <w:bottom w:val="single" w:sz="4" w:space="0" w:color="auto"/>
              <w:right w:val="single" w:sz="4" w:space="0" w:color="auto"/>
            </w:tcBorders>
            <w:shd w:val="clear" w:color="auto" w:fill="auto"/>
            <w:vAlign w:val="center"/>
          </w:tcPr>
          <w:p w:rsidR="00792440" w:rsidRPr="00875736" w:rsidRDefault="00792440" w:rsidP="00792440">
            <w:pPr>
              <w:spacing w:line="240" w:lineRule="auto"/>
              <w:ind w:hanging="30"/>
              <w:jc w:val="center"/>
              <w:rPr>
                <w:color w:val="000000"/>
                <w:sz w:val="20"/>
              </w:rPr>
            </w:pPr>
            <w:r w:rsidRPr="00875736">
              <w:rPr>
                <w:color w:val="000000"/>
                <w:sz w:val="20"/>
              </w:rPr>
              <w:t>20</w:t>
            </w:r>
            <w:r>
              <w:rPr>
                <w:color w:val="000000"/>
                <w:sz w:val="20"/>
              </w:rPr>
              <w:t>11</w:t>
            </w:r>
          </w:p>
        </w:tc>
        <w:tc>
          <w:tcPr>
            <w:tcW w:w="1910" w:type="dxa"/>
            <w:tcBorders>
              <w:top w:val="single" w:sz="4" w:space="0" w:color="auto"/>
              <w:left w:val="nil"/>
              <w:bottom w:val="single" w:sz="4" w:space="0" w:color="auto"/>
              <w:right w:val="single" w:sz="4" w:space="0" w:color="auto"/>
            </w:tcBorders>
            <w:shd w:val="clear" w:color="auto" w:fill="auto"/>
            <w:vAlign w:val="center"/>
          </w:tcPr>
          <w:p w:rsidR="00792440" w:rsidRPr="00875736" w:rsidRDefault="00792440" w:rsidP="00792440">
            <w:pPr>
              <w:spacing w:line="240" w:lineRule="auto"/>
              <w:ind w:hanging="30"/>
              <w:jc w:val="center"/>
              <w:rPr>
                <w:sz w:val="20"/>
              </w:rPr>
            </w:pPr>
            <w:r>
              <w:rPr>
                <w:sz w:val="20"/>
              </w:rPr>
              <w:t>301 322,00</w:t>
            </w:r>
          </w:p>
        </w:tc>
      </w:tr>
    </w:tbl>
    <w:p w:rsidR="007749BE" w:rsidRDefault="007749BE" w:rsidP="00325076">
      <w:pPr>
        <w:tabs>
          <w:tab w:val="left" w:pos="1418"/>
        </w:tabs>
        <w:ind w:firstLine="0"/>
        <w:rPr>
          <w:color w:val="000000" w:themeColor="text1"/>
          <w:sz w:val="24"/>
          <w:szCs w:val="24"/>
        </w:rPr>
      </w:pPr>
    </w:p>
    <w:p w:rsidR="00325076" w:rsidRPr="006761FF" w:rsidRDefault="00325076" w:rsidP="00325076">
      <w:pPr>
        <w:tabs>
          <w:tab w:val="left" w:pos="567"/>
        </w:tabs>
        <w:spacing w:line="240" w:lineRule="atLeast"/>
        <w:rPr>
          <w:b/>
          <w:sz w:val="24"/>
        </w:rPr>
      </w:pPr>
      <w:r w:rsidRPr="006761FF">
        <w:rPr>
          <w:b/>
          <w:sz w:val="24"/>
        </w:rPr>
        <w:t>Обязуюсь:</w:t>
      </w:r>
    </w:p>
    <w:p w:rsidR="00325076" w:rsidRPr="006761FF" w:rsidRDefault="00325076" w:rsidP="00325076">
      <w:pPr>
        <w:pStyle w:val="a7"/>
        <w:numPr>
          <w:ilvl w:val="0"/>
          <w:numId w:val="19"/>
        </w:numPr>
        <w:tabs>
          <w:tab w:val="left" w:pos="284"/>
          <w:tab w:val="left" w:pos="851"/>
        </w:tabs>
        <w:spacing w:line="240" w:lineRule="atLeast"/>
        <w:ind w:left="0" w:firstLine="567"/>
        <w:rPr>
          <w:sz w:val="24"/>
        </w:rPr>
      </w:pPr>
      <w:r w:rsidRPr="006761FF">
        <w:rPr>
          <w:sz w:val="24"/>
        </w:rPr>
        <w:t>Выполнять правила и условия проведения аукциона, указанные в извещении о проведении аукциона и аукционной документации.</w:t>
      </w:r>
    </w:p>
    <w:p w:rsidR="00325076" w:rsidRPr="006761FF" w:rsidRDefault="00325076" w:rsidP="00325076">
      <w:pPr>
        <w:pStyle w:val="a7"/>
        <w:numPr>
          <w:ilvl w:val="0"/>
          <w:numId w:val="19"/>
        </w:numPr>
        <w:tabs>
          <w:tab w:val="left" w:pos="284"/>
          <w:tab w:val="left" w:pos="851"/>
        </w:tabs>
        <w:spacing w:line="240" w:lineRule="atLeast"/>
        <w:ind w:left="0" w:firstLine="567"/>
        <w:rPr>
          <w:sz w:val="24"/>
        </w:rPr>
      </w:pPr>
      <w:r w:rsidRPr="006761FF">
        <w:rPr>
          <w:sz w:val="24"/>
        </w:rPr>
        <w:t>В случае признания меня победителем аукциона/единственным участником в установленный в информационном сообщении срок заключить Договор купли-продажи Объекта.</w:t>
      </w:r>
    </w:p>
    <w:p w:rsidR="00325076" w:rsidRPr="006761FF" w:rsidRDefault="00325076" w:rsidP="00325076">
      <w:pPr>
        <w:pStyle w:val="a7"/>
        <w:numPr>
          <w:ilvl w:val="0"/>
          <w:numId w:val="19"/>
        </w:numPr>
        <w:tabs>
          <w:tab w:val="left" w:pos="284"/>
          <w:tab w:val="left" w:pos="851"/>
        </w:tabs>
        <w:spacing w:line="240" w:lineRule="atLeast"/>
        <w:ind w:left="0" w:firstLine="567"/>
        <w:rPr>
          <w:sz w:val="24"/>
        </w:rPr>
      </w:pPr>
      <w:r w:rsidRPr="006761FF">
        <w:rPr>
          <w:b/>
          <w:sz w:val="24"/>
        </w:rPr>
        <w:t>Мне известно, что</w:t>
      </w:r>
      <w:r w:rsidRPr="006761FF">
        <w:rPr>
          <w:sz w:val="24"/>
        </w:rPr>
        <w:t>:</w:t>
      </w:r>
    </w:p>
    <w:p w:rsidR="00325076" w:rsidRPr="006761FF" w:rsidRDefault="00325076" w:rsidP="00325076">
      <w:pPr>
        <w:pStyle w:val="a7"/>
        <w:numPr>
          <w:ilvl w:val="1"/>
          <w:numId w:val="19"/>
        </w:numPr>
        <w:tabs>
          <w:tab w:val="left" w:pos="284"/>
          <w:tab w:val="left" w:pos="851"/>
        </w:tabs>
        <w:spacing w:line="240" w:lineRule="atLeast"/>
        <w:ind w:left="0" w:firstLine="567"/>
        <w:rPr>
          <w:sz w:val="24"/>
        </w:rPr>
      </w:pPr>
      <w:r w:rsidRPr="006761FF">
        <w:rPr>
          <w:sz w:val="24"/>
        </w:rPr>
        <w:t>Задаток подлежит перечислению Претендентом на счет Организатора аукциона после заключения договора о задатке (договора присоединения). Надлежащей оплатой задатка является перечисление Претендентом денежных средств на основании договора о задатке (договора присоединения).</w:t>
      </w:r>
    </w:p>
    <w:p w:rsidR="00325076" w:rsidRPr="006761FF" w:rsidRDefault="00325076" w:rsidP="00325076">
      <w:pPr>
        <w:pStyle w:val="a7"/>
        <w:numPr>
          <w:ilvl w:val="1"/>
          <w:numId w:val="19"/>
        </w:numPr>
        <w:tabs>
          <w:tab w:val="left" w:pos="284"/>
          <w:tab w:val="left" w:pos="851"/>
        </w:tabs>
        <w:spacing w:line="240" w:lineRule="atLeast"/>
        <w:ind w:left="0" w:firstLine="567"/>
        <w:rPr>
          <w:sz w:val="24"/>
        </w:rPr>
      </w:pPr>
      <w:r w:rsidRPr="006761FF">
        <w:rPr>
          <w:sz w:val="24"/>
        </w:rPr>
        <w:t>В платежном документе в графе «назначение платежа» должна содержаться информация о дате проведения аукциона, номере лота и наименовании Объекта.</w:t>
      </w:r>
    </w:p>
    <w:p w:rsidR="00325076" w:rsidRPr="006761FF" w:rsidRDefault="00325076" w:rsidP="00325076">
      <w:pPr>
        <w:pStyle w:val="a7"/>
        <w:numPr>
          <w:ilvl w:val="1"/>
          <w:numId w:val="19"/>
        </w:numPr>
        <w:tabs>
          <w:tab w:val="left" w:pos="851"/>
          <w:tab w:val="left" w:pos="1418"/>
        </w:tabs>
        <w:spacing w:line="240" w:lineRule="atLeast"/>
        <w:ind w:left="0" w:firstLine="567"/>
        <w:rPr>
          <w:sz w:val="24"/>
        </w:rPr>
      </w:pPr>
      <w:r w:rsidRPr="006761FF">
        <w:rPr>
          <w:sz w:val="24"/>
        </w:rPr>
        <w:t xml:space="preserve">В случае отзыва мной настоящей заявки, после признания меня участником аукциона, при отказе (уклонении) победителя аукциона/единственного участника от подписания протокола об итогах </w:t>
      </w:r>
      <w:r>
        <w:rPr>
          <w:sz w:val="24"/>
        </w:rPr>
        <w:t>аукциона</w:t>
      </w:r>
      <w:r w:rsidRPr="006761FF">
        <w:rPr>
          <w:sz w:val="24"/>
        </w:rPr>
        <w:t xml:space="preserve">, сумма внесенного </w:t>
      </w:r>
      <w:r>
        <w:rPr>
          <w:sz w:val="24"/>
        </w:rPr>
        <w:t>мною</w:t>
      </w:r>
      <w:r w:rsidRPr="006761FF">
        <w:rPr>
          <w:sz w:val="24"/>
        </w:rPr>
        <w:t xml:space="preserve"> задатка </w:t>
      </w:r>
      <w:r>
        <w:rPr>
          <w:sz w:val="24"/>
        </w:rPr>
        <w:t>мне</w:t>
      </w:r>
      <w:r w:rsidRPr="006761FF">
        <w:rPr>
          <w:sz w:val="24"/>
        </w:rPr>
        <w:t xml:space="preserve"> не возвращается.</w:t>
      </w:r>
    </w:p>
    <w:p w:rsidR="00325076" w:rsidRPr="006761FF" w:rsidRDefault="00325076" w:rsidP="00325076">
      <w:pPr>
        <w:pStyle w:val="a7"/>
        <w:numPr>
          <w:ilvl w:val="1"/>
          <w:numId w:val="19"/>
        </w:numPr>
        <w:tabs>
          <w:tab w:val="left" w:pos="284"/>
          <w:tab w:val="left" w:pos="851"/>
        </w:tabs>
        <w:spacing w:line="240" w:lineRule="atLeast"/>
        <w:ind w:left="0" w:firstLine="567"/>
        <w:rPr>
          <w:sz w:val="24"/>
        </w:rPr>
      </w:pPr>
      <w:r w:rsidRPr="006761FF">
        <w:rPr>
          <w:sz w:val="24"/>
        </w:rPr>
        <w:t>В</w:t>
      </w:r>
      <w:r w:rsidRPr="006761FF">
        <w:rPr>
          <w:b/>
          <w:sz w:val="24"/>
        </w:rPr>
        <w:t xml:space="preserve"> </w:t>
      </w:r>
      <w:r w:rsidRPr="006761FF">
        <w:rPr>
          <w:sz w:val="24"/>
        </w:rPr>
        <w:t>случае отказа (уклонения) победителя аукциона/единственного участника от подписания договора купли-продажи, оплаты цены предмета аукциона, определенной по итогам аукциона, за вычетом стоимости ранее внесенного задатка, и (или) отказа (уклонения) принятия Объекта либо неисполнения (ненадлежащего исполнения) иных обязательств в порядке и сроки, установленные проектом договора купли-продажи, сумма внесенного им задатка ему не возвращается. Штрафные санкции (неустойка) взыскиваются с победителя аукциона/единственного участника в пользу Продавца сверх суммы задатка.</w:t>
      </w:r>
    </w:p>
    <w:p w:rsidR="00325076" w:rsidRDefault="00325076" w:rsidP="00325076">
      <w:pPr>
        <w:pStyle w:val="a7"/>
        <w:numPr>
          <w:ilvl w:val="0"/>
          <w:numId w:val="19"/>
        </w:numPr>
        <w:tabs>
          <w:tab w:val="left" w:pos="284"/>
          <w:tab w:val="left" w:pos="851"/>
        </w:tabs>
        <w:spacing w:line="240" w:lineRule="atLeast"/>
        <w:ind w:left="0" w:firstLine="567"/>
        <w:rPr>
          <w:sz w:val="24"/>
        </w:rPr>
      </w:pPr>
      <w:r w:rsidRPr="006761FF">
        <w:rPr>
          <w:sz w:val="24"/>
        </w:rPr>
        <w:t>Настоящим подтверждаю, что ознакомился с состоянием Объекта, подлежащего реализации на аукционе, его техническими характеристиками и документацией к нему. Претензий по качеству, состоянию Объекта продажи и к документации не имею.</w:t>
      </w:r>
    </w:p>
    <w:p w:rsidR="00041A9A" w:rsidRPr="006761FF" w:rsidRDefault="00041A9A" w:rsidP="00041A9A">
      <w:pPr>
        <w:pStyle w:val="a7"/>
        <w:tabs>
          <w:tab w:val="left" w:pos="284"/>
          <w:tab w:val="left" w:pos="851"/>
        </w:tabs>
        <w:spacing w:line="240" w:lineRule="atLeast"/>
        <w:ind w:left="567" w:firstLine="0"/>
        <w:rPr>
          <w:sz w:val="24"/>
        </w:rPr>
      </w:pPr>
    </w:p>
    <w:p w:rsidR="00325076" w:rsidRPr="006761FF" w:rsidRDefault="00325076" w:rsidP="00325076">
      <w:pPr>
        <w:pStyle w:val="afb"/>
        <w:widowControl w:val="0"/>
        <w:numPr>
          <w:ilvl w:val="0"/>
          <w:numId w:val="19"/>
        </w:numPr>
        <w:tabs>
          <w:tab w:val="left" w:pos="284"/>
          <w:tab w:val="left" w:pos="851"/>
        </w:tabs>
        <w:ind w:left="0" w:right="-5" w:firstLine="567"/>
        <w:rPr>
          <w:rFonts w:ascii="Times New Roman" w:hAnsi="Times New Roman" w:cs="Times New Roman"/>
          <w:color w:val="auto"/>
          <w:sz w:val="24"/>
          <w:szCs w:val="24"/>
        </w:rPr>
      </w:pPr>
      <w:r w:rsidRPr="006761FF">
        <w:rPr>
          <w:rFonts w:ascii="Times New Roman" w:hAnsi="Times New Roman" w:cs="Times New Roman"/>
          <w:color w:val="auto"/>
          <w:sz w:val="24"/>
          <w:szCs w:val="24"/>
        </w:rPr>
        <w:t xml:space="preserve">Настоящим подтверждаю, что я уведомлен о том, что договор купли-продажи Объекта заключается между продавцом и победителем аукциона в течение 20 (двадцати) календарных дней с даты подведения итогов аукциона. В случае если к участию в аукционе будет допущен только один участник, вследствие чего аукцион будет признан несостоявшимся, договора купли-продажи Объекта подлежит обязательному заключению с единственным участником аукциона </w:t>
      </w:r>
      <w:r w:rsidR="00CC1B2E">
        <w:rPr>
          <w:rFonts w:ascii="Times New Roman" w:hAnsi="Times New Roman"/>
          <w:sz w:val="24"/>
        </w:rPr>
        <w:t>по цене поданного им предложения</w:t>
      </w:r>
      <w:r w:rsidR="00CC1B2E" w:rsidRPr="006761FF">
        <w:rPr>
          <w:rFonts w:ascii="Times New Roman" w:hAnsi="Times New Roman" w:cs="Times New Roman"/>
          <w:color w:val="auto"/>
          <w:sz w:val="24"/>
          <w:szCs w:val="24"/>
        </w:rPr>
        <w:t xml:space="preserve"> </w:t>
      </w:r>
      <w:r w:rsidR="00CC1B2E">
        <w:rPr>
          <w:rFonts w:ascii="Times New Roman" w:hAnsi="Times New Roman" w:cs="Times New Roman"/>
          <w:color w:val="auto"/>
          <w:sz w:val="24"/>
          <w:szCs w:val="24"/>
        </w:rPr>
        <w:t xml:space="preserve">(но не ниже </w:t>
      </w:r>
      <w:r w:rsidRPr="006761FF">
        <w:rPr>
          <w:rFonts w:ascii="Times New Roman" w:hAnsi="Times New Roman" w:cs="Times New Roman"/>
          <w:color w:val="auto"/>
          <w:sz w:val="24"/>
          <w:szCs w:val="24"/>
        </w:rPr>
        <w:t>начальной цен</w:t>
      </w:r>
      <w:r w:rsidR="00CC1B2E">
        <w:rPr>
          <w:rFonts w:ascii="Times New Roman" w:hAnsi="Times New Roman" w:cs="Times New Roman"/>
          <w:color w:val="auto"/>
          <w:sz w:val="24"/>
          <w:szCs w:val="24"/>
        </w:rPr>
        <w:t>ы продажи)</w:t>
      </w:r>
      <w:r w:rsidRPr="006761FF">
        <w:rPr>
          <w:rFonts w:ascii="Times New Roman" w:hAnsi="Times New Roman" w:cs="Times New Roman"/>
          <w:color w:val="auto"/>
          <w:sz w:val="24"/>
          <w:szCs w:val="24"/>
        </w:rPr>
        <w:t xml:space="preserve"> в течение 20 (двадцати) календарных дней с даты подведения итогов аукциона.</w:t>
      </w:r>
    </w:p>
    <w:p w:rsidR="00325076" w:rsidRPr="006761FF" w:rsidRDefault="00325076" w:rsidP="00325076">
      <w:pPr>
        <w:tabs>
          <w:tab w:val="left" w:pos="1418"/>
        </w:tabs>
        <w:spacing w:line="240" w:lineRule="atLeast"/>
        <w:rPr>
          <w:sz w:val="24"/>
        </w:rPr>
      </w:pPr>
      <w:r w:rsidRPr="006761FF">
        <w:rPr>
          <w:sz w:val="24"/>
        </w:rPr>
        <w:t>6. Предлагаемая мною цена предложения по лот</w:t>
      </w:r>
      <w:r>
        <w:rPr>
          <w:sz w:val="24"/>
        </w:rPr>
        <w:t xml:space="preserve">у </w:t>
      </w:r>
      <w:r w:rsidR="00041A9A">
        <w:rPr>
          <w:sz w:val="24"/>
        </w:rPr>
        <w:t xml:space="preserve">№ </w:t>
      </w:r>
      <w:r w:rsidR="006C14BD">
        <w:rPr>
          <w:sz w:val="24"/>
        </w:rPr>
        <w:t>1</w:t>
      </w:r>
      <w:r w:rsidRPr="006761FF">
        <w:rPr>
          <w:sz w:val="24"/>
        </w:rPr>
        <w:t xml:space="preserve"> указана в Предложении о цене имущества, предоставленном мною вместе с заявкой в отдельном запечатанном конверте. В моем Предложении о цене имущества предлагаемая цена имущества по лот</w:t>
      </w:r>
      <w:r>
        <w:rPr>
          <w:sz w:val="24"/>
        </w:rPr>
        <w:t>у</w:t>
      </w:r>
      <w:r w:rsidRPr="006761FF">
        <w:rPr>
          <w:sz w:val="24"/>
        </w:rPr>
        <w:t xml:space="preserve"> </w:t>
      </w:r>
      <w:r w:rsidR="00041A9A">
        <w:rPr>
          <w:sz w:val="24"/>
        </w:rPr>
        <w:t xml:space="preserve">№ </w:t>
      </w:r>
      <w:r w:rsidR="006C14BD">
        <w:rPr>
          <w:sz w:val="24"/>
        </w:rPr>
        <w:t>1</w:t>
      </w:r>
      <w:r w:rsidRPr="006761FF">
        <w:rPr>
          <w:sz w:val="24"/>
        </w:rPr>
        <w:t xml:space="preserve"> включает в себя НДС по ставке, предусмотренной действующим законодательством.</w:t>
      </w:r>
    </w:p>
    <w:p w:rsidR="00325076" w:rsidRPr="006761FF" w:rsidRDefault="00325076" w:rsidP="00325076">
      <w:pPr>
        <w:spacing w:line="240" w:lineRule="atLeast"/>
        <w:contextualSpacing/>
        <w:rPr>
          <w:sz w:val="24"/>
        </w:rPr>
      </w:pPr>
      <w:r w:rsidRPr="006761FF">
        <w:rPr>
          <w:sz w:val="24"/>
        </w:rPr>
        <w:t>7. Настоящая заявка с предложением о цене имущества имеет силу договора о задатке, являющегося способом обеспечения исполнения обязательств на участие в аукционе:</w:t>
      </w:r>
    </w:p>
    <w:p w:rsidR="00325076" w:rsidRPr="006761FF" w:rsidRDefault="00325076" w:rsidP="00325076">
      <w:pPr>
        <w:tabs>
          <w:tab w:val="left" w:pos="1418"/>
        </w:tabs>
        <w:spacing w:line="240" w:lineRule="atLeast"/>
        <w:contextualSpacing/>
        <w:rPr>
          <w:sz w:val="24"/>
        </w:rPr>
      </w:pPr>
      <w:r w:rsidRPr="006761FF">
        <w:rPr>
          <w:sz w:val="24"/>
        </w:rPr>
        <w:t xml:space="preserve">По лоту </w:t>
      </w:r>
      <w:r w:rsidR="00041A9A">
        <w:rPr>
          <w:sz w:val="24"/>
        </w:rPr>
        <w:t xml:space="preserve">№ </w:t>
      </w:r>
      <w:r w:rsidR="006C14BD">
        <w:rPr>
          <w:sz w:val="24"/>
        </w:rPr>
        <w:t>1</w:t>
      </w:r>
      <w:r w:rsidRPr="006761FF">
        <w:rPr>
          <w:sz w:val="24"/>
        </w:rPr>
        <w:t xml:space="preserve"> на сумму </w:t>
      </w:r>
      <w:r w:rsidR="006C14BD" w:rsidRPr="006C14BD">
        <w:rPr>
          <w:sz w:val="24"/>
        </w:rPr>
        <w:t>60 264,40</w:t>
      </w:r>
      <w:r w:rsidRPr="006761FF">
        <w:rPr>
          <w:sz w:val="24"/>
        </w:rPr>
        <w:t xml:space="preserve"> руб., что подтв</w:t>
      </w:r>
      <w:r>
        <w:rPr>
          <w:sz w:val="24"/>
        </w:rPr>
        <w:t xml:space="preserve">ерждается </w:t>
      </w:r>
      <w:r w:rsidR="006C14BD">
        <w:rPr>
          <w:sz w:val="24"/>
        </w:rPr>
        <w:t>_____________ (указать номер платежного поручения либо иного документа, подтверждающего факт внесения денежных средств на расчетный счет организатора аукциона)</w:t>
      </w:r>
      <w:r>
        <w:rPr>
          <w:sz w:val="24"/>
        </w:rPr>
        <w:t>.</w:t>
      </w:r>
    </w:p>
    <w:p w:rsidR="00325076" w:rsidRPr="006761FF" w:rsidRDefault="00325076" w:rsidP="00325076">
      <w:pPr>
        <w:tabs>
          <w:tab w:val="left" w:pos="1418"/>
        </w:tabs>
        <w:spacing w:line="240" w:lineRule="atLeast"/>
        <w:contextualSpacing/>
        <w:rPr>
          <w:sz w:val="24"/>
        </w:rPr>
      </w:pPr>
      <w:r w:rsidRPr="006761FF">
        <w:rPr>
          <w:sz w:val="24"/>
        </w:rPr>
        <w:t>Прошу Вас, в случае признания моей заявки, выигравшей аукцион, задаток, перечисленный в качестве обеспечения участия в аукционе, считать задатком по договору, заключаемого по результатам аукциона.</w:t>
      </w:r>
    </w:p>
    <w:p w:rsidR="00325076" w:rsidRPr="006761FF" w:rsidRDefault="00325076" w:rsidP="00325076">
      <w:pPr>
        <w:tabs>
          <w:tab w:val="left" w:pos="1418"/>
        </w:tabs>
        <w:spacing w:line="240" w:lineRule="atLeast"/>
        <w:contextualSpacing/>
        <w:rPr>
          <w:sz w:val="24"/>
        </w:rPr>
      </w:pPr>
      <w:r w:rsidRPr="006761FF">
        <w:rPr>
          <w:sz w:val="24"/>
        </w:rPr>
        <w:t xml:space="preserve">8. Настоящая заявка с предложением о цене имущества имеет правовой статус оферты, выражающей моё намерение считать себя заключившим с продавцом договор купли-продажи имущества по предлагаемой цене приобретения. Срок действия оферты – </w:t>
      </w:r>
      <w:r w:rsidR="006C14BD">
        <w:rPr>
          <w:sz w:val="24"/>
        </w:rPr>
        <w:t>___</w:t>
      </w:r>
      <w:r w:rsidRPr="006761FF">
        <w:rPr>
          <w:sz w:val="24"/>
        </w:rPr>
        <w:t xml:space="preserve"> календарных дней со дня окончания приема заявок, указанного в Извещении о проведении аукциона.</w:t>
      </w:r>
    </w:p>
    <w:p w:rsidR="00325076" w:rsidRPr="006761FF" w:rsidRDefault="00325076" w:rsidP="00325076">
      <w:pPr>
        <w:pStyle w:val="33"/>
        <w:tabs>
          <w:tab w:val="left" w:pos="284"/>
          <w:tab w:val="left" w:pos="851"/>
        </w:tabs>
        <w:spacing w:after="0" w:line="240" w:lineRule="atLeast"/>
        <w:rPr>
          <w:sz w:val="24"/>
          <w:szCs w:val="24"/>
        </w:rPr>
      </w:pPr>
      <w:r w:rsidRPr="006761FF">
        <w:rPr>
          <w:sz w:val="24"/>
          <w:szCs w:val="24"/>
        </w:rPr>
        <w:t>9.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25076" w:rsidRPr="006761FF" w:rsidRDefault="00325076" w:rsidP="00325076">
      <w:pPr>
        <w:tabs>
          <w:tab w:val="left" w:pos="1418"/>
        </w:tabs>
        <w:spacing w:line="240" w:lineRule="atLeast"/>
        <w:contextualSpacing/>
        <w:rPr>
          <w:sz w:val="24"/>
        </w:rPr>
      </w:pPr>
      <w:r w:rsidRPr="006761FF">
        <w:rPr>
          <w:sz w:val="24"/>
        </w:rPr>
        <w:t>10. Настоящая заявка дополняется документами, указанными в прилагаемой описи.</w:t>
      </w:r>
    </w:p>
    <w:p w:rsidR="00325076" w:rsidRPr="006761FF" w:rsidRDefault="00325076" w:rsidP="00325076">
      <w:pPr>
        <w:tabs>
          <w:tab w:val="left" w:pos="1418"/>
        </w:tabs>
        <w:contextualSpacing/>
      </w:pPr>
    </w:p>
    <w:p w:rsidR="00325076" w:rsidRPr="006761FF" w:rsidRDefault="00325076" w:rsidP="00325076">
      <w:pPr>
        <w:rPr>
          <w:b/>
          <w:sz w:val="24"/>
        </w:rPr>
      </w:pPr>
      <w:r w:rsidRPr="006761FF">
        <w:rPr>
          <w:b/>
          <w:sz w:val="24"/>
        </w:rPr>
        <w:t>Подпись Претендента (его полномочного представителя)</w:t>
      </w:r>
    </w:p>
    <w:p w:rsidR="006C14BD" w:rsidRDefault="006C14BD" w:rsidP="00325076">
      <w:pPr>
        <w:rPr>
          <w:b/>
          <w:sz w:val="24"/>
        </w:rPr>
      </w:pPr>
    </w:p>
    <w:p w:rsidR="00325076" w:rsidRPr="006761FF" w:rsidRDefault="00325076" w:rsidP="00325076">
      <w:pPr>
        <w:rPr>
          <w:b/>
          <w:sz w:val="24"/>
        </w:rPr>
      </w:pPr>
      <w:r w:rsidRPr="006761FF">
        <w:rPr>
          <w:b/>
          <w:sz w:val="24"/>
        </w:rPr>
        <w:t>__________________________\______________________\</w:t>
      </w:r>
    </w:p>
    <w:p w:rsidR="006C14BD" w:rsidRDefault="006C14BD" w:rsidP="00325076">
      <w:pPr>
        <w:rPr>
          <w:b/>
          <w:sz w:val="24"/>
        </w:rPr>
      </w:pPr>
    </w:p>
    <w:p w:rsidR="00325076" w:rsidRDefault="00325076" w:rsidP="00325076">
      <w:pPr>
        <w:rPr>
          <w:b/>
          <w:sz w:val="24"/>
        </w:rPr>
      </w:pPr>
      <w:r w:rsidRPr="006761FF">
        <w:rPr>
          <w:b/>
          <w:sz w:val="24"/>
        </w:rPr>
        <w:t>М.П. "_____" _____________ 20___ г.</w:t>
      </w:r>
    </w:p>
    <w:p w:rsidR="006C4C67" w:rsidRDefault="006C4C67" w:rsidP="00325076">
      <w:pPr>
        <w:rPr>
          <w:b/>
          <w:sz w:val="24"/>
        </w:rPr>
      </w:pPr>
    </w:p>
    <w:p w:rsidR="006C4C67" w:rsidRDefault="006C4C67" w:rsidP="00325076">
      <w:pPr>
        <w:rPr>
          <w:b/>
          <w:sz w:val="24"/>
        </w:rPr>
      </w:pPr>
    </w:p>
    <w:p w:rsidR="006C4C67" w:rsidRDefault="006C4C67" w:rsidP="00325076">
      <w:pPr>
        <w:rPr>
          <w:b/>
          <w:sz w:val="24"/>
        </w:rPr>
      </w:pPr>
    </w:p>
    <w:p w:rsidR="006C4C67" w:rsidRDefault="006C4C67" w:rsidP="00325076">
      <w:pPr>
        <w:rPr>
          <w:b/>
          <w:sz w:val="24"/>
        </w:rPr>
      </w:pPr>
    </w:p>
    <w:p w:rsidR="006C4C67" w:rsidRDefault="006C4C67" w:rsidP="00325076">
      <w:pPr>
        <w:rPr>
          <w:b/>
          <w:sz w:val="24"/>
        </w:rPr>
      </w:pPr>
    </w:p>
    <w:p w:rsidR="006C4C67" w:rsidRDefault="006C4C67" w:rsidP="00325076">
      <w:pPr>
        <w:rPr>
          <w:b/>
          <w:sz w:val="24"/>
        </w:rPr>
      </w:pPr>
    </w:p>
    <w:p w:rsidR="006C4C67" w:rsidRDefault="006C4C67" w:rsidP="00325076">
      <w:pPr>
        <w:rPr>
          <w:b/>
          <w:sz w:val="24"/>
        </w:rPr>
      </w:pPr>
    </w:p>
    <w:p w:rsidR="006C4C67" w:rsidRPr="006C4C67" w:rsidRDefault="006C4C67" w:rsidP="00325076">
      <w:pPr>
        <w:rPr>
          <w:sz w:val="20"/>
        </w:rPr>
      </w:pPr>
      <w:r w:rsidRPr="006C4C67">
        <w:rPr>
          <w:sz w:val="20"/>
        </w:rPr>
        <w:t>Тел. контактного лица: ________________________</w:t>
      </w:r>
    </w:p>
    <w:p w:rsidR="00325076" w:rsidRDefault="00325076" w:rsidP="00325076"/>
    <w:p w:rsidR="00825167" w:rsidRDefault="00825167" w:rsidP="00325076"/>
    <w:p w:rsidR="00825167" w:rsidRDefault="00825167" w:rsidP="00325076"/>
    <w:p w:rsidR="00825167" w:rsidRDefault="00825167" w:rsidP="00325076"/>
    <w:p w:rsidR="00825167" w:rsidRDefault="00825167" w:rsidP="00325076"/>
    <w:p w:rsidR="00BA0BF5" w:rsidRDefault="00E56E03" w:rsidP="006C14BD">
      <w:pPr>
        <w:pStyle w:val="20"/>
        <w:pageBreakBefore/>
        <w:ind w:left="993" w:hanging="851"/>
      </w:pPr>
      <w:bookmarkStart w:id="23" w:name="_Toc69895753"/>
      <w:r>
        <w:t>Предложение о цене имущества</w:t>
      </w:r>
      <w:r w:rsidR="0082112A">
        <w:t xml:space="preserve"> </w:t>
      </w:r>
      <w:r w:rsidR="0082112A">
        <w:rPr>
          <w:color w:val="0070C0"/>
        </w:rPr>
        <w:t xml:space="preserve">(форма </w:t>
      </w:r>
      <w:r w:rsidR="00325076">
        <w:rPr>
          <w:snapToGrid/>
          <w:color w:val="0070C0"/>
          <w:sz w:val="24"/>
        </w:rPr>
        <w:t>2</w:t>
      </w:r>
      <w:r w:rsidR="0082112A">
        <w:rPr>
          <w:color w:val="0070C0"/>
        </w:rPr>
        <w:t>)</w:t>
      </w:r>
      <w:bookmarkEnd w:id="23"/>
    </w:p>
    <w:p w:rsidR="00E56E03" w:rsidRDefault="00E56E03">
      <w:pPr>
        <w:numPr>
          <w:ilvl w:val="1"/>
          <w:numId w:val="0"/>
        </w:numPr>
        <w:tabs>
          <w:tab w:val="left" w:pos="1418"/>
        </w:tabs>
        <w:ind w:left="1287" w:hanging="720"/>
        <w:jc w:val="center"/>
        <w:outlineLvl w:val="1"/>
      </w:pPr>
    </w:p>
    <w:p w:rsidR="00BA0BF5" w:rsidRPr="00E56E03" w:rsidRDefault="00E56E03" w:rsidP="006E18BB">
      <w:r w:rsidRPr="00E56E03">
        <w:t>Предложение о цене имущества</w:t>
      </w:r>
    </w:p>
    <w:p w:rsidR="00BA0BF5" w:rsidRDefault="0082112A">
      <w:pPr>
        <w:tabs>
          <w:tab w:val="left" w:pos="1418"/>
        </w:tabs>
        <w:spacing w:line="240" w:lineRule="auto"/>
        <w:ind w:left="567"/>
        <w:rPr>
          <w:sz w:val="24"/>
        </w:rPr>
      </w:pPr>
      <w:r>
        <w:rPr>
          <w:sz w:val="24"/>
        </w:rPr>
        <w:t>«_____»_______________ года</w:t>
      </w:r>
    </w:p>
    <w:p w:rsidR="00BA0BF5" w:rsidRDefault="0082112A">
      <w:pPr>
        <w:tabs>
          <w:tab w:val="left" w:pos="1418"/>
        </w:tabs>
        <w:spacing w:line="240" w:lineRule="auto"/>
        <w:ind w:left="567"/>
        <w:rPr>
          <w:sz w:val="24"/>
        </w:rPr>
      </w:pPr>
      <w:r>
        <w:rPr>
          <w:sz w:val="24"/>
        </w:rPr>
        <w:t>№________________________</w:t>
      </w:r>
    </w:p>
    <w:p w:rsidR="00BA0BF5" w:rsidRDefault="00BA0BF5">
      <w:pPr>
        <w:tabs>
          <w:tab w:val="left" w:pos="1418"/>
        </w:tabs>
        <w:spacing w:line="240" w:lineRule="auto"/>
        <w:ind w:left="567"/>
        <w:rPr>
          <w:sz w:val="24"/>
        </w:rPr>
      </w:pPr>
    </w:p>
    <w:tbl>
      <w:tblPr>
        <w:tblStyle w:val="ab"/>
        <w:tblW w:w="0" w:type="auto"/>
        <w:tblInd w:w="567" w:type="dxa"/>
        <w:tblLook w:val="04A0" w:firstRow="1" w:lastRow="0" w:firstColumn="1" w:lastColumn="0" w:noHBand="0" w:noVBand="1"/>
      </w:tblPr>
      <w:tblGrid>
        <w:gridCol w:w="4106"/>
        <w:gridCol w:w="4672"/>
      </w:tblGrid>
      <w:tr w:rsidR="00BA0BF5">
        <w:trPr>
          <w:trHeight w:val="1044"/>
        </w:trPr>
        <w:tc>
          <w:tcPr>
            <w:tcW w:w="41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BA0BF5" w:rsidRDefault="00BA0BF5">
            <w:pPr>
              <w:tabs>
                <w:tab w:val="left" w:pos="1418"/>
              </w:tabs>
              <w:rPr>
                <w:sz w:val="24"/>
              </w:rPr>
            </w:pPr>
          </w:p>
        </w:tc>
        <w:tc>
          <w:tcPr>
            <w:tcW w:w="46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BA0BF5" w:rsidRDefault="003F05E6" w:rsidP="003F05E6">
            <w:pPr>
              <w:tabs>
                <w:tab w:val="left" w:pos="1418"/>
              </w:tabs>
              <w:ind w:left="13"/>
              <w:rPr>
                <w:sz w:val="24"/>
              </w:rPr>
            </w:pPr>
            <w:r>
              <w:rPr>
                <w:sz w:val="24"/>
              </w:rPr>
              <w:t>Аукционной комиссии</w:t>
            </w:r>
          </w:p>
          <w:p w:rsidR="003F05E6" w:rsidRDefault="003F05E6" w:rsidP="003F05E6">
            <w:pPr>
              <w:tabs>
                <w:tab w:val="left" w:pos="1418"/>
              </w:tabs>
              <w:ind w:left="13"/>
              <w:rPr>
                <w:sz w:val="24"/>
              </w:rPr>
            </w:pPr>
            <w:r>
              <w:rPr>
                <w:sz w:val="24"/>
              </w:rPr>
              <w:t>Филиала АО «</w:t>
            </w:r>
            <w:r w:rsidR="006C14BD">
              <w:rPr>
                <w:sz w:val="24"/>
              </w:rPr>
              <w:t>Россети Тюмень</w:t>
            </w:r>
            <w:r>
              <w:rPr>
                <w:sz w:val="24"/>
              </w:rPr>
              <w:t>»</w:t>
            </w:r>
          </w:p>
          <w:p w:rsidR="003F05E6" w:rsidRDefault="009F6D6A" w:rsidP="003F05E6">
            <w:pPr>
              <w:tabs>
                <w:tab w:val="left" w:pos="1418"/>
              </w:tabs>
              <w:ind w:left="13"/>
              <w:rPr>
                <w:sz w:val="24"/>
              </w:rPr>
            </w:pPr>
            <w:r>
              <w:rPr>
                <w:sz w:val="24"/>
              </w:rPr>
              <w:t>Энергокомплекс</w:t>
            </w:r>
          </w:p>
          <w:p w:rsidR="003F05E6" w:rsidRDefault="003F05E6" w:rsidP="003F05E6">
            <w:pPr>
              <w:tabs>
                <w:tab w:val="left" w:pos="1418"/>
              </w:tabs>
              <w:ind w:left="13"/>
              <w:rPr>
                <w:sz w:val="24"/>
              </w:rPr>
            </w:pPr>
          </w:p>
        </w:tc>
      </w:tr>
    </w:tbl>
    <w:p w:rsidR="00BA0BF5" w:rsidRDefault="003F05E6" w:rsidP="003F05E6">
      <w:pPr>
        <w:tabs>
          <w:tab w:val="left" w:pos="1418"/>
        </w:tabs>
        <w:spacing w:line="240" w:lineRule="auto"/>
        <w:ind w:firstLine="0"/>
        <w:jc w:val="center"/>
        <w:rPr>
          <w:sz w:val="24"/>
        </w:rPr>
      </w:pPr>
      <w:r>
        <w:rPr>
          <w:sz w:val="24"/>
        </w:rPr>
        <w:t>ПРЕДЛОЖЕНИЕ О ЦЕНЕ ИМУЩЕСТВА</w:t>
      </w:r>
    </w:p>
    <w:p w:rsidR="003F05E6" w:rsidRDefault="003F05E6">
      <w:pPr>
        <w:tabs>
          <w:tab w:val="left" w:pos="1418"/>
        </w:tabs>
        <w:spacing w:line="240" w:lineRule="auto"/>
        <w:ind w:left="567"/>
        <w:rPr>
          <w:sz w:val="24"/>
        </w:rPr>
      </w:pPr>
    </w:p>
    <w:p w:rsidR="00BA0BF5" w:rsidRPr="00DA0B11" w:rsidRDefault="0082112A">
      <w:pPr>
        <w:tabs>
          <w:tab w:val="left" w:pos="1418"/>
        </w:tabs>
        <w:spacing w:line="240" w:lineRule="auto"/>
        <w:rPr>
          <w:sz w:val="24"/>
        </w:rPr>
      </w:pPr>
      <w:r>
        <w:rPr>
          <w:sz w:val="24"/>
        </w:rPr>
        <w:t xml:space="preserve">    </w:t>
      </w:r>
      <w:r w:rsidR="00DA0B11">
        <w:rPr>
          <w:sz w:val="24"/>
        </w:rPr>
        <w:t xml:space="preserve">В рамках участия </w:t>
      </w:r>
      <w:r>
        <w:rPr>
          <w:sz w:val="24"/>
        </w:rPr>
        <w:t xml:space="preserve">в открытом аукционе, проводимом филиалом </w:t>
      </w:r>
      <w:r w:rsidR="001A0786">
        <w:rPr>
          <w:sz w:val="24"/>
        </w:rPr>
        <w:t xml:space="preserve">                                                    </w:t>
      </w:r>
      <w:r>
        <w:rPr>
          <w:sz w:val="24"/>
        </w:rPr>
        <w:t>АО «</w:t>
      </w:r>
      <w:r w:rsidR="006C14BD">
        <w:rPr>
          <w:sz w:val="24"/>
        </w:rPr>
        <w:t>Россети Тюмень</w:t>
      </w:r>
      <w:r>
        <w:rPr>
          <w:sz w:val="24"/>
        </w:rPr>
        <w:t xml:space="preserve">» </w:t>
      </w:r>
      <w:r w:rsidR="009F6D6A">
        <w:rPr>
          <w:sz w:val="24"/>
        </w:rPr>
        <w:t>Энергокомплекс</w:t>
      </w:r>
      <w:r>
        <w:rPr>
          <w:sz w:val="24"/>
        </w:rPr>
        <w:t>, на право заключения договора купли-продажи имущества, извещение о котором ____. ____.____ г.</w:t>
      </w:r>
      <w:r w:rsidRPr="009B4291">
        <w:rPr>
          <w:color w:val="0070C0"/>
          <w:sz w:val="24"/>
          <w:vertAlign w:val="superscript"/>
        </w:rPr>
        <w:footnoteReference w:id="1"/>
      </w:r>
      <w:r w:rsidRPr="009B4291">
        <w:rPr>
          <w:color w:val="0070C0"/>
          <w:sz w:val="24"/>
        </w:rPr>
        <w:t xml:space="preserve"> </w:t>
      </w:r>
      <w:r>
        <w:rPr>
          <w:sz w:val="24"/>
        </w:rPr>
        <w:t xml:space="preserve">  опубликовано на официальн</w:t>
      </w:r>
      <w:r w:rsidR="002501A2">
        <w:rPr>
          <w:sz w:val="24"/>
        </w:rPr>
        <w:t>ом</w:t>
      </w:r>
      <w:r>
        <w:rPr>
          <w:sz w:val="24"/>
        </w:rPr>
        <w:t xml:space="preserve"> сайт</w:t>
      </w:r>
      <w:r w:rsidR="002501A2">
        <w:rPr>
          <w:sz w:val="24"/>
        </w:rPr>
        <w:t xml:space="preserve">е </w:t>
      </w:r>
      <w:r w:rsidR="002501A2">
        <w:rPr>
          <w:bCs/>
          <w:sz w:val="24"/>
        </w:rPr>
        <w:t>АО "</w:t>
      </w:r>
      <w:r w:rsidR="006C14BD">
        <w:rPr>
          <w:bCs/>
          <w:sz w:val="24"/>
        </w:rPr>
        <w:t>Россети Тюмень</w:t>
      </w:r>
      <w:r w:rsidR="002501A2">
        <w:rPr>
          <w:bCs/>
          <w:sz w:val="24"/>
        </w:rPr>
        <w:t xml:space="preserve">" в сети Интернет </w:t>
      </w:r>
      <w:hyperlink r:id="rId19" w:history="1">
        <w:r w:rsidR="002501A2" w:rsidRPr="009E7165">
          <w:rPr>
            <w:bCs/>
            <w:color w:val="0000FF"/>
            <w:sz w:val="24"/>
            <w:u w:val="single"/>
          </w:rPr>
          <w:t>www.te.ru</w:t>
        </w:r>
      </w:hyperlink>
      <w:r w:rsidR="009E7165">
        <w:rPr>
          <w:bCs/>
          <w:color w:val="0000FF"/>
          <w:sz w:val="24"/>
          <w:u w:val="single"/>
        </w:rPr>
        <w:t>,</w:t>
      </w:r>
      <w:r w:rsidR="00DA0B11">
        <w:rPr>
          <w:bCs/>
          <w:i/>
          <w:sz w:val="24"/>
        </w:rPr>
        <w:t xml:space="preserve"> </w:t>
      </w:r>
      <w:r w:rsidR="00DA0B11" w:rsidRPr="00DA0B11">
        <w:rPr>
          <w:bCs/>
          <w:sz w:val="24"/>
        </w:rPr>
        <w:t>направляем настоящее предложение о цене имущества</w:t>
      </w:r>
      <w:r w:rsidR="00DA0B11">
        <w:rPr>
          <w:bCs/>
          <w:sz w:val="24"/>
        </w:rPr>
        <w:t>, являющейся неотъемлемой частью нашей аукционной заявки</w:t>
      </w:r>
      <w:r w:rsidR="002501A2" w:rsidRPr="00DA0B11">
        <w:rPr>
          <w:sz w:val="24"/>
        </w:rPr>
        <w:t>.</w:t>
      </w:r>
    </w:p>
    <w:p w:rsidR="00BA0BF5" w:rsidRPr="00042FCA" w:rsidRDefault="0082112A">
      <w:pPr>
        <w:spacing w:line="240" w:lineRule="auto"/>
        <w:rPr>
          <w:i/>
          <w:color w:val="808080" w:themeColor="background1" w:themeShade="80"/>
          <w:sz w:val="24"/>
        </w:rPr>
      </w:pPr>
      <w:r>
        <w:rPr>
          <w:sz w:val="24"/>
        </w:rPr>
        <w:t xml:space="preserve">__________________________________________________ </w:t>
      </w:r>
      <w:r w:rsidRPr="00042FCA">
        <w:rPr>
          <w:i/>
          <w:color w:val="808080" w:themeColor="background1" w:themeShade="80"/>
          <w:sz w:val="24"/>
        </w:rPr>
        <w:t xml:space="preserve">(указать Ф.И.О., паспортные данные физического лица (номер, дата, кем и где выдан, место регистрации на территории РФ) или организационно-правовую форму и полное фирменное наименование, ОГРН, ИНН, местонахождение юридического лица, подающего заявку, на фирменном бланке), </w:t>
      </w:r>
    </w:p>
    <w:p w:rsidR="00BA0BF5" w:rsidRDefault="0082112A">
      <w:pPr>
        <w:spacing w:line="240" w:lineRule="auto"/>
        <w:rPr>
          <w:sz w:val="24"/>
        </w:rPr>
      </w:pPr>
      <w:r>
        <w:rPr>
          <w:sz w:val="24"/>
        </w:rPr>
        <w:t xml:space="preserve">принимая решение об участии в данном аукционе обязуемся соблюдать условия аукциона, а   также    порядок его проведения, в соответствии с условиями </w:t>
      </w:r>
      <w:r w:rsidR="00DA0B11">
        <w:rPr>
          <w:sz w:val="24"/>
        </w:rPr>
        <w:t>И</w:t>
      </w:r>
      <w:r>
        <w:rPr>
          <w:sz w:val="24"/>
        </w:rPr>
        <w:t xml:space="preserve">звещения и </w:t>
      </w:r>
      <w:r w:rsidR="00DA0B11">
        <w:rPr>
          <w:sz w:val="24"/>
        </w:rPr>
        <w:t>а</w:t>
      </w:r>
      <w:r>
        <w:rPr>
          <w:sz w:val="24"/>
        </w:rPr>
        <w:t>укционной документаци</w:t>
      </w:r>
      <w:r w:rsidR="001A0786">
        <w:rPr>
          <w:sz w:val="24"/>
        </w:rPr>
        <w:t>и</w:t>
      </w:r>
      <w:r>
        <w:rPr>
          <w:sz w:val="24"/>
        </w:rPr>
        <w:t xml:space="preserve">. </w:t>
      </w:r>
    </w:p>
    <w:p w:rsidR="00BA0BF5" w:rsidRDefault="0082112A">
      <w:pPr>
        <w:spacing w:line="240" w:lineRule="auto"/>
        <w:rPr>
          <w:sz w:val="24"/>
        </w:rPr>
      </w:pPr>
      <w:r>
        <w:rPr>
          <w:sz w:val="24"/>
        </w:rPr>
        <w:t>Мы ознакомлены с состоянием имущества, его техническими характеристиками, условиями передачи имущества, а также с извещением о проведении аукциона и аукционной документацией, проектом договора купли-продажи имущества, техническим заданием и обязуемся безусловно выполнять все установленные АО «</w:t>
      </w:r>
      <w:r w:rsidR="006C14BD">
        <w:rPr>
          <w:sz w:val="24"/>
        </w:rPr>
        <w:t>Россети Тюмень</w:t>
      </w:r>
      <w:r>
        <w:rPr>
          <w:sz w:val="24"/>
        </w:rPr>
        <w:t xml:space="preserve">» условия.   </w:t>
      </w:r>
    </w:p>
    <w:p w:rsidR="00BA0BF5" w:rsidRDefault="0082112A">
      <w:pPr>
        <w:spacing w:line="240" w:lineRule="auto"/>
        <w:rPr>
          <w:sz w:val="24"/>
        </w:rPr>
      </w:pPr>
      <w:r>
        <w:rPr>
          <w:sz w:val="24"/>
        </w:rPr>
        <w:t>Настоящим выражаем отсутствии с нашей стороны претензий к состоянию имущества.</w:t>
      </w:r>
    </w:p>
    <w:p w:rsidR="00BA0BF5" w:rsidRDefault="0082112A">
      <w:pPr>
        <w:spacing w:line="240" w:lineRule="auto"/>
        <w:rPr>
          <w:sz w:val="24"/>
        </w:rPr>
      </w:pPr>
      <w:r>
        <w:rPr>
          <w:sz w:val="24"/>
        </w:rPr>
        <w:t xml:space="preserve">В случае признания Победителем аукциона обязуемся заключить с Продавцом договор купли-продажи </w:t>
      </w:r>
      <w:r w:rsidRPr="009B4291">
        <w:rPr>
          <w:sz w:val="24"/>
        </w:rPr>
        <w:t xml:space="preserve">не позднее 20 (двадцати) календарных дней </w:t>
      </w:r>
      <w:r>
        <w:rPr>
          <w:sz w:val="24"/>
        </w:rPr>
        <w:t>после подписания протокола об итогах аукциона.</w:t>
      </w:r>
    </w:p>
    <w:p w:rsidR="00314A8B" w:rsidRDefault="00314A8B">
      <w:pPr>
        <w:spacing w:line="240" w:lineRule="auto"/>
        <w:rPr>
          <w:sz w:val="24"/>
        </w:rPr>
      </w:pPr>
      <w:r w:rsidRPr="00734FD5">
        <w:rPr>
          <w:sz w:val="24"/>
        </w:rPr>
        <w:t xml:space="preserve">В случае признания </w:t>
      </w:r>
      <w:r w:rsidR="00B014AF" w:rsidRPr="00734FD5">
        <w:rPr>
          <w:sz w:val="24"/>
        </w:rPr>
        <w:t xml:space="preserve">аукциона несостоявшимся </w:t>
      </w:r>
      <w:r w:rsidR="00361BB6" w:rsidRPr="00734FD5">
        <w:rPr>
          <w:sz w:val="24"/>
          <w:szCs w:val="24"/>
        </w:rPr>
        <w:t>по причине допуска к участию в аукционе только одного участника</w:t>
      </w:r>
      <w:r w:rsidRPr="00734FD5">
        <w:rPr>
          <w:sz w:val="24"/>
        </w:rPr>
        <w:t xml:space="preserve">, обязуемся заключить с Продавцом договор купли-продажи не позднее 20 (двадцати) календарных дней </w:t>
      </w:r>
      <w:r w:rsidR="00B014AF" w:rsidRPr="00734FD5">
        <w:rPr>
          <w:sz w:val="24"/>
        </w:rPr>
        <w:t xml:space="preserve">с даты подведения итогов продажи </w:t>
      </w:r>
      <w:r w:rsidR="001F751A" w:rsidRPr="00734FD5">
        <w:rPr>
          <w:sz w:val="24"/>
        </w:rPr>
        <w:t xml:space="preserve">по цене нашего предложения (но не ниже начальной цены </w:t>
      </w:r>
      <w:r w:rsidR="00B014AF" w:rsidRPr="00734FD5">
        <w:rPr>
          <w:sz w:val="24"/>
        </w:rPr>
        <w:t>несостоявшегося аукциона</w:t>
      </w:r>
      <w:r w:rsidRPr="00734FD5">
        <w:rPr>
          <w:sz w:val="24"/>
        </w:rPr>
        <w:t>).</w:t>
      </w:r>
    </w:p>
    <w:p w:rsidR="00DA0B11" w:rsidRDefault="0082112A">
      <w:pPr>
        <w:spacing w:line="240" w:lineRule="auto"/>
        <w:rPr>
          <w:sz w:val="24"/>
        </w:rPr>
      </w:pPr>
      <w:r>
        <w:rPr>
          <w:sz w:val="24"/>
        </w:rPr>
        <w:t>Предлагаем следующую цену имущества</w:t>
      </w:r>
      <w:r w:rsidR="00DA0B11">
        <w:rPr>
          <w:sz w:val="24"/>
        </w:rPr>
        <w:t>:</w:t>
      </w:r>
    </w:p>
    <w:p w:rsidR="00BA0BF5" w:rsidRPr="00DA0B11" w:rsidRDefault="00DA0B11">
      <w:pPr>
        <w:spacing w:line="240" w:lineRule="auto"/>
        <w:rPr>
          <w:sz w:val="20"/>
        </w:rPr>
      </w:pPr>
      <w:r w:rsidRPr="00DA0B11">
        <w:rPr>
          <w:sz w:val="20"/>
        </w:rPr>
        <w:t xml:space="preserve">По лоту № </w:t>
      </w:r>
      <w:r w:rsidR="006C14BD">
        <w:rPr>
          <w:sz w:val="20"/>
        </w:rPr>
        <w:t>1 (Вездеходное транспортное средство ТРЭКОЛ-39294Д</w:t>
      </w:r>
      <w:r w:rsidRPr="00DA0B11">
        <w:rPr>
          <w:sz w:val="20"/>
        </w:rPr>
        <w:t>)</w:t>
      </w:r>
      <w:r w:rsidR="0082112A" w:rsidRPr="00DA0B11">
        <w:rPr>
          <w:sz w:val="20"/>
        </w:rPr>
        <w:t xml:space="preserve"> - ___________________</w:t>
      </w:r>
      <w:r w:rsidR="0082112A" w:rsidRPr="00DA0B11">
        <w:rPr>
          <w:sz w:val="20"/>
          <w:vertAlign w:val="superscript"/>
        </w:rPr>
        <w:footnoteReference w:id="2"/>
      </w:r>
      <w:r w:rsidR="0082112A" w:rsidRPr="00DA0B11">
        <w:rPr>
          <w:color w:val="FF0000"/>
          <w:sz w:val="20"/>
        </w:rPr>
        <w:t xml:space="preserve"> </w:t>
      </w:r>
      <w:r w:rsidRPr="00DA0B11">
        <w:rPr>
          <w:sz w:val="20"/>
        </w:rPr>
        <w:t>«_________________»;</w:t>
      </w:r>
    </w:p>
    <w:p w:rsidR="00BA0BF5" w:rsidRDefault="006C14BD">
      <w:pPr>
        <w:spacing w:line="240" w:lineRule="auto"/>
        <w:rPr>
          <w:sz w:val="24"/>
        </w:rPr>
      </w:pPr>
      <w:r>
        <w:rPr>
          <w:sz w:val="24"/>
        </w:rPr>
        <w:t>Н</w:t>
      </w:r>
      <w:r w:rsidR="0082112A">
        <w:rPr>
          <w:sz w:val="24"/>
        </w:rPr>
        <w:t>астоящ</w:t>
      </w:r>
      <w:r w:rsidR="00EE77E0">
        <w:rPr>
          <w:sz w:val="24"/>
        </w:rPr>
        <w:t>ее</w:t>
      </w:r>
      <w:r w:rsidR="0082112A">
        <w:rPr>
          <w:sz w:val="24"/>
        </w:rPr>
        <w:t xml:space="preserve"> </w:t>
      </w:r>
      <w:r w:rsidR="009E7165">
        <w:rPr>
          <w:sz w:val="24"/>
        </w:rPr>
        <w:t>предложение о цене имущества и аукционная заявка,</w:t>
      </w:r>
      <w:r w:rsidR="0082112A">
        <w:rPr>
          <w:sz w:val="24"/>
        </w:rPr>
        <w:t xml:space="preserve"> вместе с извещением о проведении аукциона и аукционной документацией име</w:t>
      </w:r>
      <w:r w:rsidR="001A0786">
        <w:rPr>
          <w:sz w:val="24"/>
        </w:rPr>
        <w:t>ю</w:t>
      </w:r>
      <w:r w:rsidR="0082112A">
        <w:rPr>
          <w:sz w:val="24"/>
        </w:rPr>
        <w:t xml:space="preserve">т силу договора </w:t>
      </w:r>
      <w:r w:rsidR="0033770F">
        <w:rPr>
          <w:sz w:val="24"/>
        </w:rPr>
        <w:t xml:space="preserve">(соглашения) </w:t>
      </w:r>
      <w:r w:rsidR="0082112A">
        <w:rPr>
          <w:sz w:val="24"/>
        </w:rPr>
        <w:t>о задатке, являющегося способом обеспечения исполнения обязательств на участие в аукционе:</w:t>
      </w:r>
    </w:p>
    <w:p w:rsidR="00BA0BF5" w:rsidRDefault="009E7165">
      <w:pPr>
        <w:spacing w:line="240" w:lineRule="auto"/>
        <w:rPr>
          <w:sz w:val="24"/>
        </w:rPr>
      </w:pPr>
      <w:r>
        <w:rPr>
          <w:sz w:val="24"/>
        </w:rPr>
        <w:t xml:space="preserve">- </w:t>
      </w:r>
      <w:r w:rsidR="00C11453">
        <w:rPr>
          <w:sz w:val="24"/>
        </w:rPr>
        <w:t xml:space="preserve">Задаток </w:t>
      </w:r>
      <w:r>
        <w:rPr>
          <w:sz w:val="24"/>
        </w:rPr>
        <w:t xml:space="preserve">по лоту № </w:t>
      </w:r>
      <w:r w:rsidR="006C14BD">
        <w:rPr>
          <w:sz w:val="24"/>
        </w:rPr>
        <w:t>1</w:t>
      </w:r>
      <w:r w:rsidR="0033770F">
        <w:rPr>
          <w:sz w:val="24"/>
        </w:rPr>
        <w:t xml:space="preserve"> </w:t>
      </w:r>
      <w:r w:rsidR="0082112A" w:rsidRPr="009B290D">
        <w:rPr>
          <w:sz w:val="24"/>
        </w:rPr>
        <w:t xml:space="preserve">на сумму </w:t>
      </w:r>
      <w:r w:rsidR="006C14BD">
        <w:rPr>
          <w:sz w:val="24"/>
        </w:rPr>
        <w:t>60 264,40</w:t>
      </w:r>
      <w:r w:rsidR="0082112A" w:rsidRPr="009B290D">
        <w:rPr>
          <w:sz w:val="24"/>
        </w:rPr>
        <w:t xml:space="preserve"> руб., что подтверждается </w:t>
      </w:r>
      <w:r w:rsidR="0033770F">
        <w:rPr>
          <w:sz w:val="24"/>
        </w:rPr>
        <w:t>___</w:t>
      </w:r>
      <w:r w:rsidR="0082112A" w:rsidRPr="009B290D">
        <w:rPr>
          <w:sz w:val="24"/>
          <w:vertAlign w:val="superscript"/>
        </w:rPr>
        <w:footnoteReference w:id="3"/>
      </w:r>
      <w:r>
        <w:rPr>
          <w:sz w:val="24"/>
        </w:rPr>
        <w:t>;</w:t>
      </w:r>
    </w:p>
    <w:p w:rsidR="00BA0BF5" w:rsidRDefault="0033770F" w:rsidP="007610FB">
      <w:pPr>
        <w:autoSpaceDE w:val="0"/>
        <w:autoSpaceDN w:val="0"/>
        <w:adjustRightInd w:val="0"/>
        <w:spacing w:line="190" w:lineRule="atLeast"/>
        <w:ind w:firstLine="709"/>
        <w:rPr>
          <w:sz w:val="24"/>
        </w:rPr>
      </w:pPr>
      <w:r>
        <w:rPr>
          <w:sz w:val="24"/>
        </w:rPr>
        <w:t>Кроме того</w:t>
      </w:r>
      <w:r w:rsidR="0082112A">
        <w:rPr>
          <w:sz w:val="24"/>
        </w:rPr>
        <w:t xml:space="preserve">, в случае признания нашей заявки, выигравшей аукцион, задаток, перечисленный в качестве обеспечения участия в аукционе, </w:t>
      </w:r>
      <w:r>
        <w:rPr>
          <w:sz w:val="24"/>
        </w:rPr>
        <w:t xml:space="preserve">просим </w:t>
      </w:r>
      <w:r w:rsidR="0082112A">
        <w:rPr>
          <w:sz w:val="24"/>
        </w:rPr>
        <w:t>считать задатком по договору, заключаемо</w:t>
      </w:r>
      <w:r>
        <w:rPr>
          <w:sz w:val="24"/>
        </w:rPr>
        <w:t>му</w:t>
      </w:r>
      <w:r w:rsidR="0082112A">
        <w:rPr>
          <w:sz w:val="24"/>
        </w:rPr>
        <w:t xml:space="preserve"> по результатам аукциона.</w:t>
      </w:r>
      <w:r w:rsidR="00822170" w:rsidRPr="00822170">
        <w:rPr>
          <w:snapToGrid/>
          <w:sz w:val="22"/>
          <w:szCs w:val="22"/>
        </w:rPr>
        <w:t xml:space="preserve"> </w:t>
      </w:r>
      <w:r w:rsidR="00822170" w:rsidRPr="003323B5">
        <w:rPr>
          <w:sz w:val="24"/>
        </w:rPr>
        <w:t>Фактом внесения денежных средств в качестве задатка на участие в аукционе и подачей заявки на участие в аукционе подтверждае</w:t>
      </w:r>
      <w:r w:rsidR="00822170" w:rsidRPr="007610FB">
        <w:rPr>
          <w:sz w:val="24"/>
        </w:rPr>
        <w:t>м</w:t>
      </w:r>
      <w:r w:rsidR="00822170" w:rsidRPr="003323B5">
        <w:rPr>
          <w:sz w:val="24"/>
        </w:rPr>
        <w:t xml:space="preserve"> согласие со всеми условиями проведения аукциона, опубликованными в </w:t>
      </w:r>
      <w:r w:rsidR="00822170" w:rsidRPr="007610FB">
        <w:rPr>
          <w:sz w:val="24"/>
        </w:rPr>
        <w:t>извеще</w:t>
      </w:r>
      <w:r w:rsidR="00822170" w:rsidRPr="003323B5">
        <w:rPr>
          <w:sz w:val="24"/>
        </w:rPr>
        <w:t>нии о проведении аукциона</w:t>
      </w:r>
      <w:r w:rsidR="007610FB" w:rsidRPr="007610FB">
        <w:rPr>
          <w:sz w:val="24"/>
        </w:rPr>
        <w:t xml:space="preserve"> и </w:t>
      </w:r>
      <w:r>
        <w:rPr>
          <w:sz w:val="24"/>
        </w:rPr>
        <w:t xml:space="preserve">аукционной </w:t>
      </w:r>
      <w:r w:rsidR="007610FB" w:rsidRPr="007610FB">
        <w:rPr>
          <w:sz w:val="24"/>
        </w:rPr>
        <w:t>документацией</w:t>
      </w:r>
      <w:r w:rsidR="00822170" w:rsidRPr="003323B5">
        <w:rPr>
          <w:sz w:val="24"/>
        </w:rPr>
        <w:t>.</w:t>
      </w:r>
    </w:p>
    <w:p w:rsidR="008401D3" w:rsidRDefault="0082112A">
      <w:pPr>
        <w:spacing w:line="240" w:lineRule="auto"/>
        <w:rPr>
          <w:sz w:val="24"/>
        </w:rPr>
      </w:pPr>
      <w:r>
        <w:rPr>
          <w:sz w:val="24"/>
        </w:rPr>
        <w:t xml:space="preserve">Выражаем свое полное согласие с тем, что случае отзыва нами настоящей заявки, после признания нас участником аукциона, при отказе или уклонения победителя аукциона от подписания протокола приема заявок и подведения итогов аукциона и (или) от подписания (заключения) договора купли-продажи имущества в установленный срок, а также в случае отказа/уклонения последнего от оплаты и (или) принятия имущества, либо неисполнения (ненадлежащего исполнения) иных обязательств (в порядке и сроки, установленные проектом договора купли-продажи), задаток победителю аукциона не возвращается и поступает в пользу продавца. Штрафные санкции (неустойка) взыскиваются с победителя аукциона в пользу продавца сверх суммы задатка. </w:t>
      </w:r>
    </w:p>
    <w:p w:rsidR="0033770F" w:rsidRDefault="0033770F">
      <w:pPr>
        <w:spacing w:line="240" w:lineRule="auto"/>
        <w:rPr>
          <w:sz w:val="24"/>
        </w:rPr>
      </w:pPr>
    </w:p>
    <w:p w:rsidR="008F435F" w:rsidRDefault="0082112A">
      <w:pPr>
        <w:spacing w:line="240" w:lineRule="auto"/>
        <w:rPr>
          <w:sz w:val="24"/>
        </w:rPr>
      </w:pPr>
      <w:r>
        <w:rPr>
          <w:sz w:val="24"/>
        </w:rPr>
        <w:t xml:space="preserve">Настоящая </w:t>
      </w:r>
      <w:r w:rsidR="001A0786">
        <w:rPr>
          <w:sz w:val="24"/>
        </w:rPr>
        <w:t>предложение о цене имущества и аукционная заявка</w:t>
      </w:r>
      <w:r>
        <w:rPr>
          <w:sz w:val="24"/>
        </w:rPr>
        <w:t xml:space="preserve"> име</w:t>
      </w:r>
      <w:r w:rsidR="001A0786">
        <w:rPr>
          <w:sz w:val="24"/>
        </w:rPr>
        <w:t>ю</w:t>
      </w:r>
      <w:r>
        <w:rPr>
          <w:sz w:val="24"/>
        </w:rPr>
        <w:t xml:space="preserve">т правовой статус оферты, выражающей наше намерение считать себя заключившим с продавцом договор купли-продажи имущества по предлагаемой цене приобретения. Срок действия оферты – </w:t>
      </w:r>
      <w:r w:rsidR="006C14BD">
        <w:rPr>
          <w:sz w:val="24"/>
          <w:szCs w:val="24"/>
        </w:rPr>
        <w:t>___</w:t>
      </w:r>
      <w:r w:rsidR="00081F58" w:rsidRPr="00816367">
        <w:rPr>
          <w:sz w:val="24"/>
          <w:szCs w:val="24"/>
        </w:rPr>
        <w:t xml:space="preserve"> календарных дней со дня окончания приема заявок</w:t>
      </w:r>
      <w:r w:rsidR="00081F58">
        <w:rPr>
          <w:sz w:val="24"/>
          <w:szCs w:val="24"/>
        </w:rPr>
        <w:t>, указанного в Извещении о проведении аукциона</w:t>
      </w:r>
      <w:r>
        <w:rPr>
          <w:sz w:val="24"/>
        </w:rPr>
        <w:t>.</w:t>
      </w:r>
    </w:p>
    <w:p w:rsidR="00BA0BF5" w:rsidRDefault="0082112A" w:rsidP="00081F58">
      <w:pPr>
        <w:spacing w:line="240" w:lineRule="auto"/>
        <w:rPr>
          <w:sz w:val="24"/>
        </w:rPr>
      </w:pPr>
      <w:r w:rsidRPr="00213813">
        <w:rPr>
          <w:sz w:val="24"/>
        </w:rPr>
        <w:t xml:space="preserve">  </w:t>
      </w:r>
    </w:p>
    <w:p w:rsidR="00BA0BF5" w:rsidRDefault="00BA0BF5">
      <w:pPr>
        <w:spacing w:line="240" w:lineRule="auto"/>
        <w:rPr>
          <w:sz w:val="24"/>
        </w:rPr>
      </w:pPr>
    </w:p>
    <w:p w:rsidR="00BA0BF5" w:rsidRDefault="00BA0BF5">
      <w:pPr>
        <w:spacing w:line="240" w:lineRule="auto"/>
        <w:rPr>
          <w:sz w:val="24"/>
        </w:rPr>
      </w:pPr>
    </w:p>
    <w:p w:rsidR="00BA0BF5" w:rsidRDefault="0082112A">
      <w:pPr>
        <w:spacing w:line="240" w:lineRule="auto"/>
        <w:rPr>
          <w:i/>
          <w:sz w:val="24"/>
        </w:rPr>
      </w:pPr>
      <w:r>
        <w:rPr>
          <w:i/>
          <w:sz w:val="24"/>
        </w:rPr>
        <w:t xml:space="preserve">(подпись, </w:t>
      </w:r>
      <w:r w:rsidR="00726B2A">
        <w:rPr>
          <w:i/>
          <w:sz w:val="24"/>
        </w:rPr>
        <w:t>М.</w:t>
      </w:r>
      <w:r w:rsidR="006E18BB">
        <w:rPr>
          <w:i/>
          <w:sz w:val="24"/>
        </w:rPr>
        <w:t>П</w:t>
      </w:r>
      <w:r w:rsidR="00726B2A">
        <w:rPr>
          <w:i/>
          <w:sz w:val="24"/>
        </w:rPr>
        <w:t>.</w:t>
      </w:r>
      <w:r>
        <w:rPr>
          <w:i/>
          <w:sz w:val="24"/>
        </w:rPr>
        <w:t>)</w:t>
      </w:r>
    </w:p>
    <w:p w:rsidR="00BA0BF5" w:rsidRDefault="0082112A">
      <w:pPr>
        <w:spacing w:line="240" w:lineRule="auto"/>
        <w:rPr>
          <w:i/>
          <w:sz w:val="24"/>
        </w:rPr>
      </w:pPr>
      <w:r>
        <w:rPr>
          <w:i/>
          <w:sz w:val="24"/>
        </w:rPr>
        <w:t>__________________________________</w:t>
      </w:r>
    </w:p>
    <w:p w:rsidR="00BA0BF5" w:rsidRDefault="0082112A">
      <w:pPr>
        <w:spacing w:line="240" w:lineRule="auto"/>
        <w:rPr>
          <w:i/>
          <w:sz w:val="24"/>
        </w:rPr>
      </w:pPr>
      <w:r>
        <w:rPr>
          <w:i/>
          <w:sz w:val="24"/>
        </w:rPr>
        <w:t xml:space="preserve">(ФИО лица, подписавшего </w:t>
      </w:r>
      <w:r w:rsidR="00FD2976">
        <w:rPr>
          <w:i/>
          <w:sz w:val="24"/>
        </w:rPr>
        <w:t>предложение о цене</w:t>
      </w:r>
      <w:r>
        <w:rPr>
          <w:i/>
          <w:sz w:val="24"/>
        </w:rPr>
        <w:t xml:space="preserve">) </w:t>
      </w:r>
    </w:p>
    <w:p w:rsidR="008F435F" w:rsidRDefault="008F435F">
      <w:pPr>
        <w:spacing w:line="240" w:lineRule="auto"/>
        <w:rPr>
          <w:i/>
          <w:sz w:val="24"/>
        </w:rPr>
      </w:pPr>
    </w:p>
    <w:p w:rsidR="00BA0BF5" w:rsidRDefault="00BA0BF5">
      <w:pPr>
        <w:spacing w:line="240" w:lineRule="auto"/>
        <w:rPr>
          <w:sz w:val="24"/>
        </w:rPr>
      </w:pPr>
    </w:p>
    <w:p w:rsidR="00081F58" w:rsidRDefault="00081F58">
      <w:pPr>
        <w:spacing w:line="240" w:lineRule="auto"/>
        <w:rPr>
          <w:sz w:val="24"/>
        </w:rPr>
      </w:pPr>
    </w:p>
    <w:p w:rsidR="00825167" w:rsidRDefault="00825167">
      <w:pPr>
        <w:spacing w:line="240" w:lineRule="auto"/>
        <w:rPr>
          <w:sz w:val="24"/>
        </w:rPr>
      </w:pPr>
    </w:p>
    <w:p w:rsidR="00825167" w:rsidRDefault="00825167">
      <w:pPr>
        <w:spacing w:line="240" w:lineRule="auto"/>
        <w:rPr>
          <w:sz w:val="24"/>
        </w:rPr>
      </w:pPr>
    </w:p>
    <w:p w:rsidR="00825167" w:rsidRDefault="00825167">
      <w:pPr>
        <w:spacing w:line="240" w:lineRule="auto"/>
        <w:rPr>
          <w:sz w:val="24"/>
        </w:rPr>
      </w:pPr>
    </w:p>
    <w:p w:rsidR="00BA0BF5" w:rsidRPr="00FF68E7" w:rsidRDefault="0082112A" w:rsidP="006C14BD">
      <w:pPr>
        <w:pStyle w:val="20"/>
        <w:pageBreakBefore/>
        <w:rPr>
          <w:color w:val="0070C0"/>
        </w:rPr>
      </w:pPr>
      <w:bookmarkStart w:id="24" w:name="_Toc69895754"/>
      <w:r w:rsidRPr="00A9114C">
        <w:t xml:space="preserve">Согласие на обработку персональных данных </w:t>
      </w:r>
      <w:r w:rsidRPr="00FF68E7">
        <w:rPr>
          <w:color w:val="0070C0"/>
        </w:rPr>
        <w:t xml:space="preserve">(форма </w:t>
      </w:r>
      <w:r w:rsidR="00FD2976">
        <w:rPr>
          <w:snapToGrid/>
          <w:color w:val="0070C0"/>
          <w:sz w:val="24"/>
        </w:rPr>
        <w:t>3</w:t>
      </w:r>
      <w:r w:rsidRPr="00FF68E7">
        <w:rPr>
          <w:color w:val="0070C0"/>
        </w:rPr>
        <w:t>)</w:t>
      </w:r>
      <w:bookmarkEnd w:id="24"/>
    </w:p>
    <w:p w:rsidR="003A3565" w:rsidRPr="0044275E" w:rsidRDefault="0082112A" w:rsidP="00FD2976">
      <w:pPr>
        <w:keepNext/>
        <w:tabs>
          <w:tab w:val="num" w:pos="2127"/>
        </w:tabs>
        <w:suppressAutoHyphens/>
        <w:spacing w:before="240" w:after="120" w:line="240" w:lineRule="auto"/>
        <w:ind w:left="180" w:firstLine="0"/>
        <w:jc w:val="left"/>
        <w:rPr>
          <w:b/>
          <w:snapToGrid/>
          <w:sz w:val="24"/>
          <w:szCs w:val="24"/>
          <w:lang w:val="x-none" w:eastAsia="x-none"/>
        </w:rPr>
      </w:pPr>
      <w:r>
        <w:rPr>
          <w:snapToGrid/>
          <w:sz w:val="24"/>
          <w:szCs w:val="24"/>
        </w:rPr>
        <w:tab/>
      </w:r>
      <w:r w:rsidR="003A3565" w:rsidRPr="0044275E">
        <w:rPr>
          <w:b/>
          <w:snapToGrid/>
          <w:sz w:val="24"/>
          <w:szCs w:val="24"/>
          <w:lang w:val="x-none" w:eastAsia="x-none"/>
        </w:rPr>
        <w:t xml:space="preserve">Форма </w:t>
      </w:r>
      <w:r w:rsidR="00564827">
        <w:rPr>
          <w:b/>
          <w:snapToGrid/>
          <w:sz w:val="24"/>
          <w:szCs w:val="24"/>
          <w:lang w:eastAsia="x-none"/>
        </w:rPr>
        <w:t>Согласия</w:t>
      </w:r>
      <w:r w:rsidR="00902E8D">
        <w:rPr>
          <w:b/>
          <w:snapToGrid/>
          <w:sz w:val="24"/>
          <w:szCs w:val="24"/>
          <w:lang w:eastAsia="x-none"/>
        </w:rPr>
        <w:t xml:space="preserve"> на обработку персональных</w:t>
      </w:r>
      <w:r w:rsidR="00E14AA3">
        <w:rPr>
          <w:b/>
          <w:snapToGrid/>
          <w:sz w:val="24"/>
          <w:szCs w:val="24"/>
          <w:lang w:eastAsia="x-none"/>
        </w:rPr>
        <w:t xml:space="preserve"> данных</w:t>
      </w:r>
    </w:p>
    <w:p w:rsidR="003A3565" w:rsidRPr="0044275E" w:rsidRDefault="003A3565" w:rsidP="003A3565">
      <w:pPr>
        <w:pBdr>
          <w:top w:val="single" w:sz="4" w:space="1" w:color="auto"/>
        </w:pBdr>
        <w:shd w:val="clear" w:color="auto" w:fill="E0E0E0"/>
        <w:spacing w:line="240" w:lineRule="auto"/>
        <w:ind w:right="23" w:firstLine="539"/>
        <w:jc w:val="center"/>
        <w:rPr>
          <w:b/>
          <w:snapToGrid/>
          <w:color w:val="000000"/>
          <w:spacing w:val="36"/>
          <w:sz w:val="24"/>
          <w:szCs w:val="24"/>
        </w:rPr>
      </w:pPr>
      <w:r w:rsidRPr="0044275E">
        <w:rPr>
          <w:b/>
          <w:snapToGrid/>
          <w:color w:val="000000"/>
          <w:spacing w:val="36"/>
          <w:sz w:val="24"/>
          <w:szCs w:val="24"/>
        </w:rPr>
        <w:t>начало формы</w:t>
      </w:r>
    </w:p>
    <w:p w:rsidR="003A3565" w:rsidRDefault="003A3565" w:rsidP="003A3565">
      <w:pPr>
        <w:suppressAutoHyphens/>
        <w:spacing w:line="240" w:lineRule="auto"/>
        <w:jc w:val="center"/>
        <w:rPr>
          <w:b/>
          <w:snapToGrid/>
          <w:szCs w:val="28"/>
        </w:rPr>
      </w:pPr>
    </w:p>
    <w:p w:rsidR="002A0132" w:rsidRPr="002A0132" w:rsidRDefault="002A0132" w:rsidP="00564827">
      <w:pPr>
        <w:spacing w:line="240" w:lineRule="auto"/>
        <w:ind w:right="-54" w:firstLine="0"/>
        <w:jc w:val="center"/>
        <w:rPr>
          <w:b/>
          <w:snapToGrid/>
          <w:sz w:val="24"/>
          <w:szCs w:val="24"/>
        </w:rPr>
      </w:pPr>
      <w:r w:rsidRPr="002A0132">
        <w:rPr>
          <w:b/>
          <w:snapToGrid/>
          <w:sz w:val="24"/>
          <w:szCs w:val="24"/>
        </w:rPr>
        <w:t>СОГЛАСИЕ</w:t>
      </w:r>
    </w:p>
    <w:p w:rsidR="002A0132" w:rsidRPr="002A0132" w:rsidRDefault="002A0132" w:rsidP="002A0132">
      <w:pPr>
        <w:spacing w:line="240" w:lineRule="auto"/>
        <w:ind w:right="-54" w:firstLine="0"/>
        <w:jc w:val="center"/>
        <w:rPr>
          <w:b/>
          <w:snapToGrid/>
          <w:sz w:val="24"/>
          <w:szCs w:val="24"/>
        </w:rPr>
      </w:pPr>
      <w:r w:rsidRPr="002A0132">
        <w:rPr>
          <w:b/>
          <w:snapToGrid/>
          <w:sz w:val="24"/>
          <w:szCs w:val="24"/>
        </w:rPr>
        <w:t xml:space="preserve"> на обработку персональных данных</w:t>
      </w:r>
    </w:p>
    <w:p w:rsidR="002A0132" w:rsidRPr="002A0132" w:rsidRDefault="002A0132" w:rsidP="002A0132">
      <w:pPr>
        <w:spacing w:line="240" w:lineRule="auto"/>
        <w:ind w:right="-54" w:firstLine="0"/>
        <w:jc w:val="right"/>
        <w:rPr>
          <w:snapToGrid/>
          <w:sz w:val="24"/>
          <w:szCs w:val="24"/>
        </w:rPr>
      </w:pPr>
    </w:p>
    <w:p w:rsidR="002A0132" w:rsidRPr="002A0132" w:rsidRDefault="002A0132" w:rsidP="002A0132">
      <w:pPr>
        <w:spacing w:line="240" w:lineRule="auto"/>
        <w:ind w:right="-54" w:firstLine="0"/>
        <w:jc w:val="left"/>
        <w:rPr>
          <w:snapToGrid/>
          <w:sz w:val="24"/>
          <w:szCs w:val="24"/>
        </w:rPr>
      </w:pPr>
      <w:r w:rsidRPr="002A0132">
        <w:rPr>
          <w:snapToGrid/>
          <w:sz w:val="24"/>
          <w:szCs w:val="24"/>
        </w:rPr>
        <w:t>«___» _________ ____г.</w:t>
      </w:r>
      <w:r w:rsidRPr="002A0132">
        <w:rPr>
          <w:snapToGrid/>
          <w:sz w:val="24"/>
          <w:szCs w:val="24"/>
        </w:rPr>
        <w:tab/>
      </w:r>
      <w:r w:rsidRPr="002A0132">
        <w:rPr>
          <w:snapToGrid/>
          <w:sz w:val="24"/>
          <w:szCs w:val="24"/>
        </w:rPr>
        <w:tab/>
      </w:r>
      <w:r w:rsidRPr="002A0132">
        <w:rPr>
          <w:snapToGrid/>
          <w:sz w:val="24"/>
          <w:szCs w:val="24"/>
        </w:rPr>
        <w:tab/>
      </w:r>
      <w:r w:rsidRPr="002A0132">
        <w:rPr>
          <w:snapToGrid/>
          <w:sz w:val="24"/>
          <w:szCs w:val="24"/>
        </w:rPr>
        <w:tab/>
      </w:r>
      <w:r w:rsidRPr="002A0132">
        <w:rPr>
          <w:snapToGrid/>
          <w:sz w:val="24"/>
          <w:szCs w:val="24"/>
        </w:rPr>
        <w:tab/>
      </w:r>
      <w:r w:rsidRPr="002A0132">
        <w:rPr>
          <w:snapToGrid/>
          <w:sz w:val="24"/>
          <w:szCs w:val="24"/>
        </w:rPr>
        <w:tab/>
      </w:r>
      <w:r w:rsidRPr="002A0132">
        <w:rPr>
          <w:snapToGrid/>
          <w:sz w:val="24"/>
          <w:szCs w:val="24"/>
        </w:rPr>
        <w:tab/>
      </w:r>
      <w:r w:rsidRPr="002A0132">
        <w:rPr>
          <w:snapToGrid/>
          <w:sz w:val="24"/>
          <w:szCs w:val="24"/>
        </w:rPr>
        <w:tab/>
      </w:r>
      <w:r w:rsidRPr="002A0132">
        <w:rPr>
          <w:snapToGrid/>
          <w:sz w:val="24"/>
          <w:szCs w:val="24"/>
        </w:rPr>
        <w:tab/>
      </w:r>
      <w:r w:rsidRPr="002A0132">
        <w:rPr>
          <w:snapToGrid/>
          <w:sz w:val="24"/>
          <w:szCs w:val="24"/>
        </w:rPr>
        <w:tab/>
      </w:r>
      <w:r w:rsidRPr="002A0132">
        <w:rPr>
          <w:snapToGrid/>
          <w:sz w:val="24"/>
          <w:szCs w:val="24"/>
        </w:rPr>
        <w:tab/>
      </w:r>
      <w:r w:rsidRPr="002A0132">
        <w:rPr>
          <w:snapToGrid/>
          <w:sz w:val="24"/>
          <w:szCs w:val="24"/>
        </w:rPr>
        <w:tab/>
      </w:r>
      <w:r w:rsidRPr="002A0132">
        <w:rPr>
          <w:snapToGrid/>
          <w:sz w:val="24"/>
          <w:szCs w:val="24"/>
        </w:rPr>
        <w:tab/>
      </w:r>
      <w:r w:rsidRPr="002A0132">
        <w:rPr>
          <w:snapToGrid/>
          <w:sz w:val="24"/>
          <w:szCs w:val="24"/>
        </w:rPr>
        <w:tab/>
      </w:r>
      <w:r w:rsidRPr="002A0132">
        <w:rPr>
          <w:snapToGrid/>
          <w:sz w:val="24"/>
          <w:szCs w:val="24"/>
        </w:rPr>
        <w:tab/>
      </w:r>
    </w:p>
    <w:p w:rsidR="002A0132" w:rsidRPr="002A0132" w:rsidRDefault="002A0132" w:rsidP="002A0132">
      <w:pPr>
        <w:spacing w:line="240" w:lineRule="auto"/>
        <w:ind w:right="-54" w:firstLine="0"/>
        <w:jc w:val="right"/>
        <w:rPr>
          <w:snapToGrid/>
          <w:sz w:val="24"/>
          <w:szCs w:val="24"/>
        </w:rPr>
      </w:pPr>
    </w:p>
    <w:p w:rsidR="002A0132" w:rsidRPr="002A0132" w:rsidRDefault="002A0132" w:rsidP="002A0132">
      <w:pPr>
        <w:spacing w:line="240" w:lineRule="auto"/>
        <w:ind w:right="-54" w:firstLine="0"/>
        <w:rPr>
          <w:snapToGrid/>
          <w:sz w:val="24"/>
          <w:szCs w:val="24"/>
        </w:rPr>
      </w:pPr>
      <w:r w:rsidRPr="002A0132">
        <w:rPr>
          <w:snapToGrid/>
          <w:sz w:val="24"/>
          <w:szCs w:val="24"/>
        </w:rPr>
        <w:t>Я, _____________________________________________________________________________,</w:t>
      </w:r>
    </w:p>
    <w:p w:rsidR="002A0132" w:rsidRPr="002A0132" w:rsidRDefault="002A0132" w:rsidP="002A0132">
      <w:pPr>
        <w:spacing w:line="240" w:lineRule="auto"/>
        <w:ind w:right="-54" w:firstLine="0"/>
        <w:jc w:val="center"/>
        <w:rPr>
          <w:snapToGrid/>
          <w:sz w:val="24"/>
          <w:szCs w:val="24"/>
        </w:rPr>
      </w:pPr>
      <w:r w:rsidRPr="002A0132">
        <w:rPr>
          <w:snapToGrid/>
          <w:sz w:val="24"/>
          <w:szCs w:val="24"/>
        </w:rPr>
        <w:t>(Ф.И.О)</w:t>
      </w:r>
    </w:p>
    <w:p w:rsidR="002A0132" w:rsidRPr="002A0132" w:rsidRDefault="002A0132" w:rsidP="002A0132">
      <w:pPr>
        <w:spacing w:line="240" w:lineRule="auto"/>
        <w:ind w:right="-54" w:firstLine="0"/>
        <w:rPr>
          <w:snapToGrid/>
          <w:sz w:val="24"/>
          <w:szCs w:val="24"/>
        </w:rPr>
      </w:pPr>
      <w:r w:rsidRPr="002A0132">
        <w:rPr>
          <w:snapToGrid/>
          <w:sz w:val="24"/>
          <w:szCs w:val="24"/>
        </w:rPr>
        <w:t>______________________________ серия _______ № _______ выдан ___________________</w:t>
      </w:r>
    </w:p>
    <w:p w:rsidR="002A0132" w:rsidRPr="002A0132" w:rsidRDefault="002A0132" w:rsidP="002A0132">
      <w:pPr>
        <w:spacing w:line="240" w:lineRule="auto"/>
        <w:ind w:right="-54" w:firstLine="0"/>
        <w:rPr>
          <w:snapToGrid/>
          <w:sz w:val="24"/>
          <w:szCs w:val="24"/>
        </w:rPr>
      </w:pPr>
      <w:r w:rsidRPr="002A0132">
        <w:rPr>
          <w:snapToGrid/>
          <w:sz w:val="24"/>
          <w:szCs w:val="24"/>
        </w:rPr>
        <w:t>(вид документа, удостоверяющего личность)</w:t>
      </w:r>
    </w:p>
    <w:p w:rsidR="002A0132" w:rsidRPr="002A0132" w:rsidRDefault="002A0132" w:rsidP="002A0132">
      <w:pPr>
        <w:spacing w:line="240" w:lineRule="auto"/>
        <w:ind w:right="-54" w:firstLine="0"/>
        <w:jc w:val="center"/>
        <w:rPr>
          <w:snapToGrid/>
          <w:sz w:val="24"/>
          <w:szCs w:val="24"/>
        </w:rPr>
      </w:pPr>
      <w:r w:rsidRPr="002A0132">
        <w:rPr>
          <w:snapToGrid/>
          <w:sz w:val="24"/>
          <w:szCs w:val="24"/>
        </w:rPr>
        <w:t>_____________________________________________________________________________,</w:t>
      </w:r>
      <w:r w:rsidRPr="002A0132">
        <w:rPr>
          <w:snapToGrid/>
          <w:sz w:val="24"/>
          <w:szCs w:val="24"/>
        </w:rPr>
        <w:br/>
        <w:t>(когда и кем)</w:t>
      </w:r>
    </w:p>
    <w:p w:rsidR="002A0132" w:rsidRPr="002A0132" w:rsidRDefault="002A0132" w:rsidP="002A0132">
      <w:pPr>
        <w:spacing w:line="240" w:lineRule="auto"/>
        <w:ind w:right="-54" w:firstLine="0"/>
        <w:rPr>
          <w:snapToGrid/>
          <w:sz w:val="24"/>
          <w:szCs w:val="24"/>
        </w:rPr>
      </w:pPr>
      <w:r w:rsidRPr="002A0132">
        <w:rPr>
          <w:snapToGrid/>
          <w:sz w:val="24"/>
          <w:szCs w:val="24"/>
        </w:rPr>
        <w:t xml:space="preserve">проживающий (ая) по </w:t>
      </w:r>
      <w:r w:rsidR="00A9114C" w:rsidRPr="002A0132">
        <w:rPr>
          <w:snapToGrid/>
          <w:sz w:val="24"/>
          <w:szCs w:val="24"/>
        </w:rPr>
        <w:t>адресу: _</w:t>
      </w:r>
      <w:r w:rsidRPr="002A0132">
        <w:rPr>
          <w:snapToGrid/>
          <w:sz w:val="24"/>
          <w:szCs w:val="24"/>
        </w:rPr>
        <w:t>___________________________________________________</w:t>
      </w:r>
    </w:p>
    <w:p w:rsidR="002A0132" w:rsidRPr="002A0132" w:rsidRDefault="002A0132" w:rsidP="002A0132">
      <w:pPr>
        <w:spacing w:line="240" w:lineRule="auto"/>
        <w:ind w:right="-54" w:firstLine="0"/>
        <w:rPr>
          <w:snapToGrid/>
          <w:sz w:val="24"/>
          <w:szCs w:val="24"/>
        </w:rPr>
      </w:pPr>
      <w:r w:rsidRPr="002A0132">
        <w:rPr>
          <w:snapToGrid/>
          <w:sz w:val="24"/>
          <w:szCs w:val="24"/>
        </w:rPr>
        <w:t>_____________________________________________________________________________,</w:t>
      </w:r>
    </w:p>
    <w:p w:rsidR="002A0132" w:rsidRPr="002A0132" w:rsidRDefault="002A0132" w:rsidP="002A0132">
      <w:pPr>
        <w:spacing w:line="240" w:lineRule="auto"/>
        <w:ind w:right="-54" w:firstLine="0"/>
        <w:rPr>
          <w:snapToGrid/>
          <w:sz w:val="24"/>
          <w:szCs w:val="24"/>
        </w:rPr>
      </w:pPr>
      <w:r w:rsidRPr="002A0132">
        <w:rPr>
          <w:snapToGrid/>
          <w:sz w:val="24"/>
          <w:szCs w:val="24"/>
        </w:rPr>
        <w:t>настоящим даю согласие Акционерному обществу «</w:t>
      </w:r>
      <w:r w:rsidR="006C14BD">
        <w:rPr>
          <w:snapToGrid/>
          <w:sz w:val="24"/>
          <w:szCs w:val="24"/>
        </w:rPr>
        <w:t>Россети Тюмень</w:t>
      </w:r>
      <w:r w:rsidRPr="002A0132">
        <w:rPr>
          <w:snapToGrid/>
          <w:sz w:val="24"/>
          <w:szCs w:val="24"/>
        </w:rPr>
        <w:t>» (АО «</w:t>
      </w:r>
      <w:r w:rsidR="006C14BD">
        <w:rPr>
          <w:snapToGrid/>
          <w:sz w:val="24"/>
          <w:szCs w:val="24"/>
        </w:rPr>
        <w:t>россети Тюмень</w:t>
      </w:r>
      <w:r w:rsidRPr="002A0132">
        <w:rPr>
          <w:snapToGrid/>
          <w:sz w:val="24"/>
          <w:szCs w:val="24"/>
        </w:rPr>
        <w:t>»)</w:t>
      </w:r>
      <w:r w:rsidRPr="002A0132">
        <w:rPr>
          <w:b/>
          <w:snapToGrid/>
          <w:sz w:val="24"/>
          <w:szCs w:val="24"/>
        </w:rPr>
        <w:t xml:space="preserve"> </w:t>
      </w:r>
      <w:r w:rsidRPr="002A0132">
        <w:rPr>
          <w:snapToGrid/>
          <w:sz w:val="24"/>
          <w:szCs w:val="24"/>
        </w:rPr>
        <w:t>(далее – Оператор), расположенному по адресу 6284</w:t>
      </w:r>
      <w:r w:rsidR="003B6E46">
        <w:rPr>
          <w:snapToGrid/>
          <w:sz w:val="24"/>
          <w:szCs w:val="24"/>
        </w:rPr>
        <w:t>08</w:t>
      </w:r>
      <w:r w:rsidRPr="002A0132">
        <w:rPr>
          <w:snapToGrid/>
          <w:sz w:val="24"/>
          <w:szCs w:val="24"/>
        </w:rPr>
        <w:t>,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2A0132" w:rsidRPr="002A0132" w:rsidRDefault="002A0132" w:rsidP="002A0132">
      <w:pPr>
        <w:spacing w:line="240" w:lineRule="auto"/>
        <w:ind w:firstLine="708"/>
        <w:contextualSpacing/>
        <w:rPr>
          <w:snapToGrid/>
          <w:sz w:val="24"/>
          <w:szCs w:val="24"/>
        </w:rPr>
      </w:pPr>
      <w:r w:rsidRPr="002A0132">
        <w:rPr>
          <w:snapToGrid/>
          <w:sz w:val="24"/>
          <w:szCs w:val="24"/>
        </w:rPr>
        <w:t>Согласие дается мною с целью:</w:t>
      </w:r>
    </w:p>
    <w:p w:rsidR="002A0132" w:rsidRPr="002A0132" w:rsidRDefault="002A0132" w:rsidP="002A0132">
      <w:pPr>
        <w:spacing w:line="240" w:lineRule="auto"/>
        <w:ind w:firstLine="709"/>
        <w:contextualSpacing/>
        <w:rPr>
          <w:snapToGrid/>
          <w:sz w:val="24"/>
          <w:szCs w:val="24"/>
        </w:rPr>
      </w:pPr>
      <w:r w:rsidRPr="002A0132">
        <w:rPr>
          <w:snapToGrid/>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2A0132" w:rsidRPr="002A0132" w:rsidRDefault="002A0132" w:rsidP="002A0132">
      <w:pPr>
        <w:spacing w:line="240" w:lineRule="auto"/>
        <w:ind w:firstLine="709"/>
        <w:contextualSpacing/>
        <w:rPr>
          <w:snapToGrid/>
          <w:sz w:val="24"/>
          <w:szCs w:val="24"/>
        </w:rPr>
      </w:pPr>
      <w:r w:rsidRPr="002A0132">
        <w:rPr>
          <w:snapToGrid/>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2A0132" w:rsidRPr="002A0132" w:rsidRDefault="002A0132" w:rsidP="002A0132">
      <w:pPr>
        <w:spacing w:before="100" w:beforeAutospacing="1" w:line="240" w:lineRule="auto"/>
        <w:ind w:firstLine="708"/>
        <w:contextualSpacing/>
        <w:rPr>
          <w:snapToGrid/>
          <w:sz w:val="24"/>
          <w:szCs w:val="24"/>
        </w:rPr>
      </w:pPr>
      <w:r w:rsidRPr="002A0132">
        <w:rPr>
          <w:snapToGrid/>
          <w:sz w:val="24"/>
          <w:szCs w:val="24"/>
        </w:rPr>
        <w:t>- выявления конфликта интересов;</w:t>
      </w:r>
    </w:p>
    <w:p w:rsidR="002A0132" w:rsidRPr="002A0132" w:rsidRDefault="002A0132" w:rsidP="002A0132">
      <w:pPr>
        <w:spacing w:before="100" w:beforeAutospacing="1" w:line="240" w:lineRule="auto"/>
        <w:ind w:firstLine="708"/>
        <w:contextualSpacing/>
        <w:rPr>
          <w:snapToGrid/>
          <w:sz w:val="24"/>
          <w:szCs w:val="24"/>
        </w:rPr>
      </w:pPr>
      <w:r w:rsidRPr="002A0132">
        <w:rPr>
          <w:snapToGrid/>
          <w:sz w:val="24"/>
          <w:szCs w:val="24"/>
        </w:rPr>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ПАО «Россети»,</w:t>
      </w:r>
    </w:p>
    <w:p w:rsidR="002A0132" w:rsidRPr="002A0132" w:rsidRDefault="002A0132" w:rsidP="002A0132">
      <w:pPr>
        <w:spacing w:before="100" w:beforeAutospacing="1" w:line="240" w:lineRule="auto"/>
        <w:ind w:firstLine="708"/>
        <w:contextualSpacing/>
        <w:rPr>
          <w:snapToGrid/>
          <w:sz w:val="24"/>
          <w:szCs w:val="24"/>
        </w:rPr>
      </w:pPr>
      <w:r w:rsidRPr="002A0132">
        <w:rPr>
          <w:snapToGrid/>
          <w:sz w:val="24"/>
          <w:szCs w:val="24"/>
        </w:rPr>
        <w:t xml:space="preserve">и распространяется на следующую информацию: </w:t>
      </w:r>
    </w:p>
    <w:p w:rsidR="002A0132" w:rsidRPr="002A0132" w:rsidRDefault="002A0132" w:rsidP="002A0132">
      <w:pPr>
        <w:numPr>
          <w:ilvl w:val="0"/>
          <w:numId w:val="7"/>
        </w:numPr>
        <w:spacing w:before="100" w:beforeAutospacing="1" w:after="200" w:line="240" w:lineRule="auto"/>
        <w:ind w:firstLine="708"/>
        <w:contextualSpacing/>
        <w:jc w:val="left"/>
        <w:rPr>
          <w:snapToGrid/>
          <w:sz w:val="24"/>
          <w:szCs w:val="24"/>
        </w:rPr>
      </w:pPr>
      <w:r w:rsidRPr="002A0132">
        <w:rPr>
          <w:snapToGrid/>
          <w:sz w:val="24"/>
          <w:szCs w:val="24"/>
        </w:rPr>
        <w:t>фамилию;</w:t>
      </w:r>
    </w:p>
    <w:p w:rsidR="002A0132" w:rsidRPr="002A0132" w:rsidRDefault="002A0132" w:rsidP="002A0132">
      <w:pPr>
        <w:numPr>
          <w:ilvl w:val="0"/>
          <w:numId w:val="7"/>
        </w:numPr>
        <w:spacing w:before="100" w:beforeAutospacing="1" w:after="200" w:line="240" w:lineRule="auto"/>
        <w:ind w:firstLine="708"/>
        <w:contextualSpacing/>
        <w:jc w:val="left"/>
        <w:rPr>
          <w:snapToGrid/>
          <w:sz w:val="24"/>
          <w:szCs w:val="24"/>
        </w:rPr>
      </w:pPr>
      <w:r w:rsidRPr="002A0132">
        <w:rPr>
          <w:snapToGrid/>
          <w:sz w:val="24"/>
          <w:szCs w:val="24"/>
        </w:rPr>
        <w:t>имя;</w:t>
      </w:r>
    </w:p>
    <w:p w:rsidR="002A0132" w:rsidRPr="002A0132" w:rsidRDefault="002A0132" w:rsidP="002A0132">
      <w:pPr>
        <w:numPr>
          <w:ilvl w:val="0"/>
          <w:numId w:val="7"/>
        </w:numPr>
        <w:spacing w:before="100" w:beforeAutospacing="1" w:after="200" w:line="240" w:lineRule="auto"/>
        <w:ind w:firstLine="708"/>
        <w:contextualSpacing/>
        <w:jc w:val="left"/>
        <w:rPr>
          <w:snapToGrid/>
          <w:sz w:val="24"/>
          <w:szCs w:val="24"/>
        </w:rPr>
      </w:pPr>
      <w:r w:rsidRPr="002A0132">
        <w:rPr>
          <w:snapToGrid/>
          <w:sz w:val="24"/>
          <w:szCs w:val="24"/>
        </w:rPr>
        <w:t>отчество;</w:t>
      </w:r>
    </w:p>
    <w:p w:rsidR="002A0132" w:rsidRPr="002A0132" w:rsidRDefault="002A0132" w:rsidP="002A0132">
      <w:pPr>
        <w:numPr>
          <w:ilvl w:val="0"/>
          <w:numId w:val="7"/>
        </w:numPr>
        <w:spacing w:before="100" w:beforeAutospacing="1" w:after="200" w:line="240" w:lineRule="auto"/>
        <w:ind w:firstLine="708"/>
        <w:contextualSpacing/>
        <w:jc w:val="left"/>
        <w:rPr>
          <w:snapToGrid/>
          <w:sz w:val="24"/>
          <w:szCs w:val="24"/>
        </w:rPr>
      </w:pPr>
      <w:r w:rsidRPr="002A0132">
        <w:rPr>
          <w:snapToGrid/>
          <w:sz w:val="24"/>
          <w:szCs w:val="24"/>
        </w:rPr>
        <w:t>серию и номер паспорта;</w:t>
      </w:r>
    </w:p>
    <w:p w:rsidR="002A0132" w:rsidRPr="002A0132" w:rsidRDefault="002A0132" w:rsidP="002A0132">
      <w:pPr>
        <w:numPr>
          <w:ilvl w:val="0"/>
          <w:numId w:val="7"/>
        </w:numPr>
        <w:spacing w:before="100" w:beforeAutospacing="1" w:after="200" w:line="240" w:lineRule="auto"/>
        <w:ind w:firstLine="708"/>
        <w:contextualSpacing/>
        <w:jc w:val="left"/>
        <w:rPr>
          <w:snapToGrid/>
          <w:sz w:val="24"/>
          <w:szCs w:val="24"/>
        </w:rPr>
      </w:pPr>
      <w:r w:rsidRPr="002A0132">
        <w:rPr>
          <w:snapToGrid/>
          <w:sz w:val="24"/>
          <w:szCs w:val="24"/>
        </w:rPr>
        <w:t>дату и место выдачи паспорта;</w:t>
      </w:r>
    </w:p>
    <w:p w:rsidR="002A0132" w:rsidRPr="002A0132" w:rsidRDefault="002A0132" w:rsidP="002A0132">
      <w:pPr>
        <w:numPr>
          <w:ilvl w:val="0"/>
          <w:numId w:val="7"/>
        </w:numPr>
        <w:spacing w:before="100" w:beforeAutospacing="1" w:after="200" w:line="240" w:lineRule="auto"/>
        <w:ind w:firstLine="708"/>
        <w:contextualSpacing/>
        <w:jc w:val="left"/>
        <w:rPr>
          <w:snapToGrid/>
          <w:sz w:val="24"/>
          <w:szCs w:val="24"/>
        </w:rPr>
      </w:pPr>
      <w:r w:rsidRPr="002A0132">
        <w:rPr>
          <w:snapToGrid/>
          <w:sz w:val="24"/>
          <w:szCs w:val="24"/>
        </w:rPr>
        <w:t>адрес регистрации;</w:t>
      </w:r>
    </w:p>
    <w:p w:rsidR="002A0132" w:rsidRPr="002A0132" w:rsidRDefault="002A0132" w:rsidP="002A0132">
      <w:pPr>
        <w:numPr>
          <w:ilvl w:val="0"/>
          <w:numId w:val="7"/>
        </w:numPr>
        <w:spacing w:before="100" w:beforeAutospacing="1" w:after="200" w:line="240" w:lineRule="auto"/>
        <w:ind w:firstLine="708"/>
        <w:contextualSpacing/>
        <w:jc w:val="left"/>
        <w:rPr>
          <w:snapToGrid/>
          <w:sz w:val="24"/>
          <w:szCs w:val="24"/>
        </w:rPr>
      </w:pPr>
      <w:r w:rsidRPr="002A0132">
        <w:rPr>
          <w:snapToGrid/>
          <w:sz w:val="24"/>
          <w:szCs w:val="24"/>
        </w:rPr>
        <w:t>идентификационные номера налогоплательщика - физического лица.</w:t>
      </w:r>
    </w:p>
    <w:p w:rsidR="002A0132" w:rsidRPr="002A0132" w:rsidRDefault="002A0132" w:rsidP="002A0132">
      <w:pPr>
        <w:autoSpaceDE w:val="0"/>
        <w:autoSpaceDN w:val="0"/>
        <w:adjustRightInd w:val="0"/>
        <w:spacing w:line="240" w:lineRule="auto"/>
        <w:ind w:firstLine="708"/>
        <w:rPr>
          <w:snapToGrid/>
          <w:sz w:val="24"/>
          <w:szCs w:val="24"/>
        </w:rPr>
      </w:pPr>
      <w:r w:rsidRPr="002A0132">
        <w:rPr>
          <w:snapToGrid/>
          <w:sz w:val="24"/>
          <w:szCs w:val="24"/>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2A0132" w:rsidRPr="002A0132" w:rsidRDefault="002A0132" w:rsidP="002A0132">
      <w:pPr>
        <w:spacing w:line="240" w:lineRule="auto"/>
        <w:ind w:firstLine="709"/>
        <w:rPr>
          <w:snapToGrid/>
          <w:sz w:val="24"/>
          <w:szCs w:val="24"/>
        </w:rPr>
      </w:pPr>
      <w:r w:rsidRPr="002A0132">
        <w:rPr>
          <w:snapToGrid/>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2A0132" w:rsidRPr="002A0132" w:rsidRDefault="002A0132" w:rsidP="002A0132">
      <w:pPr>
        <w:spacing w:line="240" w:lineRule="auto"/>
        <w:ind w:firstLine="708"/>
        <w:rPr>
          <w:snapToGrid/>
          <w:sz w:val="24"/>
          <w:szCs w:val="24"/>
        </w:rPr>
      </w:pPr>
      <w:r w:rsidRPr="002A0132">
        <w:rPr>
          <w:snapToGrid/>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2A0132" w:rsidRPr="002A0132" w:rsidRDefault="002A0132" w:rsidP="002A0132">
      <w:pPr>
        <w:autoSpaceDE w:val="0"/>
        <w:autoSpaceDN w:val="0"/>
        <w:adjustRightInd w:val="0"/>
        <w:spacing w:line="240" w:lineRule="auto"/>
        <w:ind w:firstLine="708"/>
        <w:rPr>
          <w:snapToGrid/>
          <w:sz w:val="24"/>
          <w:szCs w:val="24"/>
        </w:rPr>
      </w:pPr>
      <w:r w:rsidRPr="002A0132">
        <w:rPr>
          <w:snapToGrid/>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2A0132" w:rsidRPr="002A0132" w:rsidRDefault="002A0132" w:rsidP="002A0132">
      <w:pPr>
        <w:spacing w:line="240" w:lineRule="auto"/>
        <w:ind w:firstLine="709"/>
        <w:rPr>
          <w:snapToGrid/>
          <w:sz w:val="24"/>
          <w:szCs w:val="24"/>
        </w:rPr>
      </w:pPr>
      <w:r w:rsidRPr="002A0132">
        <w:rPr>
          <w:snapToGrid/>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2A0132" w:rsidRPr="002A0132" w:rsidRDefault="002A0132" w:rsidP="002A0132">
      <w:pPr>
        <w:spacing w:line="240" w:lineRule="auto"/>
        <w:ind w:firstLine="708"/>
        <w:rPr>
          <w:snapToGrid/>
          <w:sz w:val="24"/>
          <w:szCs w:val="24"/>
        </w:rPr>
      </w:pPr>
      <w:r w:rsidRPr="002A0132">
        <w:rPr>
          <w:snapToGrid/>
          <w:sz w:val="24"/>
          <w:szCs w:val="24"/>
        </w:rPr>
        <w:t>Срок, в течение которого действует настоящее согласие: 5 (пять) лет с момента получения моих персональных данных Оператором.</w:t>
      </w:r>
    </w:p>
    <w:p w:rsidR="002A0132" w:rsidRPr="002A0132" w:rsidRDefault="002A0132" w:rsidP="002A0132">
      <w:pPr>
        <w:spacing w:line="240" w:lineRule="auto"/>
        <w:ind w:firstLine="709"/>
        <w:rPr>
          <w:snapToGrid/>
          <w:sz w:val="24"/>
          <w:szCs w:val="24"/>
        </w:rPr>
      </w:pPr>
      <w:r w:rsidRPr="002A0132">
        <w:rPr>
          <w:snapToGrid/>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2A0132" w:rsidRPr="002A0132" w:rsidRDefault="002A0132" w:rsidP="002A0132">
      <w:pPr>
        <w:spacing w:line="240" w:lineRule="auto"/>
        <w:ind w:firstLine="851"/>
        <w:rPr>
          <w:snapToGrid/>
          <w:sz w:val="24"/>
          <w:szCs w:val="24"/>
        </w:rPr>
      </w:pPr>
      <w:r w:rsidRPr="002A0132">
        <w:rPr>
          <w:snapToGrid/>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2A0132" w:rsidRPr="002A0132" w:rsidRDefault="002A0132" w:rsidP="002A0132">
      <w:pPr>
        <w:widowControl w:val="0"/>
        <w:spacing w:line="240" w:lineRule="auto"/>
        <w:ind w:right="-54" w:firstLine="0"/>
        <w:jc w:val="center"/>
        <w:rPr>
          <w:snapToGrid/>
          <w:sz w:val="24"/>
          <w:szCs w:val="24"/>
        </w:rPr>
      </w:pPr>
    </w:p>
    <w:p w:rsidR="002A0132" w:rsidRPr="002A0132" w:rsidRDefault="002A0132" w:rsidP="002A0132">
      <w:pPr>
        <w:widowControl w:val="0"/>
        <w:spacing w:line="240" w:lineRule="auto"/>
        <w:ind w:right="-54" w:firstLine="0"/>
        <w:jc w:val="left"/>
        <w:rPr>
          <w:snapToGrid/>
          <w:sz w:val="24"/>
          <w:szCs w:val="24"/>
        </w:rPr>
      </w:pPr>
      <w:r w:rsidRPr="002A0132">
        <w:rPr>
          <w:snapToGrid/>
          <w:sz w:val="24"/>
          <w:szCs w:val="24"/>
        </w:rPr>
        <w:t>______________________________</w:t>
      </w:r>
    </w:p>
    <w:p w:rsidR="002A0132" w:rsidRPr="002A0132" w:rsidRDefault="002A0132" w:rsidP="002A0132">
      <w:pPr>
        <w:widowControl w:val="0"/>
        <w:spacing w:line="240" w:lineRule="auto"/>
        <w:ind w:right="-54" w:firstLine="0"/>
        <w:jc w:val="left"/>
        <w:rPr>
          <w:snapToGrid/>
          <w:sz w:val="20"/>
          <w:szCs w:val="24"/>
        </w:rPr>
      </w:pPr>
      <w:r w:rsidRPr="002A0132">
        <w:rPr>
          <w:snapToGrid/>
          <w:sz w:val="20"/>
          <w:szCs w:val="24"/>
        </w:rPr>
        <w:t>(Ф.И.О., подпись лица, давшего согласие)</w:t>
      </w:r>
    </w:p>
    <w:p w:rsidR="00BA0BF5" w:rsidRDefault="00BA0BF5"/>
    <w:p w:rsidR="00BA0BF5" w:rsidRDefault="00BA0BF5">
      <w:pPr>
        <w:keepNext/>
        <w:suppressAutoHyphens/>
        <w:spacing w:before="240" w:after="120" w:line="240" w:lineRule="auto"/>
        <w:jc w:val="left"/>
        <w:outlineLvl w:val="2"/>
        <w:rPr>
          <w:b/>
        </w:rPr>
        <w:sectPr w:rsidR="00BA0BF5">
          <w:pgSz w:w="11906" w:h="16838"/>
          <w:pgMar w:top="993" w:right="850" w:bottom="1134" w:left="1701" w:header="426" w:footer="708" w:gutter="0"/>
          <w:cols w:space="708"/>
          <w:titlePg/>
          <w:docGrid w:linePitch="381"/>
        </w:sectPr>
      </w:pPr>
      <w:bookmarkStart w:id="25" w:name="_Toc452556227"/>
    </w:p>
    <w:p w:rsidR="004A2439" w:rsidRPr="004A2439" w:rsidRDefault="0082112A">
      <w:pPr>
        <w:pStyle w:val="20"/>
        <w:rPr>
          <w:snapToGrid/>
          <w:sz w:val="24"/>
        </w:rPr>
      </w:pPr>
      <w:bookmarkStart w:id="26" w:name="_Toc69895755"/>
      <w:r>
        <w:t>Карточка предприятия</w:t>
      </w:r>
      <w:r w:rsidR="00D004D0">
        <w:t>/индивидуального</w:t>
      </w:r>
      <w:r w:rsidR="00825167">
        <w:t xml:space="preserve"> </w:t>
      </w:r>
      <w:r w:rsidR="00D004D0">
        <w:t>предпринимателя</w:t>
      </w:r>
      <w:r>
        <w:t xml:space="preserve"> </w:t>
      </w:r>
      <w:r>
        <w:rPr>
          <w:color w:val="0070C0"/>
        </w:rPr>
        <w:t xml:space="preserve">(форма </w:t>
      </w:r>
      <w:r w:rsidR="00FD2976">
        <w:rPr>
          <w:snapToGrid/>
          <w:color w:val="0070C0"/>
          <w:sz w:val="24"/>
        </w:rPr>
        <w:t>4</w:t>
      </w:r>
      <w:r>
        <w:rPr>
          <w:color w:val="0070C0"/>
        </w:rPr>
        <w:t>)</w:t>
      </w:r>
      <w:bookmarkEnd w:id="25"/>
      <w:bookmarkEnd w:id="26"/>
    </w:p>
    <w:p w:rsidR="00BA0BF5" w:rsidRDefault="0082112A" w:rsidP="004A2439">
      <w:pPr>
        <w:pStyle w:val="20"/>
        <w:numPr>
          <w:ilvl w:val="0"/>
          <w:numId w:val="0"/>
        </w:numPr>
        <w:ind w:left="567"/>
        <w:rPr>
          <w:snapToGrid/>
          <w:sz w:val="24"/>
        </w:rPr>
      </w:pPr>
      <w:r>
        <w:rPr>
          <w:snapToGrid/>
          <w:sz w:val="24"/>
        </w:rPr>
        <w:t xml:space="preserve"> </w:t>
      </w:r>
    </w:p>
    <w:p w:rsidR="00303E7D" w:rsidRPr="00D14ED6" w:rsidRDefault="00303E7D" w:rsidP="00825167">
      <w:pPr>
        <w:pStyle w:val="2"/>
        <w:numPr>
          <w:ilvl w:val="0"/>
          <w:numId w:val="0"/>
        </w:numPr>
        <w:ind w:left="1713"/>
        <w:rPr>
          <w:snapToGrid/>
          <w:lang w:val="x-none"/>
        </w:rPr>
      </w:pPr>
      <w:r w:rsidRPr="00D14ED6">
        <w:rPr>
          <w:snapToGrid/>
          <w:lang w:val="x-none"/>
        </w:rPr>
        <w:t xml:space="preserve">Форма </w:t>
      </w:r>
      <w:r w:rsidRPr="00D14ED6">
        <w:rPr>
          <w:snapToGrid/>
        </w:rPr>
        <w:t>карточки предприятия (участника аукциона)</w:t>
      </w:r>
    </w:p>
    <w:p w:rsidR="00303E7D" w:rsidRPr="00D14ED6" w:rsidRDefault="00303E7D" w:rsidP="00303E7D">
      <w:pPr>
        <w:pBdr>
          <w:top w:val="single" w:sz="4" w:space="1" w:color="auto"/>
        </w:pBdr>
        <w:shd w:val="clear" w:color="auto" w:fill="E0E0E0"/>
        <w:spacing w:line="240" w:lineRule="auto"/>
        <w:ind w:right="23" w:firstLine="539"/>
        <w:jc w:val="center"/>
        <w:rPr>
          <w:snapToGrid/>
          <w:color w:val="000000"/>
          <w:spacing w:val="36"/>
          <w:sz w:val="24"/>
          <w:szCs w:val="24"/>
        </w:rPr>
      </w:pPr>
      <w:r w:rsidRPr="00D14ED6">
        <w:rPr>
          <w:snapToGrid/>
          <w:color w:val="000000"/>
          <w:spacing w:val="36"/>
          <w:sz w:val="24"/>
          <w:szCs w:val="24"/>
        </w:rPr>
        <w:t>начало формы</w:t>
      </w:r>
    </w:p>
    <w:p w:rsidR="004A2439" w:rsidRDefault="00303E7D" w:rsidP="00E14AA3">
      <w:r>
        <w:t xml:space="preserve">                              </w:t>
      </w:r>
    </w:p>
    <w:p w:rsidR="00E14AA3" w:rsidRPr="00594AFA" w:rsidRDefault="00303E7D" w:rsidP="004A2439">
      <w:pPr>
        <w:jc w:val="center"/>
        <w:rPr>
          <w:b/>
        </w:rPr>
      </w:pPr>
      <w:r w:rsidRPr="00594AFA">
        <w:rPr>
          <w:b/>
        </w:rPr>
        <w:t>Карточка предприятия</w:t>
      </w:r>
      <w:r w:rsidR="00D004D0" w:rsidRPr="00594AFA">
        <w:rPr>
          <w:b/>
        </w:rPr>
        <w:t xml:space="preserve">/индивидуального предпринимателя  </w:t>
      </w:r>
    </w:p>
    <w:tbl>
      <w:tblPr>
        <w:tblpPr w:leftFromText="180" w:rightFromText="180" w:vertAnchor="text" w:horzAnchor="margin" w:tblpY="12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4695"/>
        <w:gridCol w:w="3858"/>
      </w:tblGrid>
      <w:tr w:rsidR="006E3221" w:rsidRPr="00DF294D" w:rsidTr="006E3221">
        <w:trPr>
          <w:cantSplit/>
          <w:trHeight w:val="240"/>
          <w:tblHeader/>
        </w:trPr>
        <w:tc>
          <w:tcPr>
            <w:tcW w:w="424" w:type="pct"/>
            <w:vAlign w:val="center"/>
          </w:tcPr>
          <w:p w:rsidR="007D2893" w:rsidRPr="00DF294D" w:rsidRDefault="007D2893" w:rsidP="007D2893">
            <w:pPr>
              <w:keepNext/>
              <w:keepLines/>
              <w:ind w:firstLine="34"/>
              <w:jc w:val="center"/>
              <w:rPr>
                <w:snapToGrid/>
                <w:sz w:val="22"/>
                <w:szCs w:val="22"/>
              </w:rPr>
            </w:pPr>
            <w:r w:rsidRPr="00DF294D">
              <w:rPr>
                <w:snapToGrid/>
                <w:sz w:val="22"/>
                <w:szCs w:val="22"/>
              </w:rPr>
              <w:t>№ п/п</w:t>
            </w:r>
          </w:p>
        </w:tc>
        <w:tc>
          <w:tcPr>
            <w:tcW w:w="2512" w:type="pct"/>
            <w:vAlign w:val="center"/>
          </w:tcPr>
          <w:p w:rsidR="007D2893" w:rsidRPr="00DF294D" w:rsidRDefault="007D2893" w:rsidP="007D2893">
            <w:pPr>
              <w:keepNext/>
              <w:keepLines/>
              <w:spacing w:before="40" w:after="40" w:line="240" w:lineRule="auto"/>
              <w:ind w:left="57" w:right="57" w:firstLine="0"/>
              <w:jc w:val="center"/>
              <w:rPr>
                <w:snapToGrid/>
                <w:sz w:val="22"/>
                <w:szCs w:val="22"/>
              </w:rPr>
            </w:pPr>
            <w:r w:rsidRPr="00DF294D">
              <w:rPr>
                <w:snapToGrid/>
                <w:sz w:val="22"/>
                <w:szCs w:val="22"/>
              </w:rPr>
              <w:t>Наименование</w:t>
            </w:r>
          </w:p>
        </w:tc>
        <w:tc>
          <w:tcPr>
            <w:tcW w:w="2064" w:type="pct"/>
            <w:vAlign w:val="center"/>
          </w:tcPr>
          <w:p w:rsidR="00A51BC2" w:rsidRDefault="007D2893" w:rsidP="00A51BC2">
            <w:pPr>
              <w:keepNext/>
              <w:keepLines/>
              <w:spacing w:before="40" w:after="40" w:line="240" w:lineRule="auto"/>
              <w:ind w:left="57" w:right="57" w:firstLine="0"/>
              <w:rPr>
                <w:i/>
                <w:snapToGrid/>
                <w:sz w:val="22"/>
                <w:szCs w:val="22"/>
              </w:rPr>
            </w:pPr>
            <w:r w:rsidRPr="00DF294D">
              <w:rPr>
                <w:snapToGrid/>
                <w:sz w:val="22"/>
                <w:szCs w:val="22"/>
              </w:rPr>
              <w:t>Сведения об Организации</w:t>
            </w:r>
            <w:r w:rsidR="00A51BC2">
              <w:rPr>
                <w:snapToGrid/>
                <w:sz w:val="22"/>
                <w:szCs w:val="22"/>
              </w:rPr>
              <w:t>/</w:t>
            </w:r>
            <w:r w:rsidR="004A2439">
              <w:rPr>
                <w:snapToGrid/>
                <w:sz w:val="22"/>
                <w:szCs w:val="22"/>
              </w:rPr>
              <w:t xml:space="preserve"> </w:t>
            </w:r>
            <w:r w:rsidR="00A51BC2" w:rsidRPr="00A51BC2">
              <w:rPr>
                <w:i/>
                <w:snapToGrid/>
                <w:sz w:val="22"/>
                <w:szCs w:val="22"/>
              </w:rPr>
              <w:t>физическо</w:t>
            </w:r>
            <w:r w:rsidR="00AB51AD">
              <w:rPr>
                <w:i/>
                <w:snapToGrid/>
                <w:sz w:val="22"/>
                <w:szCs w:val="22"/>
              </w:rPr>
              <w:t>м</w:t>
            </w:r>
            <w:r w:rsidR="00A51BC2" w:rsidRPr="00A51BC2">
              <w:rPr>
                <w:i/>
                <w:snapToGrid/>
                <w:sz w:val="22"/>
                <w:szCs w:val="22"/>
              </w:rPr>
              <w:t xml:space="preserve"> лиц</w:t>
            </w:r>
            <w:r w:rsidR="00AB51AD">
              <w:rPr>
                <w:i/>
                <w:snapToGrid/>
                <w:sz w:val="22"/>
                <w:szCs w:val="22"/>
              </w:rPr>
              <w:t>е</w:t>
            </w:r>
            <w:r w:rsidR="006858EB">
              <w:rPr>
                <w:i/>
                <w:snapToGrid/>
                <w:sz w:val="22"/>
                <w:szCs w:val="22"/>
              </w:rPr>
              <w:t xml:space="preserve"> (</w:t>
            </w:r>
            <w:r w:rsidR="00A51BC2" w:rsidRPr="00805B4C">
              <w:rPr>
                <w:i/>
                <w:snapToGrid/>
                <w:sz w:val="22"/>
                <w:szCs w:val="22"/>
              </w:rPr>
              <w:t>в том числе,</w:t>
            </w:r>
          </w:p>
          <w:p w:rsidR="00A51BC2" w:rsidRDefault="00A51BC2" w:rsidP="00A51BC2">
            <w:pPr>
              <w:keepNext/>
              <w:keepLines/>
              <w:spacing w:before="40" w:after="40" w:line="240" w:lineRule="auto"/>
              <w:ind w:left="57" w:right="57" w:firstLine="0"/>
              <w:rPr>
                <w:i/>
                <w:snapToGrid/>
                <w:sz w:val="22"/>
                <w:szCs w:val="22"/>
              </w:rPr>
            </w:pPr>
            <w:r w:rsidRPr="00805B4C">
              <w:rPr>
                <w:i/>
                <w:snapToGrid/>
                <w:sz w:val="22"/>
                <w:szCs w:val="22"/>
              </w:rPr>
              <w:t>зарегистрированного в качестве</w:t>
            </w:r>
          </w:p>
          <w:p w:rsidR="007D2893" w:rsidRPr="00DF294D" w:rsidRDefault="00A51BC2" w:rsidP="00A51BC2">
            <w:pPr>
              <w:keepNext/>
              <w:keepLines/>
              <w:spacing w:before="40" w:after="40" w:line="240" w:lineRule="auto"/>
              <w:ind w:left="57" w:right="57" w:firstLine="0"/>
              <w:jc w:val="center"/>
              <w:rPr>
                <w:snapToGrid/>
                <w:sz w:val="22"/>
                <w:szCs w:val="22"/>
              </w:rPr>
            </w:pPr>
            <w:r w:rsidRPr="00805B4C">
              <w:rPr>
                <w:i/>
                <w:snapToGrid/>
                <w:sz w:val="22"/>
                <w:szCs w:val="22"/>
              </w:rPr>
              <w:t xml:space="preserve"> индивидуального предпринимателя</w:t>
            </w:r>
            <w:r w:rsidR="004A2439">
              <w:rPr>
                <w:snapToGrid/>
                <w:sz w:val="22"/>
                <w:szCs w:val="22"/>
              </w:rPr>
              <w:t>)</w:t>
            </w:r>
          </w:p>
        </w:tc>
      </w:tr>
      <w:tr w:rsidR="006E3221" w:rsidRPr="00DF294D" w:rsidTr="006E3221">
        <w:trPr>
          <w:cantSplit/>
        </w:trPr>
        <w:tc>
          <w:tcPr>
            <w:tcW w:w="424" w:type="pct"/>
          </w:tcPr>
          <w:p w:rsidR="007D2893" w:rsidRPr="00DF294D" w:rsidRDefault="007D2893" w:rsidP="007D2893">
            <w:pPr>
              <w:keepNext/>
              <w:keepLines/>
              <w:numPr>
                <w:ilvl w:val="0"/>
                <w:numId w:val="9"/>
              </w:numPr>
              <w:spacing w:after="60" w:line="240" w:lineRule="auto"/>
              <w:jc w:val="left"/>
              <w:rPr>
                <w:snapToGrid/>
                <w:sz w:val="22"/>
                <w:szCs w:val="22"/>
              </w:rPr>
            </w:pPr>
          </w:p>
        </w:tc>
        <w:tc>
          <w:tcPr>
            <w:tcW w:w="2512" w:type="pct"/>
          </w:tcPr>
          <w:p w:rsidR="00257409" w:rsidRDefault="007D2893" w:rsidP="003B6E46">
            <w:pPr>
              <w:keepNext/>
              <w:keepLines/>
              <w:spacing w:before="40" w:after="40" w:line="240" w:lineRule="auto"/>
              <w:ind w:left="57" w:right="57" w:firstLine="0"/>
              <w:rPr>
                <w:i/>
                <w:snapToGrid/>
                <w:sz w:val="22"/>
                <w:szCs w:val="22"/>
              </w:rPr>
            </w:pPr>
            <w:r w:rsidRPr="00DF294D">
              <w:rPr>
                <w:snapToGrid/>
                <w:sz w:val="22"/>
                <w:szCs w:val="22"/>
              </w:rPr>
              <w:t xml:space="preserve">Организационно-правовая форма, полное и сокращенное фирменное наименование Организации либо </w:t>
            </w:r>
            <w:r w:rsidRPr="00805B4C">
              <w:rPr>
                <w:i/>
                <w:snapToGrid/>
                <w:sz w:val="22"/>
                <w:szCs w:val="22"/>
              </w:rPr>
              <w:t xml:space="preserve">Ф.И.О. </w:t>
            </w:r>
            <w:r w:rsidR="006858EB">
              <w:rPr>
                <w:i/>
                <w:snapToGrid/>
                <w:sz w:val="22"/>
                <w:szCs w:val="22"/>
              </w:rPr>
              <w:t xml:space="preserve"> </w:t>
            </w:r>
            <w:r w:rsidRPr="00805B4C">
              <w:rPr>
                <w:i/>
                <w:snapToGrid/>
                <w:sz w:val="22"/>
                <w:szCs w:val="22"/>
              </w:rPr>
              <w:t xml:space="preserve">участника </w:t>
            </w:r>
            <w:r w:rsidR="003B6E46" w:rsidRPr="00805B4C">
              <w:rPr>
                <w:i/>
                <w:snapToGrid/>
                <w:sz w:val="22"/>
                <w:szCs w:val="22"/>
              </w:rPr>
              <w:t>аукциона</w:t>
            </w:r>
            <w:r w:rsidRPr="00805B4C">
              <w:rPr>
                <w:i/>
                <w:snapToGrid/>
                <w:sz w:val="22"/>
                <w:szCs w:val="22"/>
              </w:rPr>
              <w:t xml:space="preserve"> – физического лица, в том числе,</w:t>
            </w:r>
          </w:p>
          <w:p w:rsidR="00257409" w:rsidRDefault="007D2893" w:rsidP="003B6E46">
            <w:pPr>
              <w:keepNext/>
              <w:keepLines/>
              <w:spacing w:before="40" w:after="40" w:line="240" w:lineRule="auto"/>
              <w:ind w:left="57" w:right="57" w:firstLine="0"/>
              <w:rPr>
                <w:i/>
                <w:snapToGrid/>
                <w:sz w:val="22"/>
                <w:szCs w:val="22"/>
              </w:rPr>
            </w:pPr>
            <w:r w:rsidRPr="00805B4C">
              <w:rPr>
                <w:i/>
                <w:snapToGrid/>
                <w:sz w:val="22"/>
                <w:szCs w:val="22"/>
              </w:rPr>
              <w:t>зарегистрированного в качестве</w:t>
            </w:r>
          </w:p>
          <w:p w:rsidR="007D2893" w:rsidRPr="00DF294D" w:rsidRDefault="007D2893" w:rsidP="003B6E46">
            <w:pPr>
              <w:keepNext/>
              <w:keepLines/>
              <w:spacing w:before="40" w:after="40" w:line="240" w:lineRule="auto"/>
              <w:ind w:left="57" w:right="57" w:firstLine="0"/>
              <w:rPr>
                <w:snapToGrid/>
                <w:sz w:val="22"/>
                <w:szCs w:val="22"/>
              </w:rPr>
            </w:pPr>
            <w:r w:rsidRPr="00805B4C">
              <w:rPr>
                <w:i/>
                <w:snapToGrid/>
                <w:sz w:val="22"/>
                <w:szCs w:val="22"/>
              </w:rPr>
              <w:t xml:space="preserve"> индивидуального предпринимателя</w:t>
            </w:r>
          </w:p>
        </w:tc>
        <w:tc>
          <w:tcPr>
            <w:tcW w:w="2064" w:type="pct"/>
          </w:tcPr>
          <w:p w:rsidR="007D2893" w:rsidRPr="00DF294D" w:rsidRDefault="007D2893" w:rsidP="007D2893">
            <w:pPr>
              <w:keepNext/>
              <w:keepLines/>
              <w:spacing w:before="40" w:after="40" w:line="240" w:lineRule="auto"/>
              <w:ind w:left="57" w:right="57" w:firstLine="0"/>
              <w:rPr>
                <w:snapToGrid/>
                <w:sz w:val="22"/>
                <w:szCs w:val="22"/>
              </w:rPr>
            </w:pPr>
          </w:p>
        </w:tc>
      </w:tr>
      <w:tr w:rsidR="006E3221" w:rsidRPr="00DF294D" w:rsidTr="006E3221">
        <w:trPr>
          <w:cantSplit/>
        </w:trPr>
        <w:tc>
          <w:tcPr>
            <w:tcW w:w="424" w:type="pct"/>
          </w:tcPr>
          <w:p w:rsidR="007D2893" w:rsidRPr="00DF294D" w:rsidRDefault="007D2893" w:rsidP="007D2893">
            <w:pPr>
              <w:keepNext/>
              <w:keepLines/>
              <w:numPr>
                <w:ilvl w:val="0"/>
                <w:numId w:val="9"/>
              </w:numPr>
              <w:spacing w:after="60" w:line="240" w:lineRule="auto"/>
              <w:jc w:val="left"/>
              <w:rPr>
                <w:snapToGrid/>
                <w:sz w:val="22"/>
                <w:szCs w:val="22"/>
              </w:rPr>
            </w:pPr>
          </w:p>
        </w:tc>
        <w:tc>
          <w:tcPr>
            <w:tcW w:w="2512" w:type="pct"/>
          </w:tcPr>
          <w:p w:rsidR="007D2893" w:rsidRPr="00DF294D" w:rsidRDefault="007D2893" w:rsidP="007D2893">
            <w:pPr>
              <w:keepNext/>
              <w:keepLines/>
              <w:spacing w:line="240" w:lineRule="auto"/>
              <w:ind w:firstLine="0"/>
              <w:jc w:val="left"/>
              <w:rPr>
                <w:snapToGrid/>
                <w:sz w:val="24"/>
                <w:szCs w:val="24"/>
              </w:rPr>
            </w:pPr>
            <w:r w:rsidRPr="00DF294D">
              <w:rPr>
                <w:snapToGrid/>
                <w:sz w:val="22"/>
                <w:szCs w:val="22"/>
              </w:rPr>
              <w:t>Место нахождения (место регистрации)</w:t>
            </w:r>
          </w:p>
        </w:tc>
        <w:tc>
          <w:tcPr>
            <w:tcW w:w="2064" w:type="pct"/>
          </w:tcPr>
          <w:p w:rsidR="007D2893" w:rsidRPr="00DF294D" w:rsidRDefault="007D2893" w:rsidP="007D2893">
            <w:pPr>
              <w:keepNext/>
              <w:keepLines/>
              <w:spacing w:before="40" w:after="40" w:line="240" w:lineRule="auto"/>
              <w:ind w:left="57" w:right="57" w:firstLine="0"/>
              <w:rPr>
                <w:i/>
                <w:snapToGrid/>
                <w:sz w:val="22"/>
                <w:szCs w:val="22"/>
              </w:rPr>
            </w:pPr>
          </w:p>
        </w:tc>
      </w:tr>
      <w:tr w:rsidR="006E3221" w:rsidRPr="00DF294D" w:rsidTr="006E3221">
        <w:trPr>
          <w:cantSplit/>
        </w:trPr>
        <w:tc>
          <w:tcPr>
            <w:tcW w:w="424" w:type="pct"/>
          </w:tcPr>
          <w:p w:rsidR="007D2893" w:rsidRPr="00DF294D" w:rsidRDefault="007D2893" w:rsidP="007D2893">
            <w:pPr>
              <w:keepNext/>
              <w:keepLines/>
              <w:numPr>
                <w:ilvl w:val="0"/>
                <w:numId w:val="9"/>
              </w:numPr>
              <w:spacing w:after="60" w:line="240" w:lineRule="auto"/>
              <w:jc w:val="left"/>
              <w:rPr>
                <w:snapToGrid/>
                <w:sz w:val="22"/>
                <w:szCs w:val="22"/>
              </w:rPr>
            </w:pPr>
          </w:p>
        </w:tc>
        <w:tc>
          <w:tcPr>
            <w:tcW w:w="2512" w:type="pct"/>
          </w:tcPr>
          <w:p w:rsidR="007D2893" w:rsidRPr="00257409" w:rsidRDefault="007D2893" w:rsidP="007D2893">
            <w:pPr>
              <w:keepNext/>
              <w:keepLines/>
              <w:spacing w:before="40" w:after="40" w:line="240" w:lineRule="auto"/>
              <w:ind w:left="57" w:right="57" w:firstLine="0"/>
              <w:rPr>
                <w:i/>
                <w:snapToGrid/>
                <w:sz w:val="22"/>
                <w:szCs w:val="22"/>
              </w:rPr>
            </w:pPr>
            <w:r w:rsidRPr="00DF294D">
              <w:rPr>
                <w:snapToGrid/>
                <w:sz w:val="22"/>
                <w:szCs w:val="22"/>
              </w:rPr>
              <w:t xml:space="preserve">Почтовый адрес либо место жительства </w:t>
            </w:r>
            <w:r w:rsidRPr="00257409">
              <w:rPr>
                <w:i/>
                <w:snapToGrid/>
                <w:sz w:val="22"/>
                <w:szCs w:val="22"/>
              </w:rPr>
              <w:t xml:space="preserve">(для участника </w:t>
            </w:r>
            <w:r w:rsidR="00056294" w:rsidRPr="00257409">
              <w:rPr>
                <w:i/>
                <w:snapToGrid/>
                <w:sz w:val="22"/>
                <w:szCs w:val="22"/>
              </w:rPr>
              <w:t>аукциона</w:t>
            </w:r>
            <w:r w:rsidRPr="00257409">
              <w:rPr>
                <w:i/>
                <w:snapToGrid/>
                <w:sz w:val="22"/>
                <w:szCs w:val="22"/>
              </w:rPr>
              <w:t xml:space="preserve"> – физического лица)</w:t>
            </w:r>
          </w:p>
          <w:p w:rsidR="007D2893" w:rsidRPr="00DF294D" w:rsidRDefault="007D2893" w:rsidP="007D2893">
            <w:pPr>
              <w:keepNext/>
              <w:keepLines/>
              <w:spacing w:after="120" w:line="240" w:lineRule="auto"/>
              <w:ind w:firstLine="0"/>
              <w:rPr>
                <w:snapToGrid/>
                <w:sz w:val="22"/>
                <w:szCs w:val="22"/>
              </w:rPr>
            </w:pPr>
          </w:p>
        </w:tc>
        <w:tc>
          <w:tcPr>
            <w:tcW w:w="2064" w:type="pct"/>
          </w:tcPr>
          <w:p w:rsidR="007D2893" w:rsidRPr="00DF294D" w:rsidRDefault="007D2893" w:rsidP="007D2893">
            <w:pPr>
              <w:keepNext/>
              <w:keepLines/>
              <w:spacing w:before="40" w:after="40" w:line="240" w:lineRule="auto"/>
              <w:ind w:left="57" w:right="57" w:firstLine="0"/>
              <w:rPr>
                <w:snapToGrid/>
                <w:sz w:val="22"/>
                <w:szCs w:val="22"/>
              </w:rPr>
            </w:pPr>
          </w:p>
        </w:tc>
      </w:tr>
      <w:tr w:rsidR="006E3221" w:rsidRPr="00DF294D" w:rsidTr="006E3221">
        <w:trPr>
          <w:cantSplit/>
        </w:trPr>
        <w:tc>
          <w:tcPr>
            <w:tcW w:w="424" w:type="pct"/>
          </w:tcPr>
          <w:p w:rsidR="007D2893" w:rsidRPr="00DF294D" w:rsidRDefault="007D2893" w:rsidP="007D2893">
            <w:pPr>
              <w:keepNext/>
              <w:keepLines/>
              <w:numPr>
                <w:ilvl w:val="0"/>
                <w:numId w:val="9"/>
              </w:numPr>
              <w:spacing w:after="60" w:line="240" w:lineRule="auto"/>
              <w:jc w:val="left"/>
              <w:rPr>
                <w:snapToGrid/>
                <w:sz w:val="22"/>
                <w:szCs w:val="22"/>
              </w:rPr>
            </w:pPr>
          </w:p>
        </w:tc>
        <w:tc>
          <w:tcPr>
            <w:tcW w:w="2512" w:type="pct"/>
          </w:tcPr>
          <w:p w:rsidR="007D2893" w:rsidRPr="00DF294D" w:rsidRDefault="007D2893" w:rsidP="007D2893">
            <w:pPr>
              <w:keepNext/>
              <w:keepLines/>
              <w:spacing w:before="40" w:after="40" w:line="240" w:lineRule="auto"/>
              <w:ind w:left="57" w:right="57" w:firstLine="0"/>
              <w:rPr>
                <w:snapToGrid/>
                <w:sz w:val="22"/>
                <w:szCs w:val="22"/>
              </w:rPr>
            </w:pPr>
            <w:r w:rsidRPr="00DF294D">
              <w:rPr>
                <w:snapToGrid/>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p w:rsidR="007D2893" w:rsidRPr="00DF294D" w:rsidRDefault="007D2893" w:rsidP="007D2893">
            <w:pPr>
              <w:keepNext/>
              <w:keepLines/>
              <w:spacing w:before="40" w:after="40" w:line="240" w:lineRule="auto"/>
              <w:ind w:left="57" w:right="57" w:firstLine="0"/>
              <w:rPr>
                <w:snapToGrid/>
                <w:sz w:val="16"/>
                <w:szCs w:val="16"/>
              </w:rPr>
            </w:pPr>
          </w:p>
        </w:tc>
        <w:tc>
          <w:tcPr>
            <w:tcW w:w="2064" w:type="pct"/>
          </w:tcPr>
          <w:p w:rsidR="007D2893" w:rsidRPr="00DF294D" w:rsidRDefault="007D2893" w:rsidP="007D2893">
            <w:pPr>
              <w:keepNext/>
              <w:keepLines/>
              <w:spacing w:before="40" w:after="40" w:line="240" w:lineRule="auto"/>
              <w:ind w:left="57" w:right="57" w:firstLine="0"/>
              <w:rPr>
                <w:snapToGrid/>
                <w:sz w:val="22"/>
                <w:szCs w:val="22"/>
              </w:rPr>
            </w:pPr>
          </w:p>
        </w:tc>
      </w:tr>
      <w:tr w:rsidR="006E3221" w:rsidRPr="00DF294D" w:rsidTr="006E3221">
        <w:trPr>
          <w:cantSplit/>
        </w:trPr>
        <w:tc>
          <w:tcPr>
            <w:tcW w:w="424" w:type="pct"/>
          </w:tcPr>
          <w:p w:rsidR="007D2893" w:rsidRPr="00DF294D" w:rsidRDefault="007D2893" w:rsidP="007D2893">
            <w:pPr>
              <w:keepNext/>
              <w:keepLines/>
              <w:numPr>
                <w:ilvl w:val="0"/>
                <w:numId w:val="9"/>
              </w:numPr>
              <w:spacing w:after="60" w:line="240" w:lineRule="auto"/>
              <w:jc w:val="left"/>
              <w:rPr>
                <w:snapToGrid/>
                <w:sz w:val="22"/>
                <w:szCs w:val="22"/>
              </w:rPr>
            </w:pPr>
          </w:p>
        </w:tc>
        <w:tc>
          <w:tcPr>
            <w:tcW w:w="2512" w:type="pct"/>
          </w:tcPr>
          <w:p w:rsidR="007D2893" w:rsidRPr="00DF294D" w:rsidRDefault="007D2893" w:rsidP="00056294">
            <w:pPr>
              <w:keepNext/>
              <w:keepLines/>
              <w:spacing w:before="40" w:after="40" w:line="240" w:lineRule="auto"/>
              <w:ind w:left="57" w:right="57" w:firstLine="0"/>
              <w:jc w:val="left"/>
              <w:rPr>
                <w:snapToGrid/>
                <w:sz w:val="22"/>
                <w:szCs w:val="22"/>
              </w:rPr>
            </w:pPr>
            <w:r w:rsidRPr="00DF294D">
              <w:rPr>
                <w:snapToGrid/>
                <w:sz w:val="22"/>
                <w:szCs w:val="22"/>
              </w:rPr>
              <w:t xml:space="preserve">Свидетельство о внесении записи в Единый государственный реестр юридических лиц / индивидуальных предпринимателей (дата и номер, кем выдано) </w:t>
            </w:r>
            <w:r w:rsidRPr="00805B4C">
              <w:rPr>
                <w:i/>
                <w:snapToGrid/>
                <w:sz w:val="22"/>
                <w:szCs w:val="22"/>
              </w:rPr>
              <w:t xml:space="preserve">либо паспортные данные для участника </w:t>
            </w:r>
            <w:r w:rsidR="00056294" w:rsidRPr="00805B4C">
              <w:rPr>
                <w:i/>
                <w:snapToGrid/>
                <w:sz w:val="22"/>
                <w:szCs w:val="22"/>
              </w:rPr>
              <w:t>аукциона</w:t>
            </w:r>
            <w:r w:rsidRPr="00805B4C">
              <w:rPr>
                <w:i/>
                <w:snapToGrid/>
                <w:sz w:val="22"/>
                <w:szCs w:val="22"/>
              </w:rPr>
              <w:t xml:space="preserve"> – физического лица</w:t>
            </w:r>
          </w:p>
        </w:tc>
        <w:tc>
          <w:tcPr>
            <w:tcW w:w="2064" w:type="pct"/>
          </w:tcPr>
          <w:p w:rsidR="007D2893" w:rsidRPr="00DF294D" w:rsidRDefault="007D2893" w:rsidP="007D2893">
            <w:pPr>
              <w:keepNext/>
              <w:keepLines/>
              <w:spacing w:before="40" w:after="40" w:line="240" w:lineRule="auto"/>
              <w:ind w:left="57" w:right="57" w:firstLine="0"/>
              <w:rPr>
                <w:snapToGrid/>
                <w:sz w:val="22"/>
                <w:szCs w:val="22"/>
              </w:rPr>
            </w:pPr>
          </w:p>
        </w:tc>
      </w:tr>
      <w:tr w:rsidR="006E3221" w:rsidRPr="00DF294D" w:rsidTr="006E3221">
        <w:trPr>
          <w:cantSplit/>
        </w:trPr>
        <w:tc>
          <w:tcPr>
            <w:tcW w:w="424" w:type="pct"/>
          </w:tcPr>
          <w:p w:rsidR="007D2893" w:rsidRPr="00DF294D" w:rsidRDefault="007D2893" w:rsidP="007D2893">
            <w:pPr>
              <w:keepNext/>
              <w:keepLines/>
              <w:numPr>
                <w:ilvl w:val="0"/>
                <w:numId w:val="9"/>
              </w:numPr>
              <w:spacing w:after="60" w:line="240" w:lineRule="auto"/>
              <w:jc w:val="left"/>
              <w:rPr>
                <w:snapToGrid/>
                <w:sz w:val="22"/>
                <w:szCs w:val="22"/>
              </w:rPr>
            </w:pPr>
          </w:p>
        </w:tc>
        <w:tc>
          <w:tcPr>
            <w:tcW w:w="2512" w:type="pct"/>
          </w:tcPr>
          <w:p w:rsidR="007D2893" w:rsidRPr="00DF294D" w:rsidRDefault="007D2893" w:rsidP="00C02765">
            <w:pPr>
              <w:keepNext/>
              <w:keepLines/>
              <w:spacing w:before="40" w:after="40" w:line="240" w:lineRule="auto"/>
              <w:ind w:left="57" w:right="57" w:firstLine="0"/>
              <w:rPr>
                <w:snapToGrid/>
                <w:sz w:val="22"/>
                <w:szCs w:val="22"/>
              </w:rPr>
            </w:pPr>
            <w:r w:rsidRPr="00DF294D">
              <w:rPr>
                <w:snapToGrid/>
                <w:sz w:val="22"/>
                <w:szCs w:val="22"/>
              </w:rPr>
              <w:t>ИНН/КПП Организации</w:t>
            </w:r>
            <w:r w:rsidR="00FE62B5">
              <w:rPr>
                <w:snapToGrid/>
                <w:sz w:val="22"/>
                <w:szCs w:val="22"/>
              </w:rPr>
              <w:t xml:space="preserve"> </w:t>
            </w:r>
            <w:r w:rsidR="00FE62B5" w:rsidRPr="00DF294D">
              <w:rPr>
                <w:snapToGrid/>
                <w:sz w:val="22"/>
                <w:szCs w:val="22"/>
              </w:rPr>
              <w:t xml:space="preserve"> </w:t>
            </w:r>
            <w:r w:rsidR="00C02765">
              <w:rPr>
                <w:snapToGrid/>
                <w:sz w:val="22"/>
                <w:szCs w:val="22"/>
              </w:rPr>
              <w:t>/</w:t>
            </w:r>
            <w:r w:rsidR="00FE62B5" w:rsidRPr="00257409">
              <w:rPr>
                <w:i/>
                <w:snapToGrid/>
                <w:sz w:val="22"/>
                <w:szCs w:val="22"/>
              </w:rPr>
              <w:t xml:space="preserve"> физического лица</w:t>
            </w:r>
          </w:p>
        </w:tc>
        <w:tc>
          <w:tcPr>
            <w:tcW w:w="2064" w:type="pct"/>
          </w:tcPr>
          <w:p w:rsidR="007D2893" w:rsidRPr="00DF294D" w:rsidRDefault="007D2893" w:rsidP="007D2893">
            <w:pPr>
              <w:keepNext/>
              <w:keepLines/>
              <w:spacing w:before="40" w:after="40" w:line="240" w:lineRule="auto"/>
              <w:ind w:left="57" w:right="57" w:firstLine="0"/>
              <w:rPr>
                <w:snapToGrid/>
                <w:sz w:val="22"/>
                <w:szCs w:val="22"/>
              </w:rPr>
            </w:pPr>
          </w:p>
        </w:tc>
      </w:tr>
      <w:tr w:rsidR="006E3221" w:rsidRPr="00DF294D" w:rsidTr="006E3221">
        <w:trPr>
          <w:cantSplit/>
        </w:trPr>
        <w:tc>
          <w:tcPr>
            <w:tcW w:w="424" w:type="pct"/>
          </w:tcPr>
          <w:p w:rsidR="007D2893" w:rsidRPr="00DF294D" w:rsidRDefault="007D2893" w:rsidP="007D2893">
            <w:pPr>
              <w:keepNext/>
              <w:keepLines/>
              <w:numPr>
                <w:ilvl w:val="0"/>
                <w:numId w:val="9"/>
              </w:numPr>
              <w:spacing w:after="60" w:line="240" w:lineRule="auto"/>
              <w:jc w:val="left"/>
              <w:rPr>
                <w:snapToGrid/>
                <w:sz w:val="22"/>
                <w:szCs w:val="22"/>
              </w:rPr>
            </w:pPr>
          </w:p>
        </w:tc>
        <w:tc>
          <w:tcPr>
            <w:tcW w:w="2512" w:type="pct"/>
          </w:tcPr>
          <w:p w:rsidR="007D2893" w:rsidRPr="00DF294D" w:rsidRDefault="007D2893" w:rsidP="007D2893">
            <w:pPr>
              <w:keepNext/>
              <w:keepLines/>
              <w:spacing w:before="40" w:after="40" w:line="240" w:lineRule="auto"/>
              <w:ind w:left="57" w:right="57" w:firstLine="0"/>
              <w:rPr>
                <w:snapToGrid/>
                <w:sz w:val="22"/>
                <w:szCs w:val="22"/>
              </w:rPr>
            </w:pPr>
            <w:r w:rsidRPr="00DF294D">
              <w:rPr>
                <w:snapToGrid/>
                <w:sz w:val="22"/>
                <w:szCs w:val="22"/>
              </w:rPr>
              <w:t>ОКПО/ОКАТО/ОКВЭД Организации</w:t>
            </w:r>
          </w:p>
        </w:tc>
        <w:tc>
          <w:tcPr>
            <w:tcW w:w="2064" w:type="pct"/>
          </w:tcPr>
          <w:p w:rsidR="007D2893" w:rsidRPr="00DF294D" w:rsidRDefault="007D2893" w:rsidP="007D2893">
            <w:pPr>
              <w:keepNext/>
              <w:keepLines/>
              <w:spacing w:before="40" w:after="40" w:line="240" w:lineRule="auto"/>
              <w:ind w:left="57" w:right="57" w:firstLine="0"/>
              <w:rPr>
                <w:snapToGrid/>
                <w:sz w:val="22"/>
                <w:szCs w:val="22"/>
              </w:rPr>
            </w:pPr>
          </w:p>
        </w:tc>
      </w:tr>
      <w:tr w:rsidR="006E3221" w:rsidRPr="00DF294D" w:rsidTr="006E3221">
        <w:trPr>
          <w:cantSplit/>
        </w:trPr>
        <w:tc>
          <w:tcPr>
            <w:tcW w:w="424" w:type="pct"/>
          </w:tcPr>
          <w:p w:rsidR="007D2893" w:rsidRPr="00DF294D" w:rsidRDefault="007D2893" w:rsidP="007D2893">
            <w:pPr>
              <w:keepNext/>
              <w:keepLines/>
              <w:numPr>
                <w:ilvl w:val="0"/>
                <w:numId w:val="9"/>
              </w:numPr>
              <w:spacing w:after="60" w:line="240" w:lineRule="auto"/>
              <w:jc w:val="left"/>
              <w:rPr>
                <w:snapToGrid/>
                <w:sz w:val="22"/>
                <w:szCs w:val="22"/>
              </w:rPr>
            </w:pPr>
          </w:p>
        </w:tc>
        <w:tc>
          <w:tcPr>
            <w:tcW w:w="2512" w:type="pct"/>
          </w:tcPr>
          <w:p w:rsidR="007D2893" w:rsidRPr="00DF294D" w:rsidRDefault="007D2893" w:rsidP="007D2893">
            <w:pPr>
              <w:keepNext/>
              <w:keepLines/>
              <w:spacing w:before="40" w:after="40" w:line="240" w:lineRule="auto"/>
              <w:ind w:left="57" w:right="57" w:firstLine="0"/>
              <w:rPr>
                <w:snapToGrid/>
                <w:sz w:val="22"/>
                <w:szCs w:val="22"/>
              </w:rPr>
            </w:pPr>
            <w:r w:rsidRPr="00DF294D">
              <w:rPr>
                <w:snapToGrid/>
                <w:sz w:val="22"/>
                <w:szCs w:val="22"/>
              </w:rPr>
              <w:t>Филиалы: перечислить наименования и почтовые адреса</w:t>
            </w:r>
          </w:p>
        </w:tc>
        <w:tc>
          <w:tcPr>
            <w:tcW w:w="2064" w:type="pct"/>
          </w:tcPr>
          <w:p w:rsidR="007D2893" w:rsidRPr="00DF294D" w:rsidRDefault="007D2893" w:rsidP="007D2893">
            <w:pPr>
              <w:keepNext/>
              <w:keepLines/>
              <w:spacing w:before="40" w:after="40" w:line="240" w:lineRule="auto"/>
              <w:ind w:left="57" w:right="57" w:firstLine="0"/>
              <w:rPr>
                <w:snapToGrid/>
                <w:sz w:val="22"/>
                <w:szCs w:val="22"/>
              </w:rPr>
            </w:pPr>
          </w:p>
        </w:tc>
      </w:tr>
      <w:tr w:rsidR="006E3221" w:rsidRPr="00DF294D" w:rsidTr="006E3221">
        <w:trPr>
          <w:cantSplit/>
        </w:trPr>
        <w:tc>
          <w:tcPr>
            <w:tcW w:w="424" w:type="pct"/>
          </w:tcPr>
          <w:p w:rsidR="007D2893" w:rsidRPr="00DF294D" w:rsidRDefault="007D2893" w:rsidP="007D2893">
            <w:pPr>
              <w:keepNext/>
              <w:keepLines/>
              <w:numPr>
                <w:ilvl w:val="0"/>
                <w:numId w:val="9"/>
              </w:numPr>
              <w:spacing w:after="60" w:line="240" w:lineRule="auto"/>
              <w:jc w:val="left"/>
              <w:rPr>
                <w:snapToGrid/>
                <w:sz w:val="22"/>
                <w:szCs w:val="22"/>
              </w:rPr>
            </w:pPr>
          </w:p>
        </w:tc>
        <w:tc>
          <w:tcPr>
            <w:tcW w:w="2512" w:type="pct"/>
          </w:tcPr>
          <w:p w:rsidR="007D2893" w:rsidRPr="00DF294D" w:rsidRDefault="007D2893" w:rsidP="00056294">
            <w:pPr>
              <w:keepNext/>
              <w:keepLines/>
              <w:spacing w:before="40" w:after="40" w:line="240" w:lineRule="auto"/>
              <w:ind w:left="57" w:right="57" w:firstLine="0"/>
              <w:rPr>
                <w:snapToGrid/>
                <w:sz w:val="22"/>
                <w:szCs w:val="22"/>
              </w:rPr>
            </w:pPr>
            <w:r w:rsidRPr="00DF294D">
              <w:rPr>
                <w:snapToGrid/>
                <w:sz w:val="22"/>
                <w:szCs w:val="22"/>
              </w:rPr>
              <w:t xml:space="preserve">Банковские реквизиты (наименование и адрес банка, номер расчетного счета Организации либо </w:t>
            </w:r>
            <w:r w:rsidRPr="00257409">
              <w:rPr>
                <w:i/>
                <w:snapToGrid/>
                <w:sz w:val="22"/>
                <w:szCs w:val="22"/>
              </w:rPr>
              <w:t xml:space="preserve">участника </w:t>
            </w:r>
            <w:r w:rsidR="00056294" w:rsidRPr="00257409">
              <w:rPr>
                <w:i/>
                <w:snapToGrid/>
                <w:sz w:val="22"/>
                <w:szCs w:val="22"/>
              </w:rPr>
              <w:t>аукциона</w:t>
            </w:r>
            <w:r w:rsidRPr="00257409">
              <w:rPr>
                <w:i/>
                <w:snapToGrid/>
                <w:sz w:val="22"/>
                <w:szCs w:val="22"/>
              </w:rPr>
              <w:t xml:space="preserve"> – физического лица в банке, телефоны банка, прочие банковские реквизиты)</w:t>
            </w:r>
          </w:p>
        </w:tc>
        <w:tc>
          <w:tcPr>
            <w:tcW w:w="2064" w:type="pct"/>
          </w:tcPr>
          <w:p w:rsidR="007D2893" w:rsidRPr="00DF294D" w:rsidRDefault="007D2893" w:rsidP="007D2893">
            <w:pPr>
              <w:keepNext/>
              <w:keepLines/>
              <w:spacing w:before="40" w:after="40" w:line="240" w:lineRule="auto"/>
              <w:ind w:left="57" w:right="57" w:firstLine="0"/>
              <w:rPr>
                <w:snapToGrid/>
                <w:sz w:val="22"/>
                <w:szCs w:val="22"/>
              </w:rPr>
            </w:pPr>
          </w:p>
        </w:tc>
      </w:tr>
      <w:tr w:rsidR="006E3221" w:rsidRPr="00DF294D" w:rsidTr="006E3221">
        <w:trPr>
          <w:cantSplit/>
        </w:trPr>
        <w:tc>
          <w:tcPr>
            <w:tcW w:w="424" w:type="pct"/>
          </w:tcPr>
          <w:p w:rsidR="007D2893" w:rsidRPr="00DF294D" w:rsidRDefault="007D2893" w:rsidP="007D2893">
            <w:pPr>
              <w:keepNext/>
              <w:keepLines/>
              <w:numPr>
                <w:ilvl w:val="0"/>
                <w:numId w:val="9"/>
              </w:numPr>
              <w:spacing w:after="60" w:line="240" w:lineRule="auto"/>
              <w:jc w:val="left"/>
              <w:rPr>
                <w:snapToGrid/>
                <w:sz w:val="22"/>
                <w:szCs w:val="22"/>
              </w:rPr>
            </w:pPr>
          </w:p>
        </w:tc>
        <w:tc>
          <w:tcPr>
            <w:tcW w:w="2512" w:type="pct"/>
          </w:tcPr>
          <w:p w:rsidR="007D2893" w:rsidRPr="00DF294D" w:rsidRDefault="007D2893" w:rsidP="00A25D13">
            <w:pPr>
              <w:keepNext/>
              <w:keepLines/>
              <w:spacing w:before="40" w:after="40" w:line="240" w:lineRule="auto"/>
              <w:ind w:left="57" w:right="57" w:firstLine="0"/>
              <w:rPr>
                <w:snapToGrid/>
                <w:sz w:val="22"/>
                <w:szCs w:val="22"/>
              </w:rPr>
            </w:pPr>
            <w:r w:rsidRPr="00DF294D">
              <w:rPr>
                <w:snapToGrid/>
                <w:sz w:val="22"/>
                <w:szCs w:val="22"/>
              </w:rPr>
              <w:t>Телефоны Организации</w:t>
            </w:r>
            <w:r w:rsidR="00A206E2">
              <w:rPr>
                <w:snapToGrid/>
                <w:sz w:val="22"/>
                <w:szCs w:val="22"/>
              </w:rPr>
              <w:t xml:space="preserve"> </w:t>
            </w:r>
            <w:r w:rsidR="00A25D13">
              <w:rPr>
                <w:snapToGrid/>
                <w:sz w:val="22"/>
                <w:szCs w:val="22"/>
              </w:rPr>
              <w:t>/</w:t>
            </w:r>
            <w:r w:rsidR="00A206E2" w:rsidRPr="00DF294D">
              <w:rPr>
                <w:snapToGrid/>
                <w:sz w:val="22"/>
                <w:szCs w:val="22"/>
              </w:rPr>
              <w:t xml:space="preserve">физического лица </w:t>
            </w:r>
            <w:r w:rsidRPr="00DF294D">
              <w:rPr>
                <w:snapToGrid/>
                <w:sz w:val="22"/>
                <w:szCs w:val="22"/>
              </w:rPr>
              <w:t xml:space="preserve"> с указанием кода города</w:t>
            </w:r>
          </w:p>
        </w:tc>
        <w:tc>
          <w:tcPr>
            <w:tcW w:w="2064" w:type="pct"/>
          </w:tcPr>
          <w:p w:rsidR="007D2893" w:rsidRPr="00DF294D" w:rsidRDefault="007D2893" w:rsidP="007D2893">
            <w:pPr>
              <w:keepNext/>
              <w:keepLines/>
              <w:spacing w:before="40" w:after="40" w:line="240" w:lineRule="auto"/>
              <w:ind w:left="57" w:right="57" w:firstLine="0"/>
              <w:rPr>
                <w:snapToGrid/>
                <w:sz w:val="22"/>
                <w:szCs w:val="22"/>
              </w:rPr>
            </w:pPr>
          </w:p>
        </w:tc>
      </w:tr>
      <w:tr w:rsidR="006E3221" w:rsidRPr="00DF294D" w:rsidTr="006E3221">
        <w:trPr>
          <w:cantSplit/>
          <w:trHeight w:val="116"/>
        </w:trPr>
        <w:tc>
          <w:tcPr>
            <w:tcW w:w="424" w:type="pct"/>
          </w:tcPr>
          <w:p w:rsidR="007D2893" w:rsidRPr="00DF294D" w:rsidRDefault="007D2893" w:rsidP="007D2893">
            <w:pPr>
              <w:keepNext/>
              <w:keepLines/>
              <w:numPr>
                <w:ilvl w:val="0"/>
                <w:numId w:val="9"/>
              </w:numPr>
              <w:spacing w:after="60" w:line="240" w:lineRule="auto"/>
              <w:jc w:val="left"/>
              <w:rPr>
                <w:snapToGrid/>
                <w:sz w:val="22"/>
                <w:szCs w:val="22"/>
              </w:rPr>
            </w:pPr>
          </w:p>
        </w:tc>
        <w:tc>
          <w:tcPr>
            <w:tcW w:w="2512" w:type="pct"/>
          </w:tcPr>
          <w:p w:rsidR="007D2893" w:rsidRPr="00DF294D" w:rsidRDefault="007D2893" w:rsidP="007D2893">
            <w:pPr>
              <w:keepNext/>
              <w:keepLines/>
              <w:spacing w:before="40" w:after="40" w:line="240" w:lineRule="auto"/>
              <w:ind w:left="57" w:right="57" w:firstLine="0"/>
              <w:rPr>
                <w:snapToGrid/>
                <w:sz w:val="22"/>
                <w:szCs w:val="22"/>
              </w:rPr>
            </w:pPr>
            <w:r w:rsidRPr="00DF294D">
              <w:rPr>
                <w:snapToGrid/>
                <w:sz w:val="22"/>
                <w:szCs w:val="22"/>
              </w:rPr>
              <w:t>Факс Организации (с указанием кода города)</w:t>
            </w:r>
          </w:p>
        </w:tc>
        <w:tc>
          <w:tcPr>
            <w:tcW w:w="2064" w:type="pct"/>
          </w:tcPr>
          <w:p w:rsidR="007D2893" w:rsidRPr="00DF294D" w:rsidRDefault="007D2893" w:rsidP="007D2893">
            <w:pPr>
              <w:keepNext/>
              <w:keepLines/>
              <w:spacing w:before="40" w:after="40" w:line="240" w:lineRule="auto"/>
              <w:ind w:left="57" w:right="57" w:firstLine="0"/>
              <w:rPr>
                <w:snapToGrid/>
                <w:sz w:val="22"/>
                <w:szCs w:val="22"/>
              </w:rPr>
            </w:pPr>
          </w:p>
        </w:tc>
      </w:tr>
      <w:tr w:rsidR="006E3221" w:rsidRPr="00DF294D" w:rsidTr="006E3221">
        <w:tc>
          <w:tcPr>
            <w:tcW w:w="424" w:type="pct"/>
          </w:tcPr>
          <w:p w:rsidR="007D2893" w:rsidRPr="00DF294D" w:rsidRDefault="007D2893" w:rsidP="007D2893">
            <w:pPr>
              <w:keepNext/>
              <w:keepLines/>
              <w:numPr>
                <w:ilvl w:val="0"/>
                <w:numId w:val="9"/>
              </w:numPr>
              <w:spacing w:after="60" w:line="240" w:lineRule="auto"/>
              <w:jc w:val="left"/>
              <w:rPr>
                <w:snapToGrid/>
                <w:sz w:val="22"/>
                <w:szCs w:val="22"/>
              </w:rPr>
            </w:pPr>
          </w:p>
        </w:tc>
        <w:tc>
          <w:tcPr>
            <w:tcW w:w="2512" w:type="pct"/>
          </w:tcPr>
          <w:p w:rsidR="007D2893" w:rsidRPr="00DF294D" w:rsidRDefault="007D2893" w:rsidP="00A25D13">
            <w:pPr>
              <w:keepNext/>
              <w:keepLines/>
              <w:spacing w:before="40" w:after="40" w:line="240" w:lineRule="auto"/>
              <w:ind w:left="57" w:right="57" w:firstLine="0"/>
              <w:rPr>
                <w:snapToGrid/>
                <w:sz w:val="22"/>
                <w:szCs w:val="22"/>
              </w:rPr>
            </w:pPr>
            <w:r w:rsidRPr="00DF294D">
              <w:rPr>
                <w:snapToGrid/>
                <w:sz w:val="22"/>
                <w:szCs w:val="22"/>
              </w:rPr>
              <w:t>Адрес электронной почты Организации</w:t>
            </w:r>
            <w:r w:rsidR="003F7118">
              <w:t xml:space="preserve"> </w:t>
            </w:r>
            <w:r w:rsidR="003F7118" w:rsidRPr="003F7118">
              <w:rPr>
                <w:snapToGrid/>
                <w:sz w:val="22"/>
                <w:szCs w:val="22"/>
              </w:rPr>
              <w:t xml:space="preserve"> </w:t>
            </w:r>
            <w:r w:rsidR="00A25D13">
              <w:rPr>
                <w:snapToGrid/>
                <w:sz w:val="22"/>
                <w:szCs w:val="22"/>
              </w:rPr>
              <w:t>/</w:t>
            </w:r>
            <w:r w:rsidR="003F7118" w:rsidRPr="003F7118">
              <w:rPr>
                <w:i/>
                <w:snapToGrid/>
                <w:sz w:val="22"/>
                <w:szCs w:val="22"/>
              </w:rPr>
              <w:t>физического лица</w:t>
            </w:r>
          </w:p>
        </w:tc>
        <w:tc>
          <w:tcPr>
            <w:tcW w:w="2064" w:type="pct"/>
          </w:tcPr>
          <w:p w:rsidR="007D2893" w:rsidRPr="00DF294D" w:rsidRDefault="007D2893" w:rsidP="007D2893">
            <w:pPr>
              <w:keepNext/>
              <w:keepLines/>
              <w:spacing w:before="40" w:after="40" w:line="240" w:lineRule="auto"/>
              <w:ind w:left="57" w:right="57" w:firstLine="0"/>
              <w:rPr>
                <w:snapToGrid/>
                <w:sz w:val="22"/>
                <w:szCs w:val="22"/>
              </w:rPr>
            </w:pPr>
          </w:p>
        </w:tc>
      </w:tr>
      <w:tr w:rsidR="006E3221" w:rsidRPr="00DF294D" w:rsidTr="006E3221">
        <w:tc>
          <w:tcPr>
            <w:tcW w:w="424" w:type="pct"/>
          </w:tcPr>
          <w:p w:rsidR="007D2893" w:rsidRPr="00DF294D" w:rsidRDefault="007D2893" w:rsidP="007D2893">
            <w:pPr>
              <w:keepNext/>
              <w:keepLines/>
              <w:numPr>
                <w:ilvl w:val="0"/>
                <w:numId w:val="9"/>
              </w:numPr>
              <w:spacing w:after="60" w:line="240" w:lineRule="auto"/>
              <w:jc w:val="left"/>
              <w:rPr>
                <w:snapToGrid/>
                <w:sz w:val="22"/>
                <w:szCs w:val="22"/>
              </w:rPr>
            </w:pPr>
          </w:p>
        </w:tc>
        <w:tc>
          <w:tcPr>
            <w:tcW w:w="2512" w:type="pct"/>
          </w:tcPr>
          <w:p w:rsidR="007D2893" w:rsidRPr="00DF294D" w:rsidRDefault="007D2893" w:rsidP="007D2893">
            <w:pPr>
              <w:keepNext/>
              <w:keepLines/>
              <w:spacing w:before="40" w:after="40" w:line="240" w:lineRule="auto"/>
              <w:ind w:left="57" w:right="57" w:firstLine="0"/>
              <w:rPr>
                <w:snapToGrid/>
                <w:sz w:val="22"/>
                <w:szCs w:val="22"/>
              </w:rPr>
            </w:pPr>
            <w:r w:rsidRPr="00DF294D">
              <w:rPr>
                <w:snapToGrid/>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p w:rsidR="007D2893" w:rsidRPr="00DF294D" w:rsidRDefault="007D2893" w:rsidP="007D2893">
            <w:pPr>
              <w:keepNext/>
              <w:keepLines/>
              <w:spacing w:before="40" w:after="40" w:line="240" w:lineRule="auto"/>
              <w:ind w:left="57" w:right="57" w:firstLine="0"/>
              <w:rPr>
                <w:snapToGrid/>
                <w:sz w:val="16"/>
                <w:szCs w:val="16"/>
              </w:rPr>
            </w:pPr>
          </w:p>
        </w:tc>
        <w:tc>
          <w:tcPr>
            <w:tcW w:w="2064" w:type="pct"/>
          </w:tcPr>
          <w:p w:rsidR="007D2893" w:rsidRPr="00DF294D" w:rsidRDefault="007D2893" w:rsidP="007D2893">
            <w:pPr>
              <w:keepNext/>
              <w:keepLines/>
              <w:spacing w:before="40" w:after="40" w:line="240" w:lineRule="auto"/>
              <w:ind w:left="57" w:right="57" w:firstLine="0"/>
              <w:rPr>
                <w:snapToGrid/>
                <w:sz w:val="22"/>
                <w:szCs w:val="22"/>
              </w:rPr>
            </w:pPr>
          </w:p>
        </w:tc>
      </w:tr>
      <w:tr w:rsidR="006E3221" w:rsidRPr="00DF294D" w:rsidTr="006E3221">
        <w:trPr>
          <w:cantSplit/>
        </w:trPr>
        <w:tc>
          <w:tcPr>
            <w:tcW w:w="424" w:type="pct"/>
          </w:tcPr>
          <w:p w:rsidR="007D2893" w:rsidRPr="00DF294D" w:rsidRDefault="007D2893" w:rsidP="007D2893">
            <w:pPr>
              <w:keepNext/>
              <w:keepLines/>
              <w:numPr>
                <w:ilvl w:val="0"/>
                <w:numId w:val="9"/>
              </w:numPr>
              <w:spacing w:after="60" w:line="240" w:lineRule="auto"/>
              <w:jc w:val="left"/>
              <w:rPr>
                <w:snapToGrid/>
                <w:sz w:val="22"/>
                <w:szCs w:val="22"/>
              </w:rPr>
            </w:pPr>
          </w:p>
        </w:tc>
        <w:tc>
          <w:tcPr>
            <w:tcW w:w="2512" w:type="pct"/>
          </w:tcPr>
          <w:p w:rsidR="007D2893" w:rsidRPr="00DF294D" w:rsidRDefault="007D2893" w:rsidP="007D2893">
            <w:pPr>
              <w:keepNext/>
              <w:keepLines/>
              <w:spacing w:before="40" w:after="40" w:line="240" w:lineRule="auto"/>
              <w:ind w:left="57" w:right="57" w:firstLine="0"/>
              <w:rPr>
                <w:snapToGrid/>
                <w:sz w:val="22"/>
                <w:szCs w:val="22"/>
              </w:rPr>
            </w:pPr>
            <w:r w:rsidRPr="00DF294D">
              <w:rPr>
                <w:snapToGrid/>
                <w:sz w:val="22"/>
                <w:szCs w:val="22"/>
              </w:rPr>
              <w:t>Фамилия, Имя и Отчество ответственного лица с указанием должности, контактного телефона и адреса эл. почты</w:t>
            </w:r>
          </w:p>
          <w:p w:rsidR="007D2893" w:rsidRPr="00DF294D" w:rsidRDefault="007D2893" w:rsidP="007D2893">
            <w:pPr>
              <w:keepNext/>
              <w:keepLines/>
              <w:spacing w:before="40" w:after="40" w:line="240" w:lineRule="auto"/>
              <w:ind w:left="57" w:right="57" w:firstLine="0"/>
              <w:rPr>
                <w:snapToGrid/>
                <w:sz w:val="16"/>
                <w:szCs w:val="16"/>
              </w:rPr>
            </w:pPr>
          </w:p>
        </w:tc>
        <w:tc>
          <w:tcPr>
            <w:tcW w:w="2064" w:type="pct"/>
          </w:tcPr>
          <w:p w:rsidR="007D2893" w:rsidRPr="00DF294D" w:rsidRDefault="007D2893" w:rsidP="007D2893">
            <w:pPr>
              <w:keepNext/>
              <w:keepLines/>
              <w:spacing w:before="40" w:after="40" w:line="240" w:lineRule="auto"/>
              <w:ind w:left="57" w:right="57" w:firstLine="0"/>
              <w:rPr>
                <w:snapToGrid/>
                <w:sz w:val="22"/>
                <w:szCs w:val="22"/>
              </w:rPr>
            </w:pPr>
          </w:p>
        </w:tc>
      </w:tr>
      <w:tr w:rsidR="006E3221" w:rsidRPr="00DF294D" w:rsidTr="006E3221">
        <w:trPr>
          <w:cantSplit/>
        </w:trPr>
        <w:tc>
          <w:tcPr>
            <w:tcW w:w="424" w:type="pct"/>
          </w:tcPr>
          <w:p w:rsidR="007D2893" w:rsidRPr="00DF294D" w:rsidRDefault="007D2893" w:rsidP="007D2893">
            <w:pPr>
              <w:keepNext/>
              <w:keepLines/>
              <w:numPr>
                <w:ilvl w:val="0"/>
                <w:numId w:val="9"/>
              </w:numPr>
              <w:spacing w:after="60" w:line="240" w:lineRule="auto"/>
              <w:jc w:val="left"/>
              <w:rPr>
                <w:snapToGrid/>
                <w:sz w:val="22"/>
                <w:szCs w:val="22"/>
              </w:rPr>
            </w:pPr>
          </w:p>
        </w:tc>
        <w:tc>
          <w:tcPr>
            <w:tcW w:w="2512" w:type="pct"/>
          </w:tcPr>
          <w:p w:rsidR="007D2893" w:rsidRPr="00DF294D" w:rsidRDefault="007D2893" w:rsidP="007D2893">
            <w:pPr>
              <w:keepNext/>
              <w:keepLines/>
              <w:spacing w:before="40" w:after="40" w:line="240" w:lineRule="auto"/>
              <w:ind w:left="57" w:right="57" w:firstLine="0"/>
              <w:rPr>
                <w:snapToGrid/>
                <w:sz w:val="22"/>
                <w:szCs w:val="22"/>
              </w:rPr>
            </w:pPr>
            <w:r w:rsidRPr="00DF294D">
              <w:rPr>
                <w:snapToGrid/>
                <w:sz w:val="22"/>
                <w:szCs w:val="22"/>
              </w:rPr>
              <w:t>Фамилия, Имя и Отчество Главного бухгалтера Организации</w:t>
            </w:r>
          </w:p>
          <w:p w:rsidR="007D2893" w:rsidRPr="00DF294D" w:rsidRDefault="007D2893" w:rsidP="007D2893">
            <w:pPr>
              <w:keepNext/>
              <w:keepLines/>
              <w:spacing w:before="40" w:after="40" w:line="240" w:lineRule="auto"/>
              <w:ind w:left="57" w:right="57" w:firstLine="0"/>
              <w:rPr>
                <w:snapToGrid/>
                <w:sz w:val="16"/>
                <w:szCs w:val="16"/>
              </w:rPr>
            </w:pPr>
          </w:p>
        </w:tc>
        <w:tc>
          <w:tcPr>
            <w:tcW w:w="2064" w:type="pct"/>
          </w:tcPr>
          <w:p w:rsidR="007D2893" w:rsidRPr="00DF294D" w:rsidRDefault="007D2893" w:rsidP="007D2893">
            <w:pPr>
              <w:keepNext/>
              <w:keepLines/>
              <w:spacing w:before="40" w:after="40" w:line="240" w:lineRule="auto"/>
              <w:ind w:left="57" w:right="57" w:firstLine="0"/>
              <w:rPr>
                <w:snapToGrid/>
                <w:sz w:val="22"/>
                <w:szCs w:val="22"/>
              </w:rPr>
            </w:pPr>
          </w:p>
        </w:tc>
      </w:tr>
      <w:tr w:rsidR="006E3221" w:rsidRPr="00DF294D" w:rsidTr="006E3221">
        <w:trPr>
          <w:cantSplit/>
          <w:trHeight w:val="1981"/>
        </w:trPr>
        <w:tc>
          <w:tcPr>
            <w:tcW w:w="424" w:type="pct"/>
          </w:tcPr>
          <w:p w:rsidR="007D2893" w:rsidRPr="00DF294D" w:rsidRDefault="007D2893" w:rsidP="007D2893">
            <w:pPr>
              <w:keepNext/>
              <w:keepLines/>
              <w:numPr>
                <w:ilvl w:val="0"/>
                <w:numId w:val="9"/>
              </w:numPr>
              <w:spacing w:after="60" w:line="240" w:lineRule="auto"/>
              <w:jc w:val="left"/>
              <w:rPr>
                <w:snapToGrid/>
                <w:sz w:val="22"/>
                <w:szCs w:val="22"/>
              </w:rPr>
            </w:pPr>
          </w:p>
        </w:tc>
        <w:tc>
          <w:tcPr>
            <w:tcW w:w="2512" w:type="pct"/>
          </w:tcPr>
          <w:p w:rsidR="007D2893" w:rsidRPr="00DF294D" w:rsidRDefault="007D2893" w:rsidP="007D2893">
            <w:pPr>
              <w:keepNext/>
              <w:keepLines/>
              <w:spacing w:before="40" w:after="40" w:line="240" w:lineRule="auto"/>
              <w:ind w:left="57" w:right="57" w:firstLine="0"/>
              <w:rPr>
                <w:snapToGrid/>
                <w:sz w:val="22"/>
                <w:szCs w:val="22"/>
              </w:rPr>
            </w:pPr>
            <w:r w:rsidRPr="00DF294D">
              <w:rPr>
                <w:snapToGrid/>
                <w:sz w:val="22"/>
                <w:szCs w:val="22"/>
              </w:rPr>
              <w:t>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(да/нет)</w:t>
            </w:r>
          </w:p>
        </w:tc>
        <w:tc>
          <w:tcPr>
            <w:tcW w:w="2064" w:type="pct"/>
          </w:tcPr>
          <w:p w:rsidR="007D2893" w:rsidRPr="00DF294D" w:rsidRDefault="007D2893" w:rsidP="007D2893">
            <w:pPr>
              <w:keepNext/>
              <w:keepLines/>
              <w:spacing w:before="40" w:after="40" w:line="240" w:lineRule="auto"/>
              <w:ind w:left="57" w:right="57" w:firstLine="0"/>
              <w:rPr>
                <w:snapToGrid/>
                <w:sz w:val="22"/>
                <w:szCs w:val="22"/>
              </w:rPr>
            </w:pPr>
          </w:p>
        </w:tc>
      </w:tr>
    </w:tbl>
    <w:p w:rsidR="00BA0BF5" w:rsidRDefault="00BA0BF5">
      <w:pPr>
        <w:spacing w:line="240" w:lineRule="auto"/>
        <w:rPr>
          <w:snapToGrid/>
          <w:sz w:val="24"/>
        </w:rPr>
      </w:pPr>
    </w:p>
    <w:p w:rsidR="00BA0BF5" w:rsidRDefault="0082112A">
      <w:pPr>
        <w:spacing w:line="240" w:lineRule="auto"/>
        <w:rPr>
          <w:snapToGrid/>
        </w:rPr>
      </w:pPr>
      <w:r>
        <w:rPr>
          <w:snapToGrid/>
        </w:rPr>
        <w:t>____________________________________</w:t>
      </w:r>
    </w:p>
    <w:p w:rsidR="00BA0BF5" w:rsidRDefault="0082112A">
      <w:pPr>
        <w:spacing w:line="240" w:lineRule="auto"/>
        <w:ind w:right="3684" w:firstLine="0"/>
        <w:jc w:val="center"/>
        <w:rPr>
          <w:snapToGrid/>
          <w:sz w:val="22"/>
          <w:vertAlign w:val="superscript"/>
        </w:rPr>
      </w:pPr>
      <w:r>
        <w:rPr>
          <w:snapToGrid/>
          <w:sz w:val="22"/>
          <w:vertAlign w:val="superscript"/>
        </w:rPr>
        <w:t>(подпись, М.П.)</w:t>
      </w:r>
    </w:p>
    <w:p w:rsidR="00BA0BF5" w:rsidRDefault="0082112A">
      <w:pPr>
        <w:spacing w:line="240" w:lineRule="auto"/>
        <w:rPr>
          <w:snapToGrid/>
        </w:rPr>
      </w:pPr>
      <w:r>
        <w:rPr>
          <w:snapToGrid/>
        </w:rPr>
        <w:t>____________________________________</w:t>
      </w:r>
    </w:p>
    <w:p w:rsidR="00BA0BF5" w:rsidRDefault="0082112A">
      <w:pPr>
        <w:spacing w:line="240" w:lineRule="auto"/>
        <w:ind w:right="3684" w:firstLine="0"/>
        <w:jc w:val="center"/>
        <w:rPr>
          <w:snapToGrid/>
          <w:sz w:val="22"/>
          <w:vertAlign w:val="superscript"/>
        </w:rPr>
      </w:pPr>
      <w:r>
        <w:rPr>
          <w:snapToGrid/>
          <w:sz w:val="22"/>
          <w:vertAlign w:val="superscript"/>
        </w:rPr>
        <w:t>(фамилия, имя, отчество подписавшего, должность)</w:t>
      </w:r>
    </w:p>
    <w:p w:rsidR="0044275E" w:rsidRDefault="0044275E">
      <w:pPr>
        <w:spacing w:line="240" w:lineRule="auto"/>
        <w:ind w:right="3684" w:firstLine="0"/>
        <w:jc w:val="center"/>
        <w:rPr>
          <w:snapToGrid/>
          <w:sz w:val="22"/>
          <w:vertAlign w:val="superscript"/>
        </w:rPr>
      </w:pPr>
    </w:p>
    <w:p w:rsidR="00081F58" w:rsidRDefault="00081F58">
      <w:pPr>
        <w:spacing w:line="240" w:lineRule="auto"/>
        <w:ind w:right="3684" w:firstLine="0"/>
        <w:jc w:val="center"/>
        <w:rPr>
          <w:snapToGrid/>
          <w:sz w:val="22"/>
          <w:vertAlign w:val="superscript"/>
        </w:rPr>
      </w:pPr>
    </w:p>
    <w:p w:rsidR="00081F58" w:rsidRPr="00042FCA" w:rsidRDefault="00081F58" w:rsidP="00081F58">
      <w:pPr>
        <w:spacing w:line="240" w:lineRule="auto"/>
        <w:rPr>
          <w:i/>
          <w:color w:val="808080" w:themeColor="background1" w:themeShade="80"/>
          <w:sz w:val="20"/>
        </w:rPr>
      </w:pPr>
      <w:r w:rsidRPr="00042FCA">
        <w:rPr>
          <w:i/>
          <w:color w:val="808080" w:themeColor="background1" w:themeShade="80"/>
          <w:sz w:val="20"/>
        </w:rPr>
        <w:t xml:space="preserve">В случае не предоставления карточки предприятия, в заявке на участие в аукционе </w:t>
      </w:r>
      <w:r w:rsidRPr="00042FCA">
        <w:rPr>
          <w:b/>
          <w:i/>
          <w:color w:val="808080" w:themeColor="background1" w:themeShade="80"/>
          <w:sz w:val="20"/>
          <w:u w:val="single"/>
        </w:rPr>
        <w:t>в обязательном порядке</w:t>
      </w:r>
      <w:r w:rsidRPr="00042FCA">
        <w:rPr>
          <w:i/>
          <w:color w:val="808080" w:themeColor="background1" w:themeShade="80"/>
          <w:sz w:val="20"/>
        </w:rPr>
        <w:t xml:space="preserve"> должны быть указаны контактные данные претендента: </w:t>
      </w:r>
      <w:r w:rsidRPr="00042FCA">
        <w:rPr>
          <w:i/>
          <w:color w:val="808080" w:themeColor="background1" w:themeShade="80"/>
          <w:sz w:val="20"/>
          <w:u w:val="single"/>
        </w:rPr>
        <w:t>номера телефонов, факсов, e-mail и т.п., а также его платежные реквизиты</w:t>
      </w:r>
      <w:r w:rsidRPr="00042FCA">
        <w:rPr>
          <w:i/>
          <w:color w:val="808080" w:themeColor="background1" w:themeShade="80"/>
          <w:sz w:val="20"/>
        </w:rPr>
        <w:t xml:space="preserve"> (для возврата задатка в порядке, предусмотренном аукционной документации). </w:t>
      </w:r>
    </w:p>
    <w:p w:rsidR="00081F58" w:rsidRDefault="00081F58">
      <w:pPr>
        <w:spacing w:line="240" w:lineRule="auto"/>
        <w:ind w:right="3684" w:firstLine="0"/>
        <w:jc w:val="center"/>
        <w:rPr>
          <w:snapToGrid/>
          <w:sz w:val="22"/>
          <w:vertAlign w:val="superscript"/>
        </w:rPr>
      </w:pPr>
    </w:p>
    <w:p w:rsidR="00825167" w:rsidRDefault="00825167">
      <w:pPr>
        <w:spacing w:line="240" w:lineRule="auto"/>
        <w:ind w:right="3684" w:firstLine="0"/>
        <w:jc w:val="center"/>
        <w:rPr>
          <w:snapToGrid/>
          <w:sz w:val="22"/>
          <w:vertAlign w:val="superscript"/>
        </w:rPr>
      </w:pPr>
    </w:p>
    <w:p w:rsidR="00825167" w:rsidRDefault="00825167">
      <w:pPr>
        <w:spacing w:line="240" w:lineRule="auto"/>
        <w:ind w:right="3684" w:firstLine="0"/>
        <w:jc w:val="center"/>
        <w:rPr>
          <w:snapToGrid/>
          <w:sz w:val="22"/>
          <w:vertAlign w:val="superscript"/>
        </w:rPr>
      </w:pPr>
    </w:p>
    <w:p w:rsidR="00825167" w:rsidRDefault="00825167">
      <w:pPr>
        <w:spacing w:line="240" w:lineRule="auto"/>
        <w:ind w:right="3684" w:firstLine="0"/>
        <w:jc w:val="center"/>
        <w:rPr>
          <w:snapToGrid/>
          <w:sz w:val="22"/>
          <w:vertAlign w:val="superscript"/>
        </w:rPr>
      </w:pPr>
    </w:p>
    <w:p w:rsidR="00825167" w:rsidRDefault="00825167">
      <w:pPr>
        <w:spacing w:line="240" w:lineRule="auto"/>
        <w:ind w:right="3684" w:firstLine="0"/>
        <w:jc w:val="center"/>
        <w:rPr>
          <w:snapToGrid/>
          <w:sz w:val="22"/>
          <w:vertAlign w:val="superscript"/>
        </w:rPr>
      </w:pPr>
    </w:p>
    <w:p w:rsidR="00825167" w:rsidRDefault="00825167">
      <w:pPr>
        <w:spacing w:line="240" w:lineRule="auto"/>
        <w:ind w:right="3684" w:firstLine="0"/>
        <w:jc w:val="center"/>
        <w:rPr>
          <w:snapToGrid/>
          <w:sz w:val="22"/>
          <w:vertAlign w:val="superscript"/>
        </w:rPr>
      </w:pPr>
    </w:p>
    <w:p w:rsidR="00825167" w:rsidRDefault="00825167">
      <w:pPr>
        <w:spacing w:line="240" w:lineRule="auto"/>
        <w:ind w:right="3684" w:firstLine="0"/>
        <w:jc w:val="center"/>
        <w:rPr>
          <w:snapToGrid/>
          <w:sz w:val="22"/>
          <w:vertAlign w:val="superscript"/>
        </w:rPr>
      </w:pPr>
    </w:p>
    <w:p w:rsidR="00825167" w:rsidRDefault="00825167">
      <w:pPr>
        <w:spacing w:line="240" w:lineRule="auto"/>
        <w:ind w:right="3684" w:firstLine="0"/>
        <w:jc w:val="center"/>
        <w:rPr>
          <w:snapToGrid/>
          <w:sz w:val="22"/>
          <w:vertAlign w:val="superscript"/>
        </w:rPr>
      </w:pPr>
    </w:p>
    <w:p w:rsidR="00825167" w:rsidRDefault="00825167">
      <w:pPr>
        <w:spacing w:line="240" w:lineRule="auto"/>
        <w:ind w:right="3684" w:firstLine="0"/>
        <w:jc w:val="center"/>
        <w:rPr>
          <w:snapToGrid/>
          <w:sz w:val="22"/>
          <w:vertAlign w:val="superscript"/>
        </w:rPr>
      </w:pPr>
    </w:p>
    <w:p w:rsidR="00825167" w:rsidRDefault="00825167">
      <w:pPr>
        <w:spacing w:line="240" w:lineRule="auto"/>
        <w:ind w:right="3684" w:firstLine="0"/>
        <w:jc w:val="center"/>
        <w:rPr>
          <w:snapToGrid/>
          <w:sz w:val="22"/>
          <w:vertAlign w:val="superscript"/>
        </w:rPr>
      </w:pPr>
    </w:p>
    <w:p w:rsidR="00825167" w:rsidRDefault="00825167">
      <w:pPr>
        <w:spacing w:line="240" w:lineRule="auto"/>
        <w:ind w:right="3684" w:firstLine="0"/>
        <w:jc w:val="center"/>
        <w:rPr>
          <w:snapToGrid/>
          <w:sz w:val="22"/>
          <w:vertAlign w:val="superscript"/>
        </w:rPr>
      </w:pPr>
    </w:p>
    <w:p w:rsidR="00825167" w:rsidRDefault="00825167">
      <w:pPr>
        <w:spacing w:line="240" w:lineRule="auto"/>
        <w:ind w:right="3684" w:firstLine="0"/>
        <w:jc w:val="center"/>
        <w:rPr>
          <w:snapToGrid/>
          <w:sz w:val="22"/>
          <w:vertAlign w:val="superscript"/>
        </w:rPr>
      </w:pPr>
    </w:p>
    <w:p w:rsidR="00825167" w:rsidRDefault="00825167">
      <w:pPr>
        <w:spacing w:line="240" w:lineRule="auto"/>
        <w:ind w:right="3684" w:firstLine="0"/>
        <w:jc w:val="center"/>
        <w:rPr>
          <w:snapToGrid/>
          <w:sz w:val="22"/>
          <w:vertAlign w:val="superscript"/>
        </w:rPr>
      </w:pPr>
    </w:p>
    <w:p w:rsidR="00825167" w:rsidRDefault="00825167">
      <w:pPr>
        <w:spacing w:line="240" w:lineRule="auto"/>
        <w:ind w:right="3684" w:firstLine="0"/>
        <w:jc w:val="center"/>
        <w:rPr>
          <w:snapToGrid/>
          <w:sz w:val="22"/>
          <w:vertAlign w:val="superscript"/>
        </w:rPr>
      </w:pPr>
    </w:p>
    <w:p w:rsidR="00825167" w:rsidRDefault="00825167">
      <w:pPr>
        <w:spacing w:line="240" w:lineRule="auto"/>
        <w:ind w:right="3684" w:firstLine="0"/>
        <w:jc w:val="center"/>
        <w:rPr>
          <w:snapToGrid/>
          <w:sz w:val="22"/>
          <w:vertAlign w:val="superscript"/>
        </w:rPr>
      </w:pPr>
    </w:p>
    <w:p w:rsidR="00825167" w:rsidRDefault="00825167">
      <w:pPr>
        <w:spacing w:line="240" w:lineRule="auto"/>
        <w:ind w:right="3684" w:firstLine="0"/>
        <w:jc w:val="center"/>
        <w:rPr>
          <w:snapToGrid/>
          <w:sz w:val="22"/>
          <w:vertAlign w:val="superscript"/>
        </w:rPr>
      </w:pPr>
    </w:p>
    <w:p w:rsidR="00825167" w:rsidRDefault="00825167">
      <w:pPr>
        <w:spacing w:line="240" w:lineRule="auto"/>
        <w:ind w:right="3684" w:firstLine="0"/>
        <w:jc w:val="center"/>
        <w:rPr>
          <w:snapToGrid/>
          <w:sz w:val="22"/>
          <w:vertAlign w:val="superscript"/>
        </w:rPr>
      </w:pPr>
    </w:p>
    <w:p w:rsidR="00825167" w:rsidRDefault="00825167">
      <w:pPr>
        <w:spacing w:line="240" w:lineRule="auto"/>
        <w:ind w:right="3684" w:firstLine="0"/>
        <w:jc w:val="center"/>
        <w:rPr>
          <w:snapToGrid/>
          <w:sz w:val="22"/>
          <w:vertAlign w:val="superscript"/>
        </w:rPr>
      </w:pPr>
    </w:p>
    <w:p w:rsidR="00825167" w:rsidRDefault="00825167">
      <w:pPr>
        <w:spacing w:line="240" w:lineRule="auto"/>
        <w:ind w:right="3684" w:firstLine="0"/>
        <w:jc w:val="center"/>
        <w:rPr>
          <w:snapToGrid/>
          <w:sz w:val="22"/>
          <w:vertAlign w:val="superscript"/>
        </w:rPr>
      </w:pPr>
    </w:p>
    <w:p w:rsidR="00825167" w:rsidRDefault="00825167">
      <w:pPr>
        <w:spacing w:line="240" w:lineRule="auto"/>
        <w:ind w:right="3684" w:firstLine="0"/>
        <w:jc w:val="center"/>
        <w:rPr>
          <w:snapToGrid/>
          <w:sz w:val="22"/>
          <w:vertAlign w:val="superscript"/>
        </w:rPr>
      </w:pPr>
    </w:p>
    <w:p w:rsidR="00825167" w:rsidRDefault="00825167">
      <w:pPr>
        <w:spacing w:line="240" w:lineRule="auto"/>
        <w:ind w:right="3684" w:firstLine="0"/>
        <w:jc w:val="center"/>
        <w:rPr>
          <w:snapToGrid/>
          <w:sz w:val="22"/>
          <w:vertAlign w:val="superscript"/>
        </w:rPr>
      </w:pPr>
    </w:p>
    <w:p w:rsidR="00825167" w:rsidRDefault="00825167">
      <w:pPr>
        <w:spacing w:line="240" w:lineRule="auto"/>
        <w:ind w:right="3684" w:firstLine="0"/>
        <w:jc w:val="center"/>
        <w:rPr>
          <w:snapToGrid/>
          <w:sz w:val="22"/>
          <w:vertAlign w:val="superscript"/>
        </w:rPr>
      </w:pPr>
    </w:p>
    <w:p w:rsidR="00825167" w:rsidRDefault="00825167">
      <w:pPr>
        <w:spacing w:line="240" w:lineRule="auto"/>
        <w:ind w:right="3684" w:firstLine="0"/>
        <w:jc w:val="center"/>
        <w:rPr>
          <w:snapToGrid/>
          <w:sz w:val="22"/>
          <w:vertAlign w:val="superscript"/>
        </w:rPr>
      </w:pPr>
    </w:p>
    <w:p w:rsidR="00825167" w:rsidRDefault="00825167">
      <w:pPr>
        <w:spacing w:line="240" w:lineRule="auto"/>
        <w:ind w:right="3684" w:firstLine="0"/>
        <w:jc w:val="center"/>
        <w:rPr>
          <w:snapToGrid/>
          <w:sz w:val="22"/>
          <w:vertAlign w:val="superscript"/>
        </w:rPr>
      </w:pPr>
    </w:p>
    <w:p w:rsidR="0044275E" w:rsidRPr="00825167" w:rsidRDefault="00FF68E7" w:rsidP="0044275E">
      <w:pPr>
        <w:pStyle w:val="20"/>
        <w:rPr>
          <w:snapToGrid/>
          <w:szCs w:val="28"/>
        </w:rPr>
      </w:pPr>
      <w:bookmarkStart w:id="27" w:name="_Ref491859919"/>
      <w:bookmarkStart w:id="28" w:name="_Toc494965246"/>
      <w:bookmarkStart w:id="29" w:name="_Toc69895756"/>
      <w:r w:rsidRPr="00825167">
        <w:rPr>
          <w:snapToGrid/>
          <w:szCs w:val="28"/>
        </w:rPr>
        <w:t>Опись документов</w:t>
      </w:r>
      <w:r w:rsidR="0044275E" w:rsidRPr="00825167">
        <w:rPr>
          <w:snapToGrid/>
          <w:szCs w:val="28"/>
        </w:rPr>
        <w:t xml:space="preserve"> </w:t>
      </w:r>
      <w:r w:rsidR="0044275E" w:rsidRPr="00825167">
        <w:rPr>
          <w:snapToGrid/>
          <w:color w:val="0070C0"/>
          <w:szCs w:val="28"/>
        </w:rPr>
        <w:t xml:space="preserve">(форма </w:t>
      </w:r>
      <w:r w:rsidR="00FD2976" w:rsidRPr="00825167">
        <w:rPr>
          <w:snapToGrid/>
          <w:color w:val="0070C0"/>
          <w:szCs w:val="28"/>
        </w:rPr>
        <w:t>5</w:t>
      </w:r>
      <w:r w:rsidR="0044275E" w:rsidRPr="00825167">
        <w:rPr>
          <w:snapToGrid/>
          <w:color w:val="0070C0"/>
          <w:szCs w:val="28"/>
        </w:rPr>
        <w:t>)</w:t>
      </w:r>
      <w:bookmarkEnd w:id="29"/>
      <w:r w:rsidR="0044275E" w:rsidRPr="00825167">
        <w:rPr>
          <w:snapToGrid/>
          <w:color w:val="0070C0"/>
          <w:szCs w:val="28"/>
        </w:rPr>
        <w:t xml:space="preserve"> </w:t>
      </w:r>
    </w:p>
    <w:bookmarkEnd w:id="27"/>
    <w:bookmarkEnd w:id="28"/>
    <w:p w:rsidR="0044275E" w:rsidRPr="00825167" w:rsidRDefault="0044275E" w:rsidP="00825167">
      <w:pPr>
        <w:pStyle w:val="a7"/>
        <w:keepNext/>
        <w:suppressAutoHyphens/>
        <w:spacing w:before="240" w:after="120" w:line="240" w:lineRule="auto"/>
        <w:ind w:left="900" w:firstLine="0"/>
        <w:jc w:val="left"/>
        <w:rPr>
          <w:snapToGrid/>
          <w:szCs w:val="28"/>
          <w:lang w:val="x-none" w:eastAsia="x-none"/>
        </w:rPr>
      </w:pPr>
      <w:r w:rsidRPr="00825167">
        <w:rPr>
          <w:snapToGrid/>
          <w:szCs w:val="28"/>
          <w:lang w:val="x-none" w:eastAsia="x-none"/>
        </w:rPr>
        <w:t>Форма описи документов</w:t>
      </w:r>
    </w:p>
    <w:p w:rsidR="0044275E" w:rsidRPr="00D14ED6" w:rsidRDefault="0044275E" w:rsidP="0044275E">
      <w:pPr>
        <w:pBdr>
          <w:top w:val="single" w:sz="4" w:space="1" w:color="auto"/>
        </w:pBdr>
        <w:shd w:val="clear" w:color="auto" w:fill="E0E0E0"/>
        <w:spacing w:line="240" w:lineRule="auto"/>
        <w:ind w:right="23" w:firstLine="539"/>
        <w:jc w:val="center"/>
        <w:rPr>
          <w:snapToGrid/>
          <w:color w:val="000000"/>
          <w:spacing w:val="36"/>
          <w:sz w:val="24"/>
          <w:szCs w:val="24"/>
        </w:rPr>
      </w:pPr>
      <w:r w:rsidRPr="00D14ED6">
        <w:rPr>
          <w:snapToGrid/>
          <w:color w:val="000000"/>
          <w:spacing w:val="36"/>
          <w:sz w:val="24"/>
          <w:szCs w:val="24"/>
        </w:rPr>
        <w:t>начало формы</w:t>
      </w:r>
    </w:p>
    <w:p w:rsidR="003A3565" w:rsidRPr="00D14ED6" w:rsidRDefault="003A3565" w:rsidP="0044275E">
      <w:pPr>
        <w:suppressAutoHyphens/>
        <w:spacing w:line="240" w:lineRule="auto"/>
        <w:jc w:val="center"/>
        <w:rPr>
          <w:snapToGrid/>
          <w:szCs w:val="28"/>
        </w:rPr>
      </w:pPr>
    </w:p>
    <w:p w:rsidR="0044275E" w:rsidRPr="0044275E" w:rsidRDefault="0044275E" w:rsidP="0044275E">
      <w:pPr>
        <w:suppressAutoHyphens/>
        <w:spacing w:line="240" w:lineRule="auto"/>
        <w:jc w:val="center"/>
        <w:rPr>
          <w:b/>
          <w:snapToGrid/>
          <w:szCs w:val="28"/>
        </w:rPr>
      </w:pPr>
      <w:r w:rsidRPr="0044275E">
        <w:rPr>
          <w:b/>
          <w:snapToGrid/>
          <w:szCs w:val="28"/>
        </w:rPr>
        <w:t>Опись документов</w:t>
      </w:r>
    </w:p>
    <w:p w:rsidR="00D534E3" w:rsidRDefault="00D534E3" w:rsidP="0044275E">
      <w:pPr>
        <w:spacing w:line="240" w:lineRule="auto"/>
        <w:rPr>
          <w:snapToGrid/>
          <w:sz w:val="24"/>
          <w:szCs w:val="24"/>
        </w:rPr>
      </w:pPr>
    </w:p>
    <w:p w:rsidR="0044275E" w:rsidRDefault="0044275E" w:rsidP="0044275E">
      <w:pPr>
        <w:spacing w:line="240" w:lineRule="auto"/>
        <w:rPr>
          <w:snapToGrid/>
          <w:sz w:val="24"/>
          <w:szCs w:val="24"/>
        </w:rPr>
      </w:pPr>
      <w:r w:rsidRPr="0044275E">
        <w:rPr>
          <w:snapToGrid/>
          <w:sz w:val="24"/>
          <w:szCs w:val="24"/>
        </w:rPr>
        <w:t>Наименование</w:t>
      </w:r>
      <w:r w:rsidR="00D534E3">
        <w:rPr>
          <w:snapToGrid/>
          <w:sz w:val="24"/>
          <w:szCs w:val="24"/>
        </w:rPr>
        <w:t xml:space="preserve"> (Ф.И.О. для</w:t>
      </w:r>
      <w:r w:rsidR="00596067">
        <w:rPr>
          <w:snapToGrid/>
          <w:sz w:val="24"/>
          <w:szCs w:val="24"/>
        </w:rPr>
        <w:t xml:space="preserve"> </w:t>
      </w:r>
      <w:r w:rsidR="00D534E3">
        <w:rPr>
          <w:snapToGrid/>
          <w:sz w:val="24"/>
          <w:szCs w:val="24"/>
        </w:rPr>
        <w:t>физ</w:t>
      </w:r>
      <w:r w:rsidR="00596067">
        <w:rPr>
          <w:snapToGrid/>
          <w:sz w:val="24"/>
          <w:szCs w:val="24"/>
        </w:rPr>
        <w:t xml:space="preserve">ического </w:t>
      </w:r>
      <w:r w:rsidR="00D534E3">
        <w:rPr>
          <w:snapToGrid/>
          <w:sz w:val="24"/>
          <w:szCs w:val="24"/>
        </w:rPr>
        <w:t>лица</w:t>
      </w:r>
      <w:r w:rsidR="006026B8">
        <w:rPr>
          <w:snapToGrid/>
          <w:sz w:val="24"/>
          <w:szCs w:val="24"/>
        </w:rPr>
        <w:t>, в том числе зарегистрированного в качестве индивидуального предпринимателя</w:t>
      </w:r>
      <w:r w:rsidR="00596067">
        <w:rPr>
          <w:snapToGrid/>
          <w:sz w:val="24"/>
          <w:szCs w:val="24"/>
        </w:rPr>
        <w:t>)</w:t>
      </w:r>
      <w:r w:rsidRPr="0044275E">
        <w:rPr>
          <w:snapToGrid/>
          <w:sz w:val="24"/>
          <w:szCs w:val="24"/>
        </w:rPr>
        <w:t xml:space="preserve"> и адрес </w:t>
      </w:r>
      <w:r w:rsidR="00594AFA">
        <w:rPr>
          <w:snapToGrid/>
          <w:sz w:val="24"/>
          <w:szCs w:val="24"/>
        </w:rPr>
        <w:t>претендента</w:t>
      </w:r>
      <w:r w:rsidRPr="0044275E">
        <w:rPr>
          <w:snapToGrid/>
          <w:sz w:val="24"/>
          <w:szCs w:val="24"/>
        </w:rPr>
        <w:t>: [</w:t>
      </w:r>
      <w:r w:rsidRPr="0044275E">
        <w:rPr>
          <w:b/>
          <w:i/>
          <w:snapToGrid/>
          <w:sz w:val="24"/>
          <w:szCs w:val="24"/>
          <w:shd w:val="clear" w:color="auto" w:fill="FFFF99"/>
        </w:rPr>
        <w:t>указать</w:t>
      </w:r>
      <w:r w:rsidRPr="0044275E">
        <w:rPr>
          <w:snapToGrid/>
          <w:sz w:val="24"/>
          <w:szCs w:val="24"/>
        </w:rPr>
        <w:t>] _____________</w:t>
      </w:r>
    </w:p>
    <w:p w:rsidR="00D534E3" w:rsidRPr="0044275E" w:rsidRDefault="00D534E3" w:rsidP="0044275E">
      <w:pPr>
        <w:spacing w:line="240" w:lineRule="auto"/>
        <w:rPr>
          <w:snapToGrid/>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44275E" w:rsidRPr="0044275E" w:rsidTr="0044275E">
        <w:trPr>
          <w:tblHeader/>
        </w:trPr>
        <w:tc>
          <w:tcPr>
            <w:tcW w:w="675" w:type="dxa"/>
          </w:tcPr>
          <w:p w:rsidR="0044275E" w:rsidRPr="0044275E" w:rsidRDefault="0044275E" w:rsidP="0044275E">
            <w:pPr>
              <w:keepNext/>
              <w:spacing w:before="40" w:after="40" w:line="240" w:lineRule="auto"/>
              <w:ind w:right="57" w:firstLine="0"/>
              <w:jc w:val="left"/>
              <w:rPr>
                <w:snapToGrid/>
                <w:sz w:val="22"/>
              </w:rPr>
            </w:pPr>
            <w:r w:rsidRPr="0044275E">
              <w:rPr>
                <w:snapToGrid/>
                <w:sz w:val="22"/>
              </w:rPr>
              <w:t>№ п/п</w:t>
            </w:r>
          </w:p>
        </w:tc>
        <w:tc>
          <w:tcPr>
            <w:tcW w:w="5580" w:type="dxa"/>
          </w:tcPr>
          <w:p w:rsidR="0044275E" w:rsidRPr="0044275E" w:rsidRDefault="0044275E" w:rsidP="0044275E">
            <w:pPr>
              <w:keepNext/>
              <w:spacing w:before="40" w:after="40" w:line="240" w:lineRule="auto"/>
              <w:ind w:right="57"/>
              <w:jc w:val="left"/>
              <w:rPr>
                <w:snapToGrid/>
                <w:sz w:val="22"/>
              </w:rPr>
            </w:pPr>
            <w:r w:rsidRPr="0044275E">
              <w:rPr>
                <w:snapToGrid/>
                <w:sz w:val="22"/>
              </w:rPr>
              <w:t>Наименование документа</w:t>
            </w:r>
          </w:p>
        </w:tc>
        <w:tc>
          <w:tcPr>
            <w:tcW w:w="1413" w:type="dxa"/>
          </w:tcPr>
          <w:p w:rsidR="0044275E" w:rsidRPr="0044275E" w:rsidRDefault="0044275E" w:rsidP="0044275E">
            <w:pPr>
              <w:keepNext/>
              <w:spacing w:before="40" w:after="40" w:line="240" w:lineRule="auto"/>
              <w:ind w:right="57" w:firstLine="0"/>
              <w:jc w:val="left"/>
              <w:rPr>
                <w:snapToGrid/>
                <w:sz w:val="22"/>
              </w:rPr>
            </w:pPr>
            <w:r w:rsidRPr="0044275E">
              <w:rPr>
                <w:snapToGrid/>
                <w:sz w:val="22"/>
              </w:rPr>
              <w:t>Страницы с… по …</w:t>
            </w:r>
          </w:p>
        </w:tc>
        <w:tc>
          <w:tcPr>
            <w:tcW w:w="987" w:type="dxa"/>
          </w:tcPr>
          <w:p w:rsidR="0044275E" w:rsidRPr="0044275E" w:rsidRDefault="0044275E" w:rsidP="0044275E">
            <w:pPr>
              <w:keepNext/>
              <w:spacing w:before="40" w:after="40" w:line="240" w:lineRule="auto"/>
              <w:ind w:right="57" w:firstLine="0"/>
              <w:jc w:val="left"/>
              <w:rPr>
                <w:snapToGrid/>
                <w:sz w:val="22"/>
              </w:rPr>
            </w:pPr>
            <w:r w:rsidRPr="0044275E">
              <w:rPr>
                <w:snapToGrid/>
                <w:sz w:val="22"/>
              </w:rPr>
              <w:t xml:space="preserve">Кол-во </w:t>
            </w:r>
            <w:r w:rsidRPr="0044275E">
              <w:rPr>
                <w:snapToGrid/>
                <w:sz w:val="22"/>
              </w:rPr>
              <w:br/>
              <w:t>листов</w:t>
            </w:r>
          </w:p>
        </w:tc>
        <w:tc>
          <w:tcPr>
            <w:tcW w:w="1200" w:type="dxa"/>
          </w:tcPr>
          <w:p w:rsidR="0044275E" w:rsidRPr="0044275E" w:rsidRDefault="0044275E" w:rsidP="0044275E">
            <w:pPr>
              <w:keepNext/>
              <w:spacing w:before="40" w:after="40" w:line="240" w:lineRule="auto"/>
              <w:ind w:right="57" w:firstLine="0"/>
              <w:jc w:val="left"/>
              <w:rPr>
                <w:snapToGrid/>
                <w:sz w:val="22"/>
              </w:rPr>
            </w:pPr>
            <w:r w:rsidRPr="0044275E">
              <w:rPr>
                <w:snapToGrid/>
                <w:sz w:val="22"/>
              </w:rPr>
              <w:t>Примечания</w:t>
            </w:r>
          </w:p>
        </w:tc>
      </w:tr>
      <w:tr w:rsidR="0044275E" w:rsidRPr="0044275E" w:rsidTr="0044275E">
        <w:tc>
          <w:tcPr>
            <w:tcW w:w="675" w:type="dxa"/>
          </w:tcPr>
          <w:p w:rsidR="0044275E" w:rsidRPr="0044275E" w:rsidRDefault="0044275E" w:rsidP="0044275E">
            <w:pPr>
              <w:spacing w:before="40" w:after="40" w:line="240" w:lineRule="auto"/>
              <w:ind w:right="57" w:firstLine="0"/>
              <w:jc w:val="left"/>
              <w:rPr>
                <w:b/>
                <w:snapToGrid/>
                <w:sz w:val="24"/>
              </w:rPr>
            </w:pPr>
            <w:r w:rsidRPr="0044275E">
              <w:rPr>
                <w:b/>
                <w:snapToGrid/>
                <w:sz w:val="24"/>
              </w:rPr>
              <w:t>1</w:t>
            </w:r>
          </w:p>
        </w:tc>
        <w:tc>
          <w:tcPr>
            <w:tcW w:w="5580" w:type="dxa"/>
          </w:tcPr>
          <w:p w:rsidR="0044275E" w:rsidRPr="0044275E" w:rsidRDefault="0044275E" w:rsidP="0044275E">
            <w:pPr>
              <w:spacing w:before="40" w:after="40" w:line="240" w:lineRule="auto"/>
              <w:ind w:left="57" w:right="57" w:firstLine="0"/>
              <w:jc w:val="left"/>
              <w:rPr>
                <w:b/>
                <w:snapToGrid/>
                <w:sz w:val="24"/>
              </w:rPr>
            </w:pPr>
            <w:r w:rsidRPr="0044275E">
              <w:rPr>
                <w:b/>
                <w:snapToGrid/>
                <w:sz w:val="24"/>
              </w:rPr>
              <w:t xml:space="preserve">Документы, подтверждающие </w:t>
            </w:r>
            <w:r w:rsidRPr="0044275E">
              <w:rPr>
                <w:b/>
                <w:snapToGrid/>
                <w:color w:val="000000"/>
                <w:sz w:val="24"/>
                <w:szCs w:val="24"/>
              </w:rPr>
              <w:t xml:space="preserve">соответствие Участника </w:t>
            </w:r>
            <w:r w:rsidR="00D534E3">
              <w:rPr>
                <w:b/>
                <w:snapToGrid/>
                <w:color w:val="000000"/>
                <w:sz w:val="24"/>
                <w:szCs w:val="24"/>
              </w:rPr>
              <w:t xml:space="preserve">аукциона </w:t>
            </w:r>
            <w:r w:rsidRPr="0044275E">
              <w:rPr>
                <w:b/>
                <w:snapToGrid/>
                <w:color w:val="000000"/>
                <w:sz w:val="24"/>
                <w:szCs w:val="24"/>
              </w:rPr>
              <w:t>установленным требованиям</w:t>
            </w:r>
          </w:p>
        </w:tc>
        <w:tc>
          <w:tcPr>
            <w:tcW w:w="1413" w:type="dxa"/>
          </w:tcPr>
          <w:p w:rsidR="0044275E" w:rsidRPr="0044275E" w:rsidRDefault="0044275E" w:rsidP="0044275E">
            <w:pPr>
              <w:keepNext/>
              <w:spacing w:before="40" w:after="40" w:line="240" w:lineRule="auto"/>
              <w:ind w:right="-132" w:firstLine="0"/>
              <w:jc w:val="left"/>
              <w:rPr>
                <w:snapToGrid/>
                <w:sz w:val="22"/>
              </w:rPr>
            </w:pPr>
            <w:r w:rsidRPr="0044275E">
              <w:rPr>
                <w:snapToGrid/>
                <w:sz w:val="22"/>
              </w:rPr>
              <w:t>[</w:t>
            </w:r>
            <w:r w:rsidRPr="0044275E">
              <w:rPr>
                <w:b/>
                <w:i/>
                <w:snapToGrid/>
                <w:sz w:val="22"/>
                <w:shd w:val="clear" w:color="auto" w:fill="FFFF99"/>
              </w:rPr>
              <w:t>указать</w:t>
            </w:r>
            <w:r w:rsidRPr="0044275E">
              <w:rPr>
                <w:snapToGrid/>
                <w:sz w:val="22"/>
              </w:rPr>
              <w:t>]</w:t>
            </w:r>
          </w:p>
        </w:tc>
        <w:tc>
          <w:tcPr>
            <w:tcW w:w="987" w:type="dxa"/>
          </w:tcPr>
          <w:p w:rsidR="0044275E" w:rsidRPr="0044275E" w:rsidRDefault="0044275E" w:rsidP="0044275E">
            <w:pPr>
              <w:keepNext/>
              <w:spacing w:before="40" w:after="40" w:line="240" w:lineRule="auto"/>
              <w:ind w:right="-132" w:firstLine="0"/>
              <w:jc w:val="left"/>
              <w:rPr>
                <w:snapToGrid/>
                <w:sz w:val="22"/>
              </w:rPr>
            </w:pPr>
            <w:r w:rsidRPr="0044275E">
              <w:rPr>
                <w:snapToGrid/>
                <w:sz w:val="22"/>
              </w:rPr>
              <w:t>[</w:t>
            </w:r>
            <w:r w:rsidRPr="0044275E">
              <w:rPr>
                <w:b/>
                <w:i/>
                <w:snapToGrid/>
                <w:sz w:val="22"/>
                <w:shd w:val="clear" w:color="auto" w:fill="FFFF99"/>
              </w:rPr>
              <w:t>указать</w:t>
            </w:r>
            <w:r w:rsidRPr="0044275E">
              <w:rPr>
                <w:snapToGrid/>
                <w:sz w:val="22"/>
              </w:rPr>
              <w:t>]</w:t>
            </w:r>
          </w:p>
        </w:tc>
        <w:tc>
          <w:tcPr>
            <w:tcW w:w="1200" w:type="dxa"/>
          </w:tcPr>
          <w:p w:rsidR="0044275E" w:rsidRPr="0044275E" w:rsidRDefault="0044275E" w:rsidP="0044275E">
            <w:pPr>
              <w:spacing w:before="40" w:after="40" w:line="240" w:lineRule="auto"/>
              <w:ind w:left="57" w:right="57" w:firstLine="0"/>
              <w:jc w:val="left"/>
              <w:rPr>
                <w:snapToGrid/>
                <w:sz w:val="24"/>
              </w:rPr>
            </w:pPr>
          </w:p>
        </w:tc>
      </w:tr>
      <w:tr w:rsidR="0044275E" w:rsidRPr="0044275E" w:rsidTr="0044275E">
        <w:tc>
          <w:tcPr>
            <w:tcW w:w="675" w:type="dxa"/>
          </w:tcPr>
          <w:p w:rsidR="0044275E" w:rsidRPr="0044275E" w:rsidRDefault="0044275E" w:rsidP="0044275E">
            <w:pPr>
              <w:numPr>
                <w:ilvl w:val="1"/>
                <w:numId w:val="0"/>
              </w:numPr>
              <w:tabs>
                <w:tab w:val="num" w:pos="1134"/>
              </w:tabs>
              <w:spacing w:before="40" w:after="40" w:line="240" w:lineRule="auto"/>
              <w:ind w:right="57"/>
              <w:jc w:val="left"/>
              <w:rPr>
                <w:b/>
                <w:snapToGrid/>
                <w:sz w:val="24"/>
              </w:rPr>
            </w:pPr>
          </w:p>
        </w:tc>
        <w:tc>
          <w:tcPr>
            <w:tcW w:w="5580" w:type="dxa"/>
          </w:tcPr>
          <w:p w:rsidR="0044275E" w:rsidRPr="0044275E" w:rsidRDefault="0044275E" w:rsidP="0044275E">
            <w:pPr>
              <w:spacing w:before="40" w:after="40" w:line="240" w:lineRule="auto"/>
              <w:ind w:left="57" w:right="57" w:firstLine="0"/>
              <w:jc w:val="left"/>
              <w:rPr>
                <w:snapToGrid/>
                <w:sz w:val="24"/>
              </w:rPr>
            </w:pPr>
            <w:r w:rsidRPr="0044275E">
              <w:rPr>
                <w:snapToGrid/>
                <w:sz w:val="24"/>
              </w:rPr>
              <w:t>[</w:t>
            </w:r>
            <w:r w:rsidRPr="0044275E">
              <w:rPr>
                <w:b/>
                <w:i/>
                <w:snapToGrid/>
                <w:sz w:val="24"/>
                <w:shd w:val="clear" w:color="auto" w:fill="FFFF99"/>
              </w:rPr>
              <w:t>Перечислить каждый документ</w:t>
            </w:r>
            <w:r w:rsidRPr="0044275E">
              <w:rPr>
                <w:snapToGrid/>
                <w:sz w:val="24"/>
              </w:rPr>
              <w:t>]</w:t>
            </w:r>
          </w:p>
        </w:tc>
        <w:tc>
          <w:tcPr>
            <w:tcW w:w="1413" w:type="dxa"/>
          </w:tcPr>
          <w:p w:rsidR="0044275E" w:rsidRPr="0044275E" w:rsidRDefault="0044275E" w:rsidP="0044275E">
            <w:pPr>
              <w:keepNext/>
              <w:spacing w:before="40" w:after="40" w:line="240" w:lineRule="auto"/>
              <w:ind w:right="-132" w:firstLine="0"/>
              <w:jc w:val="left"/>
              <w:rPr>
                <w:snapToGrid/>
                <w:sz w:val="22"/>
              </w:rPr>
            </w:pPr>
          </w:p>
        </w:tc>
        <w:tc>
          <w:tcPr>
            <w:tcW w:w="987" w:type="dxa"/>
          </w:tcPr>
          <w:p w:rsidR="0044275E" w:rsidRPr="0044275E" w:rsidRDefault="0044275E" w:rsidP="0044275E">
            <w:pPr>
              <w:keepNext/>
              <w:spacing w:before="40" w:after="40" w:line="240" w:lineRule="auto"/>
              <w:ind w:right="-132" w:firstLine="0"/>
              <w:jc w:val="left"/>
              <w:rPr>
                <w:snapToGrid/>
                <w:sz w:val="22"/>
              </w:rPr>
            </w:pPr>
          </w:p>
        </w:tc>
        <w:tc>
          <w:tcPr>
            <w:tcW w:w="1200" w:type="dxa"/>
          </w:tcPr>
          <w:p w:rsidR="0044275E" w:rsidRPr="0044275E" w:rsidRDefault="0044275E" w:rsidP="0044275E">
            <w:pPr>
              <w:spacing w:before="40" w:after="40" w:line="240" w:lineRule="auto"/>
              <w:ind w:left="57" w:right="57" w:firstLine="0"/>
              <w:jc w:val="left"/>
              <w:rPr>
                <w:snapToGrid/>
                <w:sz w:val="24"/>
              </w:rPr>
            </w:pPr>
          </w:p>
        </w:tc>
      </w:tr>
      <w:tr w:rsidR="0044275E" w:rsidRPr="0044275E" w:rsidTr="0044275E">
        <w:tc>
          <w:tcPr>
            <w:tcW w:w="675" w:type="dxa"/>
          </w:tcPr>
          <w:p w:rsidR="0044275E" w:rsidRPr="0044275E" w:rsidRDefault="0044275E" w:rsidP="0044275E">
            <w:pPr>
              <w:numPr>
                <w:ilvl w:val="1"/>
                <w:numId w:val="0"/>
              </w:numPr>
              <w:tabs>
                <w:tab w:val="num" w:pos="1134"/>
              </w:tabs>
              <w:spacing w:before="40" w:after="40" w:line="240" w:lineRule="auto"/>
              <w:ind w:right="57"/>
              <w:jc w:val="left"/>
              <w:rPr>
                <w:b/>
                <w:snapToGrid/>
                <w:sz w:val="24"/>
              </w:rPr>
            </w:pPr>
          </w:p>
        </w:tc>
        <w:tc>
          <w:tcPr>
            <w:tcW w:w="5580" w:type="dxa"/>
          </w:tcPr>
          <w:p w:rsidR="0044275E" w:rsidRPr="0044275E" w:rsidRDefault="0044275E" w:rsidP="0044275E">
            <w:pPr>
              <w:spacing w:before="40" w:after="40" w:line="240" w:lineRule="auto"/>
              <w:ind w:left="57" w:right="57" w:firstLine="0"/>
              <w:jc w:val="left"/>
              <w:rPr>
                <w:snapToGrid/>
                <w:sz w:val="24"/>
              </w:rPr>
            </w:pPr>
            <w:r w:rsidRPr="0044275E">
              <w:rPr>
                <w:snapToGrid/>
                <w:sz w:val="24"/>
              </w:rPr>
              <w:t>[</w:t>
            </w:r>
            <w:r w:rsidRPr="0044275E">
              <w:rPr>
                <w:b/>
                <w:i/>
                <w:snapToGrid/>
                <w:sz w:val="24"/>
                <w:shd w:val="clear" w:color="auto" w:fill="FFFF99"/>
              </w:rPr>
              <w:t>Перечислить каждый документ</w:t>
            </w:r>
            <w:r w:rsidRPr="0044275E">
              <w:rPr>
                <w:snapToGrid/>
                <w:sz w:val="24"/>
              </w:rPr>
              <w:t>]</w:t>
            </w:r>
          </w:p>
        </w:tc>
        <w:tc>
          <w:tcPr>
            <w:tcW w:w="1413" w:type="dxa"/>
          </w:tcPr>
          <w:p w:rsidR="0044275E" w:rsidRPr="0044275E" w:rsidRDefault="0044275E" w:rsidP="0044275E">
            <w:pPr>
              <w:keepNext/>
              <w:spacing w:before="40" w:after="40" w:line="240" w:lineRule="auto"/>
              <w:ind w:right="-132" w:firstLine="0"/>
              <w:jc w:val="left"/>
              <w:rPr>
                <w:snapToGrid/>
                <w:sz w:val="22"/>
              </w:rPr>
            </w:pPr>
            <w:r w:rsidRPr="0044275E">
              <w:rPr>
                <w:snapToGrid/>
                <w:sz w:val="22"/>
              </w:rPr>
              <w:t>[</w:t>
            </w:r>
            <w:r w:rsidRPr="0044275E">
              <w:rPr>
                <w:b/>
                <w:i/>
                <w:snapToGrid/>
                <w:sz w:val="22"/>
                <w:shd w:val="clear" w:color="auto" w:fill="FFFF99"/>
              </w:rPr>
              <w:t>указать</w:t>
            </w:r>
            <w:r w:rsidRPr="0044275E">
              <w:rPr>
                <w:snapToGrid/>
                <w:sz w:val="22"/>
              </w:rPr>
              <w:t>]</w:t>
            </w:r>
          </w:p>
        </w:tc>
        <w:tc>
          <w:tcPr>
            <w:tcW w:w="987" w:type="dxa"/>
          </w:tcPr>
          <w:p w:rsidR="0044275E" w:rsidRPr="0044275E" w:rsidRDefault="0044275E" w:rsidP="0044275E">
            <w:pPr>
              <w:keepNext/>
              <w:spacing w:before="40" w:after="40" w:line="240" w:lineRule="auto"/>
              <w:ind w:right="-132" w:firstLine="0"/>
              <w:jc w:val="left"/>
              <w:rPr>
                <w:snapToGrid/>
                <w:sz w:val="22"/>
              </w:rPr>
            </w:pPr>
            <w:r w:rsidRPr="0044275E">
              <w:rPr>
                <w:snapToGrid/>
                <w:sz w:val="22"/>
              </w:rPr>
              <w:t>[</w:t>
            </w:r>
            <w:r w:rsidRPr="0044275E">
              <w:rPr>
                <w:b/>
                <w:i/>
                <w:snapToGrid/>
                <w:sz w:val="22"/>
                <w:shd w:val="clear" w:color="auto" w:fill="FFFF99"/>
              </w:rPr>
              <w:t>указать</w:t>
            </w:r>
            <w:r w:rsidRPr="0044275E">
              <w:rPr>
                <w:snapToGrid/>
                <w:sz w:val="22"/>
              </w:rPr>
              <w:t>]</w:t>
            </w:r>
          </w:p>
        </w:tc>
        <w:tc>
          <w:tcPr>
            <w:tcW w:w="1200" w:type="dxa"/>
          </w:tcPr>
          <w:p w:rsidR="0044275E" w:rsidRPr="0044275E" w:rsidRDefault="0044275E" w:rsidP="0044275E">
            <w:pPr>
              <w:keepNext/>
              <w:spacing w:before="40" w:after="40" w:line="240" w:lineRule="auto"/>
              <w:ind w:right="57"/>
              <w:jc w:val="left"/>
              <w:rPr>
                <w:snapToGrid/>
                <w:sz w:val="22"/>
              </w:rPr>
            </w:pPr>
          </w:p>
        </w:tc>
      </w:tr>
      <w:tr w:rsidR="0044275E" w:rsidRPr="0044275E" w:rsidTr="0044275E">
        <w:tc>
          <w:tcPr>
            <w:tcW w:w="675" w:type="dxa"/>
          </w:tcPr>
          <w:p w:rsidR="0044275E" w:rsidRPr="0044275E" w:rsidRDefault="0044275E" w:rsidP="0044275E">
            <w:pPr>
              <w:numPr>
                <w:ilvl w:val="1"/>
                <w:numId w:val="0"/>
              </w:numPr>
              <w:tabs>
                <w:tab w:val="num" w:pos="1134"/>
              </w:tabs>
              <w:spacing w:before="40" w:after="40" w:line="240" w:lineRule="auto"/>
              <w:ind w:right="57"/>
              <w:jc w:val="left"/>
              <w:rPr>
                <w:snapToGrid/>
                <w:sz w:val="24"/>
              </w:rPr>
            </w:pPr>
          </w:p>
        </w:tc>
        <w:tc>
          <w:tcPr>
            <w:tcW w:w="5580" w:type="dxa"/>
          </w:tcPr>
          <w:p w:rsidR="0044275E" w:rsidRPr="0044275E" w:rsidRDefault="0044275E" w:rsidP="0044275E">
            <w:pPr>
              <w:spacing w:before="40" w:after="40" w:line="240" w:lineRule="auto"/>
              <w:ind w:left="57" w:right="57" w:firstLine="0"/>
              <w:jc w:val="left"/>
              <w:rPr>
                <w:snapToGrid/>
                <w:sz w:val="24"/>
              </w:rPr>
            </w:pPr>
            <w:r w:rsidRPr="0044275E">
              <w:rPr>
                <w:snapToGrid/>
                <w:sz w:val="24"/>
              </w:rPr>
              <w:t>[</w:t>
            </w:r>
            <w:r w:rsidRPr="0044275E">
              <w:rPr>
                <w:b/>
                <w:i/>
                <w:snapToGrid/>
                <w:sz w:val="24"/>
                <w:shd w:val="clear" w:color="auto" w:fill="FFFF99"/>
              </w:rPr>
              <w:t>Перечислить каждый документ</w:t>
            </w:r>
            <w:r w:rsidRPr="0044275E">
              <w:rPr>
                <w:snapToGrid/>
                <w:sz w:val="24"/>
              </w:rPr>
              <w:t>]</w:t>
            </w:r>
          </w:p>
        </w:tc>
        <w:tc>
          <w:tcPr>
            <w:tcW w:w="1413" w:type="dxa"/>
          </w:tcPr>
          <w:p w:rsidR="0044275E" w:rsidRPr="0044275E" w:rsidRDefault="0044275E" w:rsidP="0044275E">
            <w:pPr>
              <w:keepNext/>
              <w:spacing w:before="40" w:after="40" w:line="240" w:lineRule="auto"/>
              <w:ind w:right="-132" w:firstLine="0"/>
              <w:jc w:val="left"/>
              <w:rPr>
                <w:snapToGrid/>
                <w:sz w:val="22"/>
              </w:rPr>
            </w:pPr>
            <w:r w:rsidRPr="0044275E">
              <w:rPr>
                <w:snapToGrid/>
                <w:sz w:val="22"/>
              </w:rPr>
              <w:t>[</w:t>
            </w:r>
            <w:r w:rsidRPr="0044275E">
              <w:rPr>
                <w:b/>
                <w:i/>
                <w:snapToGrid/>
                <w:sz w:val="22"/>
                <w:shd w:val="clear" w:color="auto" w:fill="FFFF99"/>
              </w:rPr>
              <w:t>указать</w:t>
            </w:r>
            <w:r w:rsidRPr="0044275E">
              <w:rPr>
                <w:snapToGrid/>
                <w:sz w:val="22"/>
              </w:rPr>
              <w:t>]</w:t>
            </w:r>
          </w:p>
        </w:tc>
        <w:tc>
          <w:tcPr>
            <w:tcW w:w="987" w:type="dxa"/>
          </w:tcPr>
          <w:p w:rsidR="0044275E" w:rsidRPr="0044275E" w:rsidRDefault="0044275E" w:rsidP="0044275E">
            <w:pPr>
              <w:keepNext/>
              <w:spacing w:before="40" w:after="40" w:line="240" w:lineRule="auto"/>
              <w:ind w:right="-132" w:firstLine="0"/>
              <w:jc w:val="left"/>
              <w:rPr>
                <w:snapToGrid/>
                <w:sz w:val="22"/>
              </w:rPr>
            </w:pPr>
            <w:r w:rsidRPr="0044275E">
              <w:rPr>
                <w:snapToGrid/>
                <w:sz w:val="22"/>
              </w:rPr>
              <w:t>[</w:t>
            </w:r>
            <w:r w:rsidRPr="0044275E">
              <w:rPr>
                <w:b/>
                <w:i/>
                <w:snapToGrid/>
                <w:sz w:val="22"/>
                <w:shd w:val="clear" w:color="auto" w:fill="FFFF99"/>
              </w:rPr>
              <w:t>указать</w:t>
            </w:r>
            <w:r w:rsidRPr="0044275E">
              <w:rPr>
                <w:snapToGrid/>
                <w:sz w:val="22"/>
              </w:rPr>
              <w:t>]</w:t>
            </w:r>
          </w:p>
        </w:tc>
        <w:tc>
          <w:tcPr>
            <w:tcW w:w="1200" w:type="dxa"/>
          </w:tcPr>
          <w:p w:rsidR="0044275E" w:rsidRPr="0044275E" w:rsidRDefault="0044275E" w:rsidP="0044275E">
            <w:pPr>
              <w:keepNext/>
              <w:spacing w:before="40" w:after="40" w:line="240" w:lineRule="auto"/>
              <w:ind w:right="57"/>
              <w:jc w:val="left"/>
              <w:rPr>
                <w:snapToGrid/>
                <w:sz w:val="22"/>
              </w:rPr>
            </w:pPr>
          </w:p>
        </w:tc>
      </w:tr>
      <w:tr w:rsidR="0044275E" w:rsidRPr="0044275E" w:rsidTr="0044275E">
        <w:tc>
          <w:tcPr>
            <w:tcW w:w="675" w:type="dxa"/>
          </w:tcPr>
          <w:p w:rsidR="0044275E" w:rsidRPr="0044275E" w:rsidRDefault="0044275E" w:rsidP="0044275E">
            <w:pPr>
              <w:numPr>
                <w:ilvl w:val="1"/>
                <w:numId w:val="0"/>
              </w:numPr>
              <w:tabs>
                <w:tab w:val="num" w:pos="1134"/>
              </w:tabs>
              <w:spacing w:before="40" w:after="40" w:line="240" w:lineRule="auto"/>
              <w:ind w:right="57"/>
              <w:jc w:val="left"/>
              <w:rPr>
                <w:snapToGrid/>
                <w:sz w:val="24"/>
              </w:rPr>
            </w:pPr>
          </w:p>
        </w:tc>
        <w:tc>
          <w:tcPr>
            <w:tcW w:w="5580" w:type="dxa"/>
          </w:tcPr>
          <w:p w:rsidR="0044275E" w:rsidRPr="0044275E" w:rsidRDefault="0044275E" w:rsidP="0044275E">
            <w:pPr>
              <w:spacing w:before="40" w:after="40" w:line="240" w:lineRule="auto"/>
              <w:ind w:left="57" w:right="57" w:firstLine="0"/>
              <w:jc w:val="left"/>
              <w:rPr>
                <w:snapToGrid/>
                <w:sz w:val="24"/>
              </w:rPr>
            </w:pPr>
            <w:r w:rsidRPr="0044275E">
              <w:rPr>
                <w:snapToGrid/>
                <w:sz w:val="24"/>
              </w:rPr>
              <w:t>[</w:t>
            </w:r>
            <w:r w:rsidRPr="0044275E">
              <w:rPr>
                <w:b/>
                <w:i/>
                <w:snapToGrid/>
                <w:sz w:val="24"/>
                <w:shd w:val="clear" w:color="auto" w:fill="FFFF99"/>
              </w:rPr>
              <w:t>Перечислить каждый документ</w:t>
            </w:r>
            <w:r w:rsidRPr="0044275E">
              <w:rPr>
                <w:snapToGrid/>
                <w:sz w:val="24"/>
              </w:rPr>
              <w:t>]</w:t>
            </w:r>
          </w:p>
        </w:tc>
        <w:tc>
          <w:tcPr>
            <w:tcW w:w="1413" w:type="dxa"/>
          </w:tcPr>
          <w:p w:rsidR="0044275E" w:rsidRPr="0044275E" w:rsidRDefault="0044275E" w:rsidP="0044275E">
            <w:pPr>
              <w:keepNext/>
              <w:spacing w:before="40" w:after="40" w:line="240" w:lineRule="auto"/>
              <w:ind w:right="-132" w:firstLine="0"/>
              <w:jc w:val="left"/>
              <w:rPr>
                <w:snapToGrid/>
                <w:sz w:val="22"/>
              </w:rPr>
            </w:pPr>
            <w:r w:rsidRPr="0044275E">
              <w:rPr>
                <w:snapToGrid/>
                <w:sz w:val="22"/>
              </w:rPr>
              <w:t>[</w:t>
            </w:r>
            <w:r w:rsidRPr="0044275E">
              <w:rPr>
                <w:b/>
                <w:i/>
                <w:snapToGrid/>
                <w:sz w:val="22"/>
                <w:shd w:val="clear" w:color="auto" w:fill="FFFF99"/>
              </w:rPr>
              <w:t>указать</w:t>
            </w:r>
            <w:r w:rsidRPr="0044275E">
              <w:rPr>
                <w:snapToGrid/>
                <w:sz w:val="22"/>
              </w:rPr>
              <w:t>]</w:t>
            </w:r>
          </w:p>
        </w:tc>
        <w:tc>
          <w:tcPr>
            <w:tcW w:w="987" w:type="dxa"/>
          </w:tcPr>
          <w:p w:rsidR="0044275E" w:rsidRPr="0044275E" w:rsidRDefault="0044275E" w:rsidP="0044275E">
            <w:pPr>
              <w:keepNext/>
              <w:spacing w:before="40" w:after="40" w:line="240" w:lineRule="auto"/>
              <w:ind w:right="-132" w:firstLine="0"/>
              <w:jc w:val="left"/>
              <w:rPr>
                <w:snapToGrid/>
                <w:sz w:val="22"/>
              </w:rPr>
            </w:pPr>
            <w:r w:rsidRPr="0044275E">
              <w:rPr>
                <w:snapToGrid/>
                <w:sz w:val="22"/>
              </w:rPr>
              <w:t>[</w:t>
            </w:r>
            <w:r w:rsidRPr="0044275E">
              <w:rPr>
                <w:b/>
                <w:i/>
                <w:snapToGrid/>
                <w:sz w:val="22"/>
                <w:shd w:val="clear" w:color="auto" w:fill="FFFF99"/>
              </w:rPr>
              <w:t>указать</w:t>
            </w:r>
            <w:r w:rsidRPr="0044275E">
              <w:rPr>
                <w:snapToGrid/>
                <w:sz w:val="22"/>
              </w:rPr>
              <w:t>]</w:t>
            </w:r>
          </w:p>
        </w:tc>
        <w:tc>
          <w:tcPr>
            <w:tcW w:w="1200" w:type="dxa"/>
          </w:tcPr>
          <w:p w:rsidR="0044275E" w:rsidRPr="0044275E" w:rsidRDefault="0044275E" w:rsidP="0044275E">
            <w:pPr>
              <w:keepNext/>
              <w:spacing w:before="40" w:after="40" w:line="240" w:lineRule="auto"/>
              <w:ind w:right="57"/>
              <w:jc w:val="left"/>
              <w:rPr>
                <w:snapToGrid/>
                <w:sz w:val="22"/>
              </w:rPr>
            </w:pPr>
          </w:p>
        </w:tc>
      </w:tr>
      <w:tr w:rsidR="0044275E" w:rsidRPr="0044275E" w:rsidTr="0044275E">
        <w:tc>
          <w:tcPr>
            <w:tcW w:w="675" w:type="dxa"/>
          </w:tcPr>
          <w:p w:rsidR="0044275E" w:rsidRPr="0044275E" w:rsidRDefault="0044275E" w:rsidP="0044275E">
            <w:pPr>
              <w:numPr>
                <w:ilvl w:val="1"/>
                <w:numId w:val="0"/>
              </w:numPr>
              <w:tabs>
                <w:tab w:val="num" w:pos="1134"/>
              </w:tabs>
              <w:spacing w:before="40" w:after="40" w:line="240" w:lineRule="auto"/>
              <w:ind w:right="57"/>
              <w:jc w:val="left"/>
              <w:rPr>
                <w:snapToGrid/>
                <w:sz w:val="24"/>
              </w:rPr>
            </w:pPr>
          </w:p>
        </w:tc>
        <w:tc>
          <w:tcPr>
            <w:tcW w:w="5580" w:type="dxa"/>
          </w:tcPr>
          <w:p w:rsidR="0044275E" w:rsidRPr="0044275E" w:rsidRDefault="0044275E" w:rsidP="0044275E">
            <w:pPr>
              <w:spacing w:before="40" w:after="40" w:line="240" w:lineRule="auto"/>
              <w:ind w:left="57" w:right="57" w:firstLine="0"/>
              <w:jc w:val="left"/>
              <w:rPr>
                <w:snapToGrid/>
                <w:sz w:val="24"/>
              </w:rPr>
            </w:pPr>
            <w:r w:rsidRPr="0044275E">
              <w:rPr>
                <w:snapToGrid/>
                <w:sz w:val="24"/>
              </w:rPr>
              <w:t>[</w:t>
            </w:r>
            <w:r w:rsidRPr="0044275E">
              <w:rPr>
                <w:b/>
                <w:i/>
                <w:snapToGrid/>
                <w:sz w:val="24"/>
                <w:shd w:val="clear" w:color="auto" w:fill="FFFF99"/>
              </w:rPr>
              <w:t>Перечислить каждый документ</w:t>
            </w:r>
            <w:r w:rsidRPr="0044275E">
              <w:rPr>
                <w:snapToGrid/>
                <w:sz w:val="24"/>
              </w:rPr>
              <w:t>]</w:t>
            </w:r>
          </w:p>
        </w:tc>
        <w:tc>
          <w:tcPr>
            <w:tcW w:w="1413" w:type="dxa"/>
          </w:tcPr>
          <w:p w:rsidR="0044275E" w:rsidRPr="0044275E" w:rsidRDefault="0044275E" w:rsidP="0044275E">
            <w:pPr>
              <w:keepNext/>
              <w:spacing w:before="40" w:after="40" w:line="240" w:lineRule="auto"/>
              <w:ind w:right="-132" w:firstLine="0"/>
              <w:jc w:val="left"/>
              <w:rPr>
                <w:snapToGrid/>
                <w:sz w:val="22"/>
              </w:rPr>
            </w:pPr>
            <w:r w:rsidRPr="0044275E">
              <w:rPr>
                <w:snapToGrid/>
                <w:sz w:val="22"/>
              </w:rPr>
              <w:t>[</w:t>
            </w:r>
            <w:r w:rsidRPr="0044275E">
              <w:rPr>
                <w:b/>
                <w:i/>
                <w:snapToGrid/>
                <w:sz w:val="22"/>
                <w:shd w:val="clear" w:color="auto" w:fill="FFFF99"/>
              </w:rPr>
              <w:t>указать</w:t>
            </w:r>
            <w:r w:rsidRPr="0044275E">
              <w:rPr>
                <w:snapToGrid/>
                <w:sz w:val="22"/>
              </w:rPr>
              <w:t>]</w:t>
            </w:r>
          </w:p>
        </w:tc>
        <w:tc>
          <w:tcPr>
            <w:tcW w:w="987" w:type="dxa"/>
          </w:tcPr>
          <w:p w:rsidR="0044275E" w:rsidRPr="0044275E" w:rsidRDefault="0044275E" w:rsidP="0044275E">
            <w:pPr>
              <w:keepNext/>
              <w:spacing w:before="40" w:after="40" w:line="240" w:lineRule="auto"/>
              <w:ind w:right="-132" w:firstLine="0"/>
              <w:jc w:val="left"/>
              <w:rPr>
                <w:snapToGrid/>
                <w:sz w:val="22"/>
              </w:rPr>
            </w:pPr>
            <w:r w:rsidRPr="0044275E">
              <w:rPr>
                <w:snapToGrid/>
                <w:sz w:val="22"/>
              </w:rPr>
              <w:t>[</w:t>
            </w:r>
            <w:r w:rsidRPr="0044275E">
              <w:rPr>
                <w:b/>
                <w:i/>
                <w:snapToGrid/>
                <w:sz w:val="22"/>
                <w:shd w:val="clear" w:color="auto" w:fill="FFFF99"/>
              </w:rPr>
              <w:t>указать</w:t>
            </w:r>
            <w:r w:rsidRPr="0044275E">
              <w:rPr>
                <w:snapToGrid/>
                <w:sz w:val="22"/>
              </w:rPr>
              <w:t>]</w:t>
            </w:r>
          </w:p>
        </w:tc>
        <w:tc>
          <w:tcPr>
            <w:tcW w:w="1200" w:type="dxa"/>
          </w:tcPr>
          <w:p w:rsidR="0044275E" w:rsidRPr="0044275E" w:rsidRDefault="0044275E" w:rsidP="0044275E">
            <w:pPr>
              <w:keepNext/>
              <w:spacing w:before="40" w:after="40" w:line="240" w:lineRule="auto"/>
              <w:ind w:right="57"/>
              <w:jc w:val="left"/>
              <w:rPr>
                <w:snapToGrid/>
                <w:sz w:val="22"/>
              </w:rPr>
            </w:pPr>
          </w:p>
        </w:tc>
      </w:tr>
      <w:tr w:rsidR="0044275E" w:rsidRPr="0044275E" w:rsidTr="0044275E">
        <w:tc>
          <w:tcPr>
            <w:tcW w:w="675" w:type="dxa"/>
          </w:tcPr>
          <w:p w:rsidR="0044275E" w:rsidRPr="0044275E" w:rsidRDefault="0044275E" w:rsidP="0044275E">
            <w:pPr>
              <w:spacing w:before="40" w:after="40" w:line="240" w:lineRule="auto"/>
              <w:ind w:right="57" w:firstLine="0"/>
              <w:jc w:val="left"/>
              <w:rPr>
                <w:snapToGrid/>
                <w:sz w:val="24"/>
              </w:rPr>
            </w:pPr>
            <w:r w:rsidRPr="0044275E">
              <w:rPr>
                <w:b/>
                <w:snapToGrid/>
                <w:sz w:val="24"/>
              </w:rPr>
              <w:t>2</w:t>
            </w:r>
          </w:p>
        </w:tc>
        <w:tc>
          <w:tcPr>
            <w:tcW w:w="9180" w:type="dxa"/>
            <w:gridSpan w:val="4"/>
          </w:tcPr>
          <w:p w:rsidR="0044275E" w:rsidRPr="0044275E" w:rsidRDefault="0044275E" w:rsidP="0044275E">
            <w:pPr>
              <w:spacing w:before="40" w:after="40" w:line="240" w:lineRule="auto"/>
              <w:ind w:right="-132" w:firstLine="0"/>
              <w:jc w:val="left"/>
              <w:rPr>
                <w:b/>
                <w:snapToGrid/>
                <w:sz w:val="24"/>
              </w:rPr>
            </w:pPr>
            <w:r w:rsidRPr="0044275E">
              <w:rPr>
                <w:b/>
                <w:snapToGrid/>
                <w:sz w:val="24"/>
              </w:rPr>
              <w:t>Прочие документы</w:t>
            </w:r>
          </w:p>
        </w:tc>
      </w:tr>
      <w:tr w:rsidR="0044275E" w:rsidRPr="0044275E" w:rsidTr="0044275E">
        <w:tc>
          <w:tcPr>
            <w:tcW w:w="675" w:type="dxa"/>
          </w:tcPr>
          <w:p w:rsidR="0044275E" w:rsidRPr="0044275E" w:rsidRDefault="0044275E" w:rsidP="0044275E">
            <w:pPr>
              <w:numPr>
                <w:ilvl w:val="1"/>
                <w:numId w:val="0"/>
              </w:numPr>
              <w:tabs>
                <w:tab w:val="num" w:pos="1134"/>
              </w:tabs>
              <w:spacing w:before="40" w:after="40" w:line="240" w:lineRule="auto"/>
              <w:ind w:right="57"/>
              <w:jc w:val="left"/>
              <w:rPr>
                <w:snapToGrid/>
                <w:sz w:val="24"/>
              </w:rPr>
            </w:pPr>
          </w:p>
        </w:tc>
        <w:tc>
          <w:tcPr>
            <w:tcW w:w="5580" w:type="dxa"/>
          </w:tcPr>
          <w:p w:rsidR="0044275E" w:rsidRPr="0044275E" w:rsidRDefault="0044275E" w:rsidP="0044275E">
            <w:pPr>
              <w:spacing w:before="40" w:after="40" w:line="240" w:lineRule="auto"/>
              <w:ind w:left="57" w:right="57" w:firstLine="0"/>
              <w:jc w:val="left"/>
              <w:rPr>
                <w:snapToGrid/>
                <w:sz w:val="24"/>
              </w:rPr>
            </w:pPr>
            <w:r w:rsidRPr="0044275E">
              <w:rPr>
                <w:snapToGrid/>
                <w:sz w:val="24"/>
              </w:rPr>
              <w:t>[</w:t>
            </w:r>
            <w:r w:rsidRPr="0044275E">
              <w:rPr>
                <w:b/>
                <w:i/>
                <w:snapToGrid/>
                <w:sz w:val="24"/>
                <w:shd w:val="clear" w:color="auto" w:fill="FFFF99"/>
              </w:rPr>
              <w:t>Перечислить каждый документ</w:t>
            </w:r>
            <w:r w:rsidRPr="0044275E">
              <w:rPr>
                <w:snapToGrid/>
                <w:sz w:val="24"/>
              </w:rPr>
              <w:t>]</w:t>
            </w:r>
          </w:p>
        </w:tc>
        <w:tc>
          <w:tcPr>
            <w:tcW w:w="1413" w:type="dxa"/>
          </w:tcPr>
          <w:p w:rsidR="0044275E" w:rsidRPr="0044275E" w:rsidRDefault="0044275E" w:rsidP="0044275E">
            <w:pPr>
              <w:keepNext/>
              <w:spacing w:before="40" w:after="40" w:line="240" w:lineRule="auto"/>
              <w:ind w:right="-132" w:firstLine="0"/>
              <w:jc w:val="left"/>
              <w:rPr>
                <w:snapToGrid/>
                <w:sz w:val="22"/>
              </w:rPr>
            </w:pPr>
            <w:r w:rsidRPr="0044275E">
              <w:rPr>
                <w:snapToGrid/>
                <w:sz w:val="22"/>
              </w:rPr>
              <w:t>[</w:t>
            </w:r>
            <w:r w:rsidRPr="0044275E">
              <w:rPr>
                <w:b/>
                <w:i/>
                <w:snapToGrid/>
                <w:sz w:val="22"/>
                <w:shd w:val="clear" w:color="auto" w:fill="FFFF99"/>
              </w:rPr>
              <w:t>указать</w:t>
            </w:r>
            <w:r w:rsidRPr="0044275E">
              <w:rPr>
                <w:snapToGrid/>
                <w:sz w:val="22"/>
              </w:rPr>
              <w:t>]</w:t>
            </w:r>
          </w:p>
        </w:tc>
        <w:tc>
          <w:tcPr>
            <w:tcW w:w="987" w:type="dxa"/>
          </w:tcPr>
          <w:p w:rsidR="0044275E" w:rsidRPr="0044275E" w:rsidRDefault="0044275E" w:rsidP="0044275E">
            <w:pPr>
              <w:keepNext/>
              <w:spacing w:before="40" w:after="40" w:line="240" w:lineRule="auto"/>
              <w:ind w:right="-132" w:firstLine="0"/>
              <w:jc w:val="left"/>
              <w:rPr>
                <w:snapToGrid/>
                <w:sz w:val="22"/>
              </w:rPr>
            </w:pPr>
            <w:r w:rsidRPr="0044275E">
              <w:rPr>
                <w:snapToGrid/>
                <w:sz w:val="22"/>
              </w:rPr>
              <w:t>[</w:t>
            </w:r>
            <w:r w:rsidRPr="0044275E">
              <w:rPr>
                <w:b/>
                <w:i/>
                <w:snapToGrid/>
                <w:sz w:val="22"/>
                <w:shd w:val="clear" w:color="auto" w:fill="FFFF99"/>
              </w:rPr>
              <w:t>указать</w:t>
            </w:r>
            <w:r w:rsidRPr="0044275E">
              <w:rPr>
                <w:snapToGrid/>
                <w:sz w:val="22"/>
              </w:rPr>
              <w:t>]</w:t>
            </w:r>
          </w:p>
        </w:tc>
        <w:tc>
          <w:tcPr>
            <w:tcW w:w="1200" w:type="dxa"/>
          </w:tcPr>
          <w:p w:rsidR="0044275E" w:rsidRPr="0044275E" w:rsidRDefault="0044275E" w:rsidP="0044275E">
            <w:pPr>
              <w:keepNext/>
              <w:spacing w:before="40" w:after="40" w:line="240" w:lineRule="auto"/>
              <w:ind w:right="57"/>
              <w:jc w:val="left"/>
              <w:rPr>
                <w:snapToGrid/>
                <w:sz w:val="22"/>
              </w:rPr>
            </w:pPr>
          </w:p>
        </w:tc>
      </w:tr>
    </w:tbl>
    <w:p w:rsidR="00BC41F8" w:rsidRDefault="00BC41F8" w:rsidP="0044275E">
      <w:pPr>
        <w:spacing w:line="240" w:lineRule="auto"/>
        <w:rPr>
          <w:snapToGrid/>
          <w:sz w:val="24"/>
          <w:szCs w:val="24"/>
        </w:rPr>
      </w:pPr>
    </w:p>
    <w:p w:rsidR="00BC41F8" w:rsidRPr="00137C87" w:rsidRDefault="00BC41F8" w:rsidP="0044275E">
      <w:pPr>
        <w:spacing w:line="240" w:lineRule="auto"/>
        <w:rPr>
          <w:snapToGrid/>
          <w:sz w:val="24"/>
          <w:szCs w:val="24"/>
          <w:u w:val="single"/>
        </w:rPr>
      </w:pPr>
      <w:r w:rsidRPr="00137C87">
        <w:rPr>
          <w:snapToGrid/>
          <w:sz w:val="24"/>
          <w:szCs w:val="24"/>
          <w:u w:val="single"/>
        </w:rPr>
        <w:t>Для юридических лиц</w:t>
      </w:r>
    </w:p>
    <w:p w:rsidR="00BC41F8" w:rsidRDefault="00BC41F8" w:rsidP="0044275E">
      <w:pPr>
        <w:spacing w:line="240" w:lineRule="auto"/>
        <w:rPr>
          <w:snapToGrid/>
          <w:sz w:val="24"/>
          <w:szCs w:val="24"/>
        </w:rPr>
      </w:pPr>
    </w:p>
    <w:p w:rsidR="0044275E" w:rsidRPr="0044275E" w:rsidRDefault="0044275E" w:rsidP="0044275E">
      <w:pPr>
        <w:spacing w:line="240" w:lineRule="auto"/>
        <w:rPr>
          <w:snapToGrid/>
          <w:sz w:val="24"/>
          <w:szCs w:val="24"/>
        </w:rPr>
      </w:pPr>
      <w:r w:rsidRPr="0044275E">
        <w:rPr>
          <w:snapToGrid/>
          <w:sz w:val="24"/>
          <w:szCs w:val="24"/>
        </w:rPr>
        <w:t>[</w:t>
      </w:r>
      <w:r w:rsidRPr="0044275E">
        <w:rPr>
          <w:b/>
          <w:i/>
          <w:snapToGrid/>
          <w:sz w:val="24"/>
          <w:szCs w:val="24"/>
          <w:shd w:val="clear" w:color="auto" w:fill="FFFF99"/>
        </w:rPr>
        <w:t>указать</w:t>
      </w:r>
      <w:r w:rsidRPr="0044275E">
        <w:rPr>
          <w:snapToGrid/>
          <w:sz w:val="24"/>
          <w:szCs w:val="24"/>
        </w:rPr>
        <w:t>] ____________________________</w:t>
      </w:r>
    </w:p>
    <w:p w:rsidR="0044275E" w:rsidRPr="0044275E" w:rsidRDefault="0044275E" w:rsidP="0044275E">
      <w:pPr>
        <w:spacing w:line="240" w:lineRule="auto"/>
        <w:jc w:val="center"/>
        <w:rPr>
          <w:snapToGrid/>
          <w:sz w:val="24"/>
          <w:szCs w:val="24"/>
          <w:vertAlign w:val="superscript"/>
        </w:rPr>
      </w:pPr>
      <w:r w:rsidRPr="0044275E">
        <w:rPr>
          <w:snapToGrid/>
          <w:sz w:val="24"/>
          <w:szCs w:val="24"/>
          <w:vertAlign w:val="superscript"/>
        </w:rPr>
        <w:t>(подпись, М.П.)</w:t>
      </w:r>
    </w:p>
    <w:p w:rsidR="0044275E" w:rsidRPr="0044275E" w:rsidRDefault="0044275E" w:rsidP="0044275E">
      <w:pPr>
        <w:spacing w:line="240" w:lineRule="auto"/>
        <w:rPr>
          <w:snapToGrid/>
          <w:sz w:val="24"/>
          <w:szCs w:val="24"/>
        </w:rPr>
      </w:pPr>
      <w:r w:rsidRPr="0044275E">
        <w:rPr>
          <w:snapToGrid/>
          <w:sz w:val="24"/>
          <w:szCs w:val="24"/>
        </w:rPr>
        <w:t>[</w:t>
      </w:r>
      <w:r w:rsidRPr="0044275E">
        <w:rPr>
          <w:b/>
          <w:i/>
          <w:snapToGrid/>
          <w:sz w:val="24"/>
          <w:szCs w:val="24"/>
          <w:shd w:val="clear" w:color="auto" w:fill="FFFF99"/>
        </w:rPr>
        <w:t>указать</w:t>
      </w:r>
      <w:r w:rsidRPr="0044275E">
        <w:rPr>
          <w:snapToGrid/>
          <w:sz w:val="24"/>
          <w:szCs w:val="24"/>
        </w:rPr>
        <w:t>] ____________________________</w:t>
      </w:r>
    </w:p>
    <w:p w:rsidR="0044275E" w:rsidRPr="0044275E" w:rsidRDefault="0044275E" w:rsidP="0044275E">
      <w:pPr>
        <w:spacing w:line="240" w:lineRule="auto"/>
        <w:jc w:val="center"/>
        <w:rPr>
          <w:snapToGrid/>
          <w:sz w:val="24"/>
          <w:szCs w:val="24"/>
          <w:vertAlign w:val="superscript"/>
        </w:rPr>
      </w:pPr>
      <w:r w:rsidRPr="0044275E">
        <w:rPr>
          <w:snapToGrid/>
          <w:sz w:val="24"/>
          <w:szCs w:val="24"/>
          <w:vertAlign w:val="superscript"/>
        </w:rPr>
        <w:t>(фамилия, имя, отчество подписавшего, должность)</w:t>
      </w:r>
    </w:p>
    <w:p w:rsidR="00BC41F8" w:rsidRPr="00137C87" w:rsidRDefault="00BC41F8" w:rsidP="00BC41F8">
      <w:pPr>
        <w:spacing w:line="240" w:lineRule="auto"/>
        <w:rPr>
          <w:snapToGrid/>
          <w:sz w:val="24"/>
          <w:szCs w:val="24"/>
          <w:u w:val="single"/>
        </w:rPr>
      </w:pPr>
      <w:r w:rsidRPr="00137C87">
        <w:rPr>
          <w:snapToGrid/>
          <w:sz w:val="24"/>
          <w:szCs w:val="24"/>
          <w:u w:val="single"/>
        </w:rPr>
        <w:t>Для физических лиц (ИП)</w:t>
      </w:r>
    </w:p>
    <w:p w:rsidR="00BC41F8" w:rsidRDefault="00BC41F8" w:rsidP="00BC41F8">
      <w:pPr>
        <w:spacing w:line="240" w:lineRule="auto"/>
        <w:rPr>
          <w:snapToGrid/>
          <w:sz w:val="24"/>
          <w:szCs w:val="24"/>
        </w:rPr>
      </w:pPr>
    </w:p>
    <w:p w:rsidR="00BC41F8" w:rsidRPr="0044275E" w:rsidRDefault="00BC41F8" w:rsidP="00BC41F8">
      <w:pPr>
        <w:spacing w:line="240" w:lineRule="auto"/>
        <w:rPr>
          <w:snapToGrid/>
          <w:sz w:val="24"/>
          <w:szCs w:val="24"/>
        </w:rPr>
      </w:pPr>
      <w:r w:rsidRPr="0044275E">
        <w:rPr>
          <w:snapToGrid/>
          <w:sz w:val="24"/>
          <w:szCs w:val="24"/>
        </w:rPr>
        <w:t>[</w:t>
      </w:r>
      <w:r w:rsidRPr="0044275E">
        <w:rPr>
          <w:b/>
          <w:i/>
          <w:snapToGrid/>
          <w:sz w:val="24"/>
          <w:szCs w:val="24"/>
          <w:shd w:val="clear" w:color="auto" w:fill="FFFF99"/>
        </w:rPr>
        <w:t>указать</w:t>
      </w:r>
      <w:r w:rsidRPr="0044275E">
        <w:rPr>
          <w:snapToGrid/>
          <w:sz w:val="24"/>
          <w:szCs w:val="24"/>
        </w:rPr>
        <w:t>] ____________________________</w:t>
      </w:r>
    </w:p>
    <w:p w:rsidR="00BC41F8" w:rsidRPr="0044275E" w:rsidRDefault="00137C87" w:rsidP="00137C87">
      <w:pPr>
        <w:spacing w:line="240" w:lineRule="auto"/>
        <w:rPr>
          <w:snapToGrid/>
          <w:sz w:val="24"/>
          <w:szCs w:val="24"/>
          <w:vertAlign w:val="superscript"/>
        </w:rPr>
      </w:pPr>
      <w:r>
        <w:rPr>
          <w:snapToGrid/>
          <w:sz w:val="24"/>
          <w:szCs w:val="24"/>
          <w:vertAlign w:val="superscript"/>
        </w:rPr>
        <w:t xml:space="preserve">                                                               </w:t>
      </w:r>
      <w:r w:rsidR="00BC41F8" w:rsidRPr="0044275E">
        <w:rPr>
          <w:snapToGrid/>
          <w:sz w:val="24"/>
          <w:szCs w:val="24"/>
          <w:vertAlign w:val="superscript"/>
        </w:rPr>
        <w:t>(подпись)</w:t>
      </w:r>
    </w:p>
    <w:p w:rsidR="00BC41F8" w:rsidRPr="0044275E" w:rsidRDefault="00BC41F8" w:rsidP="00BC41F8">
      <w:pPr>
        <w:spacing w:line="240" w:lineRule="auto"/>
        <w:rPr>
          <w:snapToGrid/>
          <w:sz w:val="24"/>
          <w:szCs w:val="24"/>
        </w:rPr>
      </w:pPr>
      <w:r w:rsidRPr="0044275E">
        <w:rPr>
          <w:snapToGrid/>
          <w:sz w:val="24"/>
          <w:szCs w:val="24"/>
        </w:rPr>
        <w:t>[</w:t>
      </w:r>
      <w:r w:rsidRPr="0044275E">
        <w:rPr>
          <w:b/>
          <w:i/>
          <w:snapToGrid/>
          <w:sz w:val="24"/>
          <w:szCs w:val="24"/>
          <w:shd w:val="clear" w:color="auto" w:fill="FFFF99"/>
        </w:rPr>
        <w:t>указать</w:t>
      </w:r>
      <w:r w:rsidRPr="0044275E">
        <w:rPr>
          <w:snapToGrid/>
          <w:sz w:val="24"/>
          <w:szCs w:val="24"/>
        </w:rPr>
        <w:t>] ____________________________</w:t>
      </w:r>
    </w:p>
    <w:p w:rsidR="00BC41F8" w:rsidRPr="0044275E" w:rsidRDefault="00137C87" w:rsidP="00137C87">
      <w:pPr>
        <w:spacing w:line="240" w:lineRule="auto"/>
        <w:rPr>
          <w:snapToGrid/>
          <w:sz w:val="24"/>
          <w:szCs w:val="24"/>
          <w:vertAlign w:val="superscript"/>
        </w:rPr>
      </w:pPr>
      <w:r>
        <w:rPr>
          <w:snapToGrid/>
          <w:sz w:val="24"/>
          <w:szCs w:val="24"/>
          <w:vertAlign w:val="superscript"/>
        </w:rPr>
        <w:t xml:space="preserve">                                     </w:t>
      </w:r>
      <w:r w:rsidR="00BC41F8" w:rsidRPr="0044275E">
        <w:rPr>
          <w:snapToGrid/>
          <w:sz w:val="24"/>
          <w:szCs w:val="24"/>
          <w:vertAlign w:val="superscript"/>
        </w:rPr>
        <w:t>(фамилия, имя, отчество подписавшего)</w:t>
      </w:r>
    </w:p>
    <w:p w:rsidR="0044275E" w:rsidRDefault="0044275E" w:rsidP="0044275E">
      <w:pPr>
        <w:spacing w:line="240" w:lineRule="auto"/>
        <w:ind w:right="3684" w:firstLine="0"/>
        <w:jc w:val="center"/>
        <w:rPr>
          <w:b/>
          <w:snapToGrid/>
          <w:sz w:val="24"/>
          <w:szCs w:val="24"/>
        </w:rPr>
      </w:pPr>
      <w:r w:rsidRPr="0066434B">
        <w:rPr>
          <w:b/>
          <w:snapToGrid/>
          <w:sz w:val="24"/>
          <w:szCs w:val="24"/>
          <w:highlight w:val="lightGray"/>
        </w:rPr>
        <w:t>конец формы</w:t>
      </w:r>
    </w:p>
    <w:p w:rsidR="00825167" w:rsidRDefault="00825167" w:rsidP="0044275E">
      <w:pPr>
        <w:spacing w:line="240" w:lineRule="auto"/>
        <w:ind w:right="3684" w:firstLine="0"/>
        <w:jc w:val="center"/>
        <w:rPr>
          <w:b/>
          <w:snapToGrid/>
          <w:sz w:val="24"/>
          <w:szCs w:val="24"/>
        </w:rPr>
      </w:pPr>
    </w:p>
    <w:p w:rsidR="00825167" w:rsidRDefault="00825167" w:rsidP="0044275E">
      <w:pPr>
        <w:spacing w:line="240" w:lineRule="auto"/>
        <w:ind w:right="3684" w:firstLine="0"/>
        <w:jc w:val="center"/>
        <w:rPr>
          <w:b/>
          <w:snapToGrid/>
          <w:sz w:val="24"/>
          <w:szCs w:val="24"/>
        </w:rPr>
      </w:pPr>
    </w:p>
    <w:p w:rsidR="00825167" w:rsidRDefault="00825167" w:rsidP="009C4ABC">
      <w:pPr>
        <w:spacing w:line="240" w:lineRule="auto"/>
        <w:ind w:right="3684" w:firstLine="0"/>
        <w:rPr>
          <w:b/>
          <w:snapToGrid/>
          <w:sz w:val="24"/>
          <w:szCs w:val="24"/>
        </w:rPr>
      </w:pPr>
    </w:p>
    <w:p w:rsidR="009C4ABC" w:rsidRDefault="009C4ABC" w:rsidP="009C4ABC">
      <w:pPr>
        <w:spacing w:line="240" w:lineRule="auto"/>
        <w:ind w:right="3684" w:firstLine="0"/>
        <w:rPr>
          <w:b/>
          <w:snapToGrid/>
          <w:sz w:val="24"/>
          <w:szCs w:val="24"/>
        </w:rPr>
      </w:pPr>
    </w:p>
    <w:p w:rsidR="009C4ABC" w:rsidRDefault="009C4ABC" w:rsidP="009C4ABC">
      <w:pPr>
        <w:spacing w:line="240" w:lineRule="auto"/>
        <w:ind w:right="3684" w:firstLine="0"/>
        <w:rPr>
          <w:b/>
          <w:snapToGrid/>
          <w:sz w:val="24"/>
          <w:szCs w:val="24"/>
        </w:rPr>
      </w:pPr>
    </w:p>
    <w:p w:rsidR="009C4ABC" w:rsidRPr="007C700F" w:rsidRDefault="007C700F" w:rsidP="007C700F">
      <w:pPr>
        <w:pStyle w:val="3"/>
        <w:rPr>
          <w:snapToGrid/>
          <w:u w:val="none"/>
        </w:rPr>
      </w:pPr>
      <w:r w:rsidRPr="007C700F">
        <w:rPr>
          <w:snapToGrid/>
          <w:u w:val="none"/>
        </w:rPr>
        <w:t>Форма/образец Справки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r w:rsidR="00E26619">
        <w:rPr>
          <w:snapToGrid/>
          <w:u w:val="none"/>
        </w:rPr>
        <w:t xml:space="preserve"> (</w:t>
      </w:r>
      <w:r w:rsidR="00E26619" w:rsidRPr="00E26619">
        <w:rPr>
          <w:snapToGrid/>
          <w:color w:val="0070C0"/>
          <w:u w:val="none"/>
        </w:rPr>
        <w:t>форма 6</w:t>
      </w:r>
      <w:r w:rsidR="00E26619">
        <w:rPr>
          <w:snapToGrid/>
          <w:u w:val="none"/>
        </w:rPr>
        <w:t>)</w:t>
      </w:r>
    </w:p>
    <w:p w:rsidR="00825167" w:rsidRDefault="00825167" w:rsidP="0044275E">
      <w:pPr>
        <w:spacing w:line="240" w:lineRule="auto"/>
        <w:ind w:right="3684" w:firstLine="0"/>
        <w:jc w:val="center"/>
        <w:rPr>
          <w:b/>
          <w:snapToGrid/>
          <w:sz w:val="24"/>
          <w:szCs w:val="24"/>
        </w:rPr>
      </w:pPr>
    </w:p>
    <w:p w:rsidR="00825167" w:rsidRDefault="00825167" w:rsidP="0044275E">
      <w:pPr>
        <w:spacing w:line="240" w:lineRule="auto"/>
        <w:ind w:right="3684" w:firstLine="0"/>
        <w:jc w:val="center"/>
        <w:rPr>
          <w:b/>
          <w:snapToGrid/>
          <w:sz w:val="24"/>
          <w:szCs w:val="24"/>
        </w:rPr>
      </w:pPr>
    </w:p>
    <w:p w:rsidR="007C700F" w:rsidRPr="007C700F" w:rsidRDefault="007C700F" w:rsidP="007C700F">
      <w:pPr>
        <w:spacing w:line="240" w:lineRule="auto"/>
        <w:ind w:firstLine="0"/>
        <w:contextualSpacing/>
        <w:rPr>
          <w:b/>
          <w:sz w:val="24"/>
          <w:szCs w:val="24"/>
        </w:rPr>
      </w:pPr>
      <w:r w:rsidRPr="007C700F">
        <w:rPr>
          <w:b/>
          <w:sz w:val="24"/>
          <w:szCs w:val="24"/>
        </w:rPr>
        <w:t xml:space="preserve">Форма/образец </w:t>
      </w:r>
      <w:bookmarkStart w:id="30" w:name="_Ref298941435"/>
      <w:bookmarkStart w:id="31" w:name="_Toc388275295"/>
      <w:bookmarkStart w:id="32" w:name="_Toc430966000"/>
      <w:r w:rsidRPr="007C700F">
        <w:rPr>
          <w:b/>
          <w:sz w:val="24"/>
          <w:szCs w:val="24"/>
        </w:rPr>
        <w:t>Справки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bookmarkEnd w:id="30"/>
      <w:bookmarkEnd w:id="31"/>
      <w:bookmarkEnd w:id="32"/>
    </w:p>
    <w:p w:rsidR="007C700F" w:rsidRPr="007C700F" w:rsidRDefault="007C700F" w:rsidP="007C700F">
      <w:pPr>
        <w:spacing w:line="240" w:lineRule="auto"/>
        <w:jc w:val="right"/>
        <w:rPr>
          <w:i/>
          <w:sz w:val="24"/>
          <w:szCs w:val="24"/>
        </w:rPr>
      </w:pPr>
      <w:r w:rsidRPr="007C700F">
        <w:rPr>
          <w:sz w:val="24"/>
          <w:szCs w:val="24"/>
        </w:rPr>
        <w:t xml:space="preserve">                                </w:t>
      </w:r>
      <w:r w:rsidRPr="007C700F">
        <w:rPr>
          <w:i/>
          <w:sz w:val="24"/>
          <w:szCs w:val="24"/>
        </w:rPr>
        <w:t xml:space="preserve">                                                  (Указывается организационно-правовая форма и наименование юридического лица)</w:t>
      </w:r>
    </w:p>
    <w:p w:rsidR="007C700F" w:rsidRPr="007C700F" w:rsidRDefault="007C700F" w:rsidP="007C700F">
      <w:pPr>
        <w:spacing w:line="240" w:lineRule="auto"/>
        <w:jc w:val="center"/>
        <w:rPr>
          <w:i/>
          <w:sz w:val="24"/>
          <w:szCs w:val="24"/>
        </w:rPr>
      </w:pPr>
    </w:p>
    <w:p w:rsidR="007C700F" w:rsidRPr="007C700F" w:rsidRDefault="007C700F" w:rsidP="007C700F">
      <w:pPr>
        <w:spacing w:line="240" w:lineRule="auto"/>
        <w:ind w:right="136"/>
        <w:rPr>
          <w:sz w:val="24"/>
          <w:szCs w:val="24"/>
        </w:rPr>
      </w:pPr>
      <w:r w:rsidRPr="007C700F">
        <w:rPr>
          <w:sz w:val="24"/>
          <w:szCs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tbl>
      <w:tblPr>
        <w:tblW w:w="1016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3"/>
        <w:gridCol w:w="972"/>
        <w:gridCol w:w="2004"/>
        <w:gridCol w:w="2977"/>
        <w:gridCol w:w="2693"/>
      </w:tblGrid>
      <w:tr w:rsidR="007C700F" w:rsidRPr="007C700F" w:rsidTr="007C700F">
        <w:trPr>
          <w:trHeight w:val="560"/>
        </w:trPr>
        <w:tc>
          <w:tcPr>
            <w:tcW w:w="1523" w:type="dxa"/>
          </w:tcPr>
          <w:p w:rsidR="007C700F" w:rsidRPr="007C700F" w:rsidRDefault="007C700F" w:rsidP="007C700F">
            <w:pPr>
              <w:spacing w:line="240" w:lineRule="auto"/>
              <w:ind w:firstLine="0"/>
              <w:jc w:val="center"/>
              <w:rPr>
                <w:i/>
                <w:sz w:val="24"/>
                <w:szCs w:val="24"/>
                <w:vertAlign w:val="superscript"/>
              </w:rPr>
            </w:pPr>
            <w:r w:rsidRPr="007C700F">
              <w:rPr>
                <w:sz w:val="24"/>
                <w:szCs w:val="24"/>
              </w:rPr>
              <w:t xml:space="preserve">Предмет сделки </w:t>
            </w:r>
            <w:r w:rsidRPr="007C700F">
              <w:rPr>
                <w:i/>
                <w:sz w:val="24"/>
                <w:szCs w:val="24"/>
                <w:vertAlign w:val="superscript"/>
              </w:rPr>
              <w:t>1</w:t>
            </w:r>
          </w:p>
          <w:p w:rsidR="007C700F" w:rsidRPr="007C700F" w:rsidRDefault="007C700F" w:rsidP="007C700F">
            <w:pPr>
              <w:spacing w:line="240" w:lineRule="auto"/>
              <w:ind w:firstLine="0"/>
              <w:jc w:val="center"/>
              <w:rPr>
                <w:sz w:val="24"/>
                <w:szCs w:val="24"/>
              </w:rPr>
            </w:pPr>
            <w:r w:rsidRPr="007C700F">
              <w:rPr>
                <w:sz w:val="24"/>
                <w:szCs w:val="24"/>
              </w:rPr>
              <w:t xml:space="preserve"> </w:t>
            </w:r>
          </w:p>
        </w:tc>
        <w:tc>
          <w:tcPr>
            <w:tcW w:w="972" w:type="dxa"/>
          </w:tcPr>
          <w:p w:rsidR="007C700F" w:rsidRPr="007C700F" w:rsidRDefault="007C700F" w:rsidP="007C700F">
            <w:pPr>
              <w:spacing w:line="240" w:lineRule="auto"/>
              <w:ind w:firstLine="0"/>
              <w:jc w:val="center"/>
              <w:rPr>
                <w:sz w:val="24"/>
                <w:szCs w:val="24"/>
              </w:rPr>
            </w:pPr>
            <w:r w:rsidRPr="007C700F">
              <w:rPr>
                <w:sz w:val="24"/>
                <w:szCs w:val="24"/>
              </w:rPr>
              <w:t>Цена сделки</w:t>
            </w:r>
          </w:p>
          <w:p w:rsidR="007C700F" w:rsidRPr="007C700F" w:rsidRDefault="007C700F" w:rsidP="007C700F">
            <w:pPr>
              <w:spacing w:line="240" w:lineRule="auto"/>
              <w:ind w:firstLine="0"/>
              <w:jc w:val="center"/>
              <w:rPr>
                <w:sz w:val="24"/>
                <w:szCs w:val="24"/>
              </w:rPr>
            </w:pPr>
            <w:r w:rsidRPr="007C700F">
              <w:rPr>
                <w:sz w:val="24"/>
                <w:szCs w:val="24"/>
              </w:rPr>
              <w:t>в руб.</w:t>
            </w:r>
          </w:p>
          <w:p w:rsidR="007C700F" w:rsidRPr="007C700F" w:rsidRDefault="007C700F" w:rsidP="007C700F">
            <w:pPr>
              <w:spacing w:line="240" w:lineRule="auto"/>
              <w:ind w:firstLine="0"/>
              <w:jc w:val="center"/>
              <w:rPr>
                <w:i/>
                <w:sz w:val="24"/>
                <w:szCs w:val="24"/>
                <w:vertAlign w:val="superscript"/>
              </w:rPr>
            </w:pPr>
            <w:r w:rsidRPr="007C700F">
              <w:rPr>
                <w:sz w:val="24"/>
                <w:szCs w:val="24"/>
              </w:rPr>
              <w:t>(с НДС)</w:t>
            </w:r>
            <w:r w:rsidRPr="007C700F">
              <w:rPr>
                <w:i/>
                <w:sz w:val="24"/>
                <w:szCs w:val="24"/>
                <w:vertAlign w:val="superscript"/>
              </w:rPr>
              <w:t xml:space="preserve"> 2</w:t>
            </w:r>
          </w:p>
          <w:p w:rsidR="007C700F" w:rsidRPr="007C700F" w:rsidRDefault="007C700F" w:rsidP="007C700F">
            <w:pPr>
              <w:spacing w:line="240" w:lineRule="auto"/>
              <w:ind w:firstLine="0"/>
              <w:jc w:val="center"/>
              <w:rPr>
                <w:sz w:val="24"/>
                <w:szCs w:val="24"/>
              </w:rPr>
            </w:pPr>
          </w:p>
        </w:tc>
        <w:tc>
          <w:tcPr>
            <w:tcW w:w="2004" w:type="dxa"/>
          </w:tcPr>
          <w:p w:rsidR="007C700F" w:rsidRPr="007C700F" w:rsidRDefault="007C700F" w:rsidP="007C700F">
            <w:pPr>
              <w:spacing w:line="240" w:lineRule="auto"/>
              <w:ind w:firstLine="0"/>
              <w:jc w:val="center"/>
              <w:rPr>
                <w:sz w:val="24"/>
                <w:szCs w:val="24"/>
              </w:rPr>
            </w:pPr>
            <w:r w:rsidRPr="007C700F">
              <w:rPr>
                <w:sz w:val="24"/>
                <w:szCs w:val="24"/>
              </w:rPr>
              <w:t>Сведения о наличии/</w:t>
            </w:r>
          </w:p>
          <w:p w:rsidR="007C700F" w:rsidRPr="007C700F" w:rsidRDefault="007C700F" w:rsidP="007C700F">
            <w:pPr>
              <w:spacing w:line="240" w:lineRule="auto"/>
              <w:ind w:firstLine="0"/>
              <w:jc w:val="center"/>
              <w:rPr>
                <w:sz w:val="24"/>
                <w:szCs w:val="24"/>
                <w:vertAlign w:val="superscript"/>
              </w:rPr>
            </w:pPr>
            <w:r w:rsidRPr="007C700F">
              <w:rPr>
                <w:sz w:val="24"/>
                <w:szCs w:val="24"/>
              </w:rPr>
              <w:t xml:space="preserve">отсутствии признаков крупной сделки </w:t>
            </w:r>
            <w:r w:rsidRPr="007C700F">
              <w:rPr>
                <w:i/>
                <w:sz w:val="24"/>
                <w:szCs w:val="24"/>
                <w:vertAlign w:val="superscript"/>
              </w:rPr>
              <w:t>3</w:t>
            </w:r>
          </w:p>
          <w:p w:rsidR="007C700F" w:rsidRPr="007C700F" w:rsidRDefault="007C700F" w:rsidP="007C700F">
            <w:pPr>
              <w:spacing w:line="240" w:lineRule="auto"/>
              <w:ind w:firstLine="0"/>
              <w:jc w:val="center"/>
              <w:rPr>
                <w:sz w:val="24"/>
                <w:szCs w:val="24"/>
              </w:rPr>
            </w:pPr>
          </w:p>
        </w:tc>
        <w:tc>
          <w:tcPr>
            <w:tcW w:w="2977" w:type="dxa"/>
          </w:tcPr>
          <w:p w:rsidR="007C700F" w:rsidRPr="007C700F" w:rsidRDefault="007C700F" w:rsidP="007C700F">
            <w:pPr>
              <w:spacing w:line="240" w:lineRule="auto"/>
              <w:ind w:firstLine="0"/>
              <w:jc w:val="center"/>
              <w:rPr>
                <w:sz w:val="24"/>
                <w:szCs w:val="24"/>
              </w:rPr>
            </w:pPr>
            <w:r w:rsidRPr="007C700F">
              <w:rPr>
                <w:sz w:val="24"/>
                <w:szCs w:val="24"/>
              </w:rPr>
              <w:t>Сведения о наличии/</w:t>
            </w:r>
          </w:p>
          <w:p w:rsidR="007C700F" w:rsidRPr="007C700F" w:rsidRDefault="007C700F" w:rsidP="007C700F">
            <w:pPr>
              <w:spacing w:line="240" w:lineRule="auto"/>
              <w:ind w:firstLine="0"/>
              <w:jc w:val="center"/>
              <w:rPr>
                <w:sz w:val="24"/>
                <w:szCs w:val="24"/>
                <w:vertAlign w:val="superscript"/>
              </w:rPr>
            </w:pPr>
            <w:r w:rsidRPr="007C700F">
              <w:rPr>
                <w:sz w:val="24"/>
                <w:szCs w:val="24"/>
              </w:rPr>
              <w:t xml:space="preserve">отсутствии признаков сделки, в совершении которой имеется заинтересованность </w:t>
            </w:r>
            <w:r w:rsidRPr="007C700F">
              <w:rPr>
                <w:i/>
                <w:sz w:val="24"/>
                <w:szCs w:val="24"/>
                <w:vertAlign w:val="superscript"/>
              </w:rPr>
              <w:t>6</w:t>
            </w:r>
          </w:p>
          <w:p w:rsidR="007C700F" w:rsidRPr="007C700F" w:rsidRDefault="007C700F" w:rsidP="007C700F">
            <w:pPr>
              <w:spacing w:line="240" w:lineRule="auto"/>
              <w:ind w:firstLine="0"/>
              <w:jc w:val="center"/>
              <w:rPr>
                <w:sz w:val="24"/>
                <w:szCs w:val="24"/>
              </w:rPr>
            </w:pPr>
          </w:p>
        </w:tc>
        <w:tc>
          <w:tcPr>
            <w:tcW w:w="2693" w:type="dxa"/>
          </w:tcPr>
          <w:p w:rsidR="007C700F" w:rsidRPr="007C700F" w:rsidRDefault="007C700F" w:rsidP="007C700F">
            <w:pPr>
              <w:spacing w:line="240" w:lineRule="auto"/>
              <w:ind w:firstLine="62"/>
              <w:jc w:val="center"/>
              <w:rPr>
                <w:sz w:val="24"/>
                <w:szCs w:val="24"/>
              </w:rPr>
            </w:pPr>
            <w:r w:rsidRPr="007C700F">
              <w:rPr>
                <w:sz w:val="24"/>
                <w:szCs w:val="24"/>
              </w:rPr>
              <w:t>Сведения о наличии/</w:t>
            </w:r>
          </w:p>
          <w:p w:rsidR="007C700F" w:rsidRPr="007C700F" w:rsidRDefault="007C700F" w:rsidP="007C700F">
            <w:pPr>
              <w:autoSpaceDE w:val="0"/>
              <w:autoSpaceDN w:val="0"/>
              <w:adjustRightInd w:val="0"/>
              <w:spacing w:line="240" w:lineRule="auto"/>
              <w:ind w:firstLine="62"/>
              <w:jc w:val="center"/>
              <w:rPr>
                <w:sz w:val="24"/>
                <w:szCs w:val="24"/>
              </w:rPr>
            </w:pPr>
            <w:r w:rsidRPr="007C700F">
              <w:rPr>
                <w:sz w:val="24"/>
                <w:szCs w:val="24"/>
              </w:rPr>
              <w:t xml:space="preserve">отсутствии признаков сделки, требующей предварительного одобрения компетентным органом юридического лица </w:t>
            </w:r>
          </w:p>
          <w:p w:rsidR="007C700F" w:rsidRPr="007C700F" w:rsidRDefault="007C700F" w:rsidP="007C700F">
            <w:pPr>
              <w:spacing w:line="240" w:lineRule="auto"/>
              <w:ind w:firstLine="62"/>
              <w:jc w:val="center"/>
              <w:rPr>
                <w:sz w:val="24"/>
                <w:szCs w:val="24"/>
                <w:vertAlign w:val="superscript"/>
              </w:rPr>
            </w:pPr>
            <w:r w:rsidRPr="007C700F">
              <w:rPr>
                <w:sz w:val="24"/>
                <w:szCs w:val="24"/>
                <w:u w:val="single"/>
              </w:rPr>
              <w:t>(кроме крупных сделок/сделок с заинтересованностью)</w:t>
            </w:r>
            <w:r w:rsidRPr="007C700F">
              <w:rPr>
                <w:i/>
                <w:sz w:val="24"/>
                <w:szCs w:val="24"/>
                <w:vertAlign w:val="superscript"/>
              </w:rPr>
              <w:t xml:space="preserve"> 9</w:t>
            </w:r>
          </w:p>
        </w:tc>
      </w:tr>
      <w:tr w:rsidR="007C700F" w:rsidRPr="007C700F" w:rsidTr="007C700F">
        <w:trPr>
          <w:trHeight w:val="4948"/>
        </w:trPr>
        <w:tc>
          <w:tcPr>
            <w:tcW w:w="1523" w:type="dxa"/>
          </w:tcPr>
          <w:p w:rsidR="007C700F" w:rsidRPr="007C700F" w:rsidRDefault="007C700F" w:rsidP="007C700F">
            <w:pPr>
              <w:spacing w:line="240" w:lineRule="auto"/>
              <w:ind w:firstLine="0"/>
              <w:jc w:val="center"/>
              <w:rPr>
                <w:i/>
                <w:color w:val="0070C0"/>
                <w:sz w:val="16"/>
                <w:szCs w:val="16"/>
              </w:rPr>
            </w:pPr>
            <w:r w:rsidRPr="007C700F">
              <w:rPr>
                <w:sz w:val="24"/>
                <w:szCs w:val="24"/>
              </w:rPr>
              <w:t xml:space="preserve">Приобретение _______ </w:t>
            </w:r>
            <w:r w:rsidRPr="007C700F">
              <w:rPr>
                <w:i/>
                <w:color w:val="0070C0"/>
                <w:sz w:val="16"/>
                <w:szCs w:val="16"/>
              </w:rPr>
              <w:t>(ук</w:t>
            </w:r>
            <w:r>
              <w:rPr>
                <w:i/>
                <w:color w:val="0070C0"/>
                <w:sz w:val="16"/>
                <w:szCs w:val="16"/>
              </w:rPr>
              <w:t xml:space="preserve">азать наименование </w:t>
            </w:r>
            <w:r w:rsidR="006D1DF3">
              <w:rPr>
                <w:i/>
                <w:color w:val="0070C0"/>
                <w:sz w:val="16"/>
                <w:szCs w:val="16"/>
              </w:rPr>
              <w:t>транспортного средства</w:t>
            </w:r>
            <w:r w:rsidRPr="007C700F">
              <w:rPr>
                <w:i/>
                <w:color w:val="0070C0"/>
                <w:sz w:val="16"/>
                <w:szCs w:val="16"/>
              </w:rPr>
              <w:t>)</w:t>
            </w:r>
          </w:p>
          <w:p w:rsidR="007C700F" w:rsidRPr="007C700F" w:rsidRDefault="007C700F" w:rsidP="006D1DF3">
            <w:pPr>
              <w:spacing w:line="240" w:lineRule="auto"/>
              <w:ind w:firstLine="0"/>
              <w:jc w:val="center"/>
              <w:rPr>
                <w:sz w:val="24"/>
                <w:szCs w:val="24"/>
              </w:rPr>
            </w:pPr>
            <w:r w:rsidRPr="007C700F">
              <w:rPr>
                <w:sz w:val="24"/>
                <w:szCs w:val="24"/>
              </w:rPr>
              <w:t xml:space="preserve"> (</w:t>
            </w:r>
            <w:r w:rsidR="006D1DF3">
              <w:rPr>
                <w:sz w:val="24"/>
                <w:szCs w:val="24"/>
              </w:rPr>
              <w:t>л</w:t>
            </w:r>
            <w:r w:rsidRPr="007C700F">
              <w:rPr>
                <w:sz w:val="24"/>
                <w:szCs w:val="24"/>
              </w:rPr>
              <w:t>от №</w:t>
            </w:r>
            <w:r w:rsidR="006D1DF3">
              <w:rPr>
                <w:sz w:val="24"/>
                <w:szCs w:val="24"/>
              </w:rPr>
              <w:t xml:space="preserve"> ___</w:t>
            </w:r>
            <w:r w:rsidRPr="007C700F">
              <w:rPr>
                <w:sz w:val="24"/>
                <w:szCs w:val="24"/>
              </w:rPr>
              <w:t>)</w:t>
            </w:r>
          </w:p>
        </w:tc>
        <w:tc>
          <w:tcPr>
            <w:tcW w:w="972" w:type="dxa"/>
          </w:tcPr>
          <w:p w:rsidR="007C700F" w:rsidRPr="007C700F" w:rsidRDefault="007C700F" w:rsidP="007C700F">
            <w:pPr>
              <w:spacing w:line="240" w:lineRule="auto"/>
              <w:ind w:firstLine="0"/>
              <w:jc w:val="center"/>
              <w:rPr>
                <w:sz w:val="24"/>
                <w:szCs w:val="24"/>
              </w:rPr>
            </w:pPr>
          </w:p>
        </w:tc>
        <w:tc>
          <w:tcPr>
            <w:tcW w:w="2004" w:type="dxa"/>
          </w:tcPr>
          <w:p w:rsidR="007C700F" w:rsidRPr="007C700F" w:rsidRDefault="007C700F" w:rsidP="007C700F">
            <w:pPr>
              <w:spacing w:line="240" w:lineRule="auto"/>
              <w:ind w:firstLine="0"/>
              <w:jc w:val="center"/>
              <w:rPr>
                <w:color w:val="FF0000"/>
                <w:sz w:val="24"/>
                <w:szCs w:val="24"/>
              </w:rPr>
            </w:pPr>
            <w:r w:rsidRPr="007C700F">
              <w:rPr>
                <w:color w:val="FF0000"/>
                <w:sz w:val="24"/>
                <w:szCs w:val="24"/>
              </w:rPr>
              <w:t xml:space="preserve">Выбрать </w:t>
            </w:r>
            <w:r w:rsidRPr="007C700F">
              <w:rPr>
                <w:b/>
                <w:color w:val="FF0000"/>
                <w:sz w:val="24"/>
                <w:szCs w:val="24"/>
              </w:rPr>
              <w:t>один</w:t>
            </w:r>
            <w:r w:rsidRPr="007C700F">
              <w:rPr>
                <w:color w:val="FF0000"/>
                <w:sz w:val="24"/>
                <w:szCs w:val="24"/>
              </w:rPr>
              <w:t xml:space="preserve"> из следующих вариантов:</w:t>
            </w:r>
          </w:p>
          <w:p w:rsidR="007C700F" w:rsidRPr="007C700F" w:rsidRDefault="007C700F" w:rsidP="007C700F">
            <w:pPr>
              <w:spacing w:line="240" w:lineRule="auto"/>
              <w:ind w:firstLine="0"/>
              <w:jc w:val="center"/>
              <w:rPr>
                <w:sz w:val="24"/>
                <w:szCs w:val="24"/>
              </w:rPr>
            </w:pPr>
          </w:p>
          <w:p w:rsidR="007C700F" w:rsidRPr="007C700F" w:rsidRDefault="007C700F" w:rsidP="007C700F">
            <w:pPr>
              <w:spacing w:line="240" w:lineRule="auto"/>
              <w:ind w:firstLine="0"/>
              <w:jc w:val="center"/>
              <w:rPr>
                <w:i/>
                <w:sz w:val="24"/>
                <w:szCs w:val="24"/>
              </w:rPr>
            </w:pPr>
            <w:r w:rsidRPr="007C700F">
              <w:rPr>
                <w:i/>
                <w:sz w:val="24"/>
                <w:szCs w:val="24"/>
              </w:rPr>
              <w:t>«Сделка не является крупной»</w:t>
            </w:r>
          </w:p>
          <w:p w:rsidR="007C700F" w:rsidRPr="007C700F" w:rsidRDefault="007C700F" w:rsidP="007C700F">
            <w:pPr>
              <w:spacing w:line="240" w:lineRule="auto"/>
              <w:ind w:firstLine="0"/>
              <w:jc w:val="center"/>
              <w:rPr>
                <w:sz w:val="24"/>
                <w:szCs w:val="24"/>
              </w:rPr>
            </w:pPr>
          </w:p>
          <w:p w:rsidR="007C700F" w:rsidRPr="007C700F" w:rsidRDefault="007C700F" w:rsidP="007C700F">
            <w:pPr>
              <w:spacing w:line="240" w:lineRule="auto"/>
              <w:ind w:firstLine="0"/>
              <w:jc w:val="center"/>
              <w:rPr>
                <w:color w:val="FF0000"/>
                <w:sz w:val="24"/>
                <w:szCs w:val="24"/>
              </w:rPr>
            </w:pPr>
            <w:r w:rsidRPr="007C700F">
              <w:rPr>
                <w:color w:val="FF0000"/>
                <w:sz w:val="24"/>
                <w:szCs w:val="24"/>
              </w:rPr>
              <w:t>или</w:t>
            </w:r>
          </w:p>
          <w:p w:rsidR="007C700F" w:rsidRPr="007C700F" w:rsidRDefault="007C700F" w:rsidP="007C700F">
            <w:pPr>
              <w:spacing w:line="240" w:lineRule="auto"/>
              <w:ind w:firstLine="0"/>
              <w:jc w:val="center"/>
              <w:rPr>
                <w:sz w:val="24"/>
                <w:szCs w:val="24"/>
              </w:rPr>
            </w:pPr>
          </w:p>
          <w:p w:rsidR="007C700F" w:rsidRPr="007C700F" w:rsidRDefault="007C700F" w:rsidP="007C700F">
            <w:pPr>
              <w:spacing w:line="240" w:lineRule="auto"/>
              <w:ind w:firstLine="0"/>
              <w:jc w:val="center"/>
              <w:rPr>
                <w:i/>
                <w:sz w:val="24"/>
                <w:szCs w:val="24"/>
                <w:vertAlign w:val="superscript"/>
              </w:rPr>
            </w:pPr>
            <w:r w:rsidRPr="007C700F">
              <w:rPr>
                <w:i/>
                <w:sz w:val="24"/>
                <w:szCs w:val="24"/>
              </w:rPr>
              <w:t xml:space="preserve">«Сделка является крупной и подлежит одобрению» </w:t>
            </w:r>
            <w:r w:rsidRPr="007C700F">
              <w:rPr>
                <w:i/>
                <w:sz w:val="24"/>
                <w:szCs w:val="24"/>
                <w:vertAlign w:val="superscript"/>
              </w:rPr>
              <w:t>4</w:t>
            </w:r>
          </w:p>
          <w:p w:rsidR="007C700F" w:rsidRPr="007C700F" w:rsidRDefault="007C700F" w:rsidP="007C700F">
            <w:pPr>
              <w:spacing w:line="240" w:lineRule="auto"/>
              <w:ind w:firstLine="0"/>
              <w:jc w:val="center"/>
              <w:rPr>
                <w:i/>
                <w:sz w:val="24"/>
                <w:szCs w:val="24"/>
                <w:vertAlign w:val="superscript"/>
              </w:rPr>
            </w:pPr>
          </w:p>
          <w:p w:rsidR="007C700F" w:rsidRPr="007C700F" w:rsidRDefault="007C700F" w:rsidP="007C700F">
            <w:pPr>
              <w:spacing w:line="240" w:lineRule="auto"/>
              <w:ind w:firstLine="0"/>
              <w:jc w:val="center"/>
              <w:rPr>
                <w:color w:val="FF0000"/>
                <w:sz w:val="24"/>
                <w:szCs w:val="24"/>
              </w:rPr>
            </w:pPr>
            <w:r w:rsidRPr="007C700F">
              <w:rPr>
                <w:color w:val="FF0000"/>
                <w:sz w:val="24"/>
                <w:szCs w:val="24"/>
              </w:rPr>
              <w:t>или</w:t>
            </w:r>
          </w:p>
          <w:p w:rsidR="007C700F" w:rsidRPr="007C700F" w:rsidRDefault="007C700F" w:rsidP="007C700F">
            <w:pPr>
              <w:spacing w:line="240" w:lineRule="auto"/>
              <w:ind w:firstLine="0"/>
              <w:jc w:val="center"/>
              <w:rPr>
                <w:i/>
                <w:sz w:val="24"/>
                <w:szCs w:val="24"/>
                <w:vertAlign w:val="superscript"/>
              </w:rPr>
            </w:pPr>
          </w:p>
          <w:p w:rsidR="007C700F" w:rsidRPr="007C700F" w:rsidRDefault="007C700F" w:rsidP="007C700F">
            <w:pPr>
              <w:spacing w:line="240" w:lineRule="auto"/>
              <w:ind w:firstLine="0"/>
              <w:jc w:val="center"/>
              <w:rPr>
                <w:sz w:val="24"/>
                <w:szCs w:val="24"/>
                <w:vertAlign w:val="superscript"/>
              </w:rPr>
            </w:pPr>
            <w:r w:rsidRPr="007C700F">
              <w:rPr>
                <w:i/>
                <w:sz w:val="24"/>
                <w:szCs w:val="24"/>
              </w:rPr>
              <w:t xml:space="preserve">«Сделка является крупной, одобрению не подлежит в соответствии с__________» </w:t>
            </w:r>
            <w:r w:rsidRPr="007C700F">
              <w:rPr>
                <w:i/>
                <w:sz w:val="24"/>
                <w:szCs w:val="24"/>
                <w:vertAlign w:val="superscript"/>
              </w:rPr>
              <w:t>5</w:t>
            </w:r>
          </w:p>
        </w:tc>
        <w:tc>
          <w:tcPr>
            <w:tcW w:w="2977" w:type="dxa"/>
          </w:tcPr>
          <w:p w:rsidR="007C700F" w:rsidRPr="007C700F" w:rsidRDefault="007C700F" w:rsidP="007C700F">
            <w:pPr>
              <w:spacing w:line="240" w:lineRule="auto"/>
              <w:ind w:firstLine="0"/>
              <w:jc w:val="center"/>
              <w:rPr>
                <w:color w:val="FF0000"/>
                <w:sz w:val="24"/>
                <w:szCs w:val="24"/>
              </w:rPr>
            </w:pPr>
            <w:r w:rsidRPr="007C700F">
              <w:rPr>
                <w:color w:val="FF0000"/>
                <w:sz w:val="24"/>
                <w:szCs w:val="24"/>
              </w:rPr>
              <w:t xml:space="preserve">Выбрать </w:t>
            </w:r>
            <w:r w:rsidRPr="007C700F">
              <w:rPr>
                <w:b/>
                <w:color w:val="FF0000"/>
                <w:sz w:val="24"/>
                <w:szCs w:val="24"/>
              </w:rPr>
              <w:t xml:space="preserve">один </w:t>
            </w:r>
            <w:r w:rsidRPr="007C700F">
              <w:rPr>
                <w:color w:val="FF0000"/>
                <w:sz w:val="24"/>
                <w:szCs w:val="24"/>
              </w:rPr>
              <w:t>из следующих вариантов:</w:t>
            </w:r>
          </w:p>
          <w:p w:rsidR="007C700F" w:rsidRPr="007C700F" w:rsidRDefault="007C700F" w:rsidP="007C700F">
            <w:pPr>
              <w:spacing w:line="240" w:lineRule="auto"/>
              <w:ind w:firstLine="0"/>
              <w:jc w:val="center"/>
              <w:rPr>
                <w:sz w:val="24"/>
                <w:szCs w:val="24"/>
              </w:rPr>
            </w:pPr>
          </w:p>
          <w:p w:rsidR="007C700F" w:rsidRPr="007C700F" w:rsidRDefault="007C700F" w:rsidP="007C700F">
            <w:pPr>
              <w:spacing w:line="240" w:lineRule="auto"/>
              <w:ind w:firstLine="0"/>
              <w:jc w:val="center"/>
              <w:rPr>
                <w:i/>
                <w:sz w:val="24"/>
                <w:szCs w:val="24"/>
              </w:rPr>
            </w:pPr>
            <w:r w:rsidRPr="007C700F">
              <w:rPr>
                <w:i/>
                <w:sz w:val="24"/>
                <w:szCs w:val="24"/>
              </w:rPr>
              <w:t>«Признаки сделки, в совершении которой имеется заинтересованность, отсутствуют»</w:t>
            </w:r>
          </w:p>
          <w:p w:rsidR="007C700F" w:rsidRPr="007C700F" w:rsidRDefault="007C700F" w:rsidP="007C700F">
            <w:pPr>
              <w:spacing w:line="240" w:lineRule="auto"/>
              <w:ind w:firstLine="0"/>
              <w:jc w:val="center"/>
              <w:rPr>
                <w:i/>
                <w:sz w:val="24"/>
                <w:szCs w:val="24"/>
              </w:rPr>
            </w:pPr>
          </w:p>
          <w:p w:rsidR="007C700F" w:rsidRPr="007C700F" w:rsidRDefault="007C700F" w:rsidP="007C700F">
            <w:pPr>
              <w:spacing w:line="240" w:lineRule="auto"/>
              <w:ind w:firstLine="0"/>
              <w:jc w:val="center"/>
              <w:rPr>
                <w:color w:val="FF0000"/>
                <w:sz w:val="24"/>
                <w:szCs w:val="24"/>
              </w:rPr>
            </w:pPr>
            <w:r w:rsidRPr="007C700F">
              <w:rPr>
                <w:color w:val="FF0000"/>
                <w:sz w:val="24"/>
                <w:szCs w:val="24"/>
              </w:rPr>
              <w:t>или</w:t>
            </w:r>
          </w:p>
          <w:p w:rsidR="007C700F" w:rsidRPr="007C700F" w:rsidRDefault="007C700F" w:rsidP="007C700F">
            <w:pPr>
              <w:spacing w:line="240" w:lineRule="auto"/>
              <w:ind w:firstLine="0"/>
              <w:jc w:val="center"/>
              <w:rPr>
                <w:sz w:val="24"/>
                <w:szCs w:val="24"/>
              </w:rPr>
            </w:pPr>
          </w:p>
          <w:p w:rsidR="007C700F" w:rsidRPr="007C700F" w:rsidRDefault="007C700F" w:rsidP="007C700F">
            <w:pPr>
              <w:spacing w:line="240" w:lineRule="auto"/>
              <w:ind w:firstLine="0"/>
              <w:jc w:val="center"/>
              <w:rPr>
                <w:sz w:val="24"/>
                <w:szCs w:val="24"/>
                <w:vertAlign w:val="superscript"/>
              </w:rPr>
            </w:pPr>
            <w:r w:rsidRPr="007C700F">
              <w:rPr>
                <w:i/>
                <w:sz w:val="24"/>
                <w:szCs w:val="24"/>
              </w:rPr>
              <w:t xml:space="preserve">«В совершении сделки имеется заинтересованность» </w:t>
            </w:r>
            <w:r w:rsidRPr="007C700F">
              <w:rPr>
                <w:i/>
                <w:sz w:val="24"/>
                <w:szCs w:val="24"/>
                <w:vertAlign w:val="superscript"/>
              </w:rPr>
              <w:t>7</w:t>
            </w:r>
          </w:p>
          <w:p w:rsidR="007C700F" w:rsidRPr="007C700F" w:rsidRDefault="007C700F" w:rsidP="007C700F">
            <w:pPr>
              <w:spacing w:line="240" w:lineRule="auto"/>
              <w:ind w:firstLine="0"/>
              <w:rPr>
                <w:sz w:val="24"/>
                <w:szCs w:val="24"/>
              </w:rPr>
            </w:pPr>
          </w:p>
          <w:p w:rsidR="007C700F" w:rsidRPr="007C700F" w:rsidRDefault="007C700F" w:rsidP="007C700F">
            <w:pPr>
              <w:spacing w:line="240" w:lineRule="auto"/>
              <w:ind w:firstLine="0"/>
              <w:jc w:val="center"/>
              <w:rPr>
                <w:color w:val="FF0000"/>
                <w:sz w:val="24"/>
                <w:szCs w:val="24"/>
              </w:rPr>
            </w:pPr>
            <w:r w:rsidRPr="007C700F">
              <w:rPr>
                <w:color w:val="FF0000"/>
                <w:sz w:val="24"/>
                <w:szCs w:val="24"/>
              </w:rPr>
              <w:t>или</w:t>
            </w:r>
          </w:p>
          <w:p w:rsidR="007C700F" w:rsidRPr="007C700F" w:rsidRDefault="007C700F" w:rsidP="007C700F">
            <w:pPr>
              <w:spacing w:line="240" w:lineRule="auto"/>
              <w:ind w:firstLine="0"/>
              <w:rPr>
                <w:sz w:val="24"/>
                <w:szCs w:val="24"/>
              </w:rPr>
            </w:pPr>
          </w:p>
          <w:p w:rsidR="007C700F" w:rsidRPr="007C700F" w:rsidRDefault="007C700F" w:rsidP="007C700F">
            <w:pPr>
              <w:spacing w:line="240" w:lineRule="auto"/>
              <w:ind w:firstLine="0"/>
              <w:jc w:val="center"/>
              <w:rPr>
                <w:i/>
                <w:sz w:val="24"/>
                <w:szCs w:val="24"/>
                <w:vertAlign w:val="superscript"/>
              </w:rPr>
            </w:pPr>
            <w:r w:rsidRPr="007C700F">
              <w:rPr>
                <w:i/>
                <w:sz w:val="24"/>
                <w:szCs w:val="24"/>
              </w:rPr>
              <w:t xml:space="preserve">«В совершении сделки имеется заинтересованность, сделка одобрению не подлежит в соответствии с__________» </w:t>
            </w:r>
            <w:r w:rsidRPr="007C700F">
              <w:rPr>
                <w:i/>
                <w:sz w:val="24"/>
                <w:szCs w:val="24"/>
                <w:vertAlign w:val="superscript"/>
              </w:rPr>
              <w:t>8</w:t>
            </w:r>
          </w:p>
          <w:p w:rsidR="007C700F" w:rsidRPr="007C700F" w:rsidRDefault="007C700F" w:rsidP="007C700F">
            <w:pPr>
              <w:spacing w:line="240" w:lineRule="auto"/>
              <w:ind w:firstLine="0"/>
              <w:jc w:val="center"/>
              <w:rPr>
                <w:sz w:val="24"/>
                <w:szCs w:val="24"/>
              </w:rPr>
            </w:pPr>
          </w:p>
        </w:tc>
        <w:tc>
          <w:tcPr>
            <w:tcW w:w="2693" w:type="dxa"/>
          </w:tcPr>
          <w:p w:rsidR="007C700F" w:rsidRPr="007C700F" w:rsidRDefault="007C700F" w:rsidP="007C700F">
            <w:pPr>
              <w:spacing w:line="240" w:lineRule="auto"/>
              <w:ind w:firstLine="0"/>
              <w:jc w:val="center"/>
              <w:rPr>
                <w:color w:val="FF0000"/>
                <w:sz w:val="24"/>
                <w:szCs w:val="24"/>
              </w:rPr>
            </w:pPr>
            <w:r w:rsidRPr="007C700F">
              <w:rPr>
                <w:color w:val="FF0000"/>
                <w:sz w:val="24"/>
                <w:szCs w:val="24"/>
              </w:rPr>
              <w:t xml:space="preserve">Выбрать </w:t>
            </w:r>
            <w:r w:rsidRPr="007C700F">
              <w:rPr>
                <w:b/>
                <w:color w:val="FF0000"/>
                <w:sz w:val="24"/>
                <w:szCs w:val="24"/>
              </w:rPr>
              <w:t>один</w:t>
            </w:r>
            <w:r w:rsidRPr="007C700F">
              <w:rPr>
                <w:color w:val="FF0000"/>
                <w:sz w:val="24"/>
                <w:szCs w:val="24"/>
              </w:rPr>
              <w:t xml:space="preserve"> из следующих вариантов:</w:t>
            </w:r>
          </w:p>
          <w:p w:rsidR="007C700F" w:rsidRPr="007C700F" w:rsidRDefault="007C700F" w:rsidP="007C700F">
            <w:pPr>
              <w:spacing w:line="240" w:lineRule="auto"/>
              <w:jc w:val="center"/>
              <w:rPr>
                <w:sz w:val="24"/>
                <w:szCs w:val="24"/>
              </w:rPr>
            </w:pPr>
          </w:p>
          <w:p w:rsidR="007C700F" w:rsidRPr="007C700F" w:rsidRDefault="007C700F" w:rsidP="007C700F">
            <w:pPr>
              <w:spacing w:line="240" w:lineRule="auto"/>
              <w:jc w:val="center"/>
              <w:rPr>
                <w:i/>
                <w:sz w:val="24"/>
                <w:szCs w:val="24"/>
              </w:rPr>
            </w:pPr>
            <w:r w:rsidRPr="007C700F">
              <w:rPr>
                <w:i/>
                <w:sz w:val="24"/>
                <w:szCs w:val="24"/>
              </w:rPr>
              <w:t>«Предварительное одобрение сделки не требуется»</w:t>
            </w:r>
          </w:p>
          <w:p w:rsidR="007C700F" w:rsidRPr="007C700F" w:rsidRDefault="007C700F" w:rsidP="007C700F">
            <w:pPr>
              <w:spacing w:line="240" w:lineRule="auto"/>
              <w:jc w:val="center"/>
              <w:rPr>
                <w:sz w:val="24"/>
                <w:szCs w:val="24"/>
              </w:rPr>
            </w:pPr>
          </w:p>
          <w:p w:rsidR="007C700F" w:rsidRPr="007C700F" w:rsidRDefault="007C700F" w:rsidP="007C700F">
            <w:pPr>
              <w:spacing w:line="240" w:lineRule="auto"/>
              <w:jc w:val="center"/>
              <w:rPr>
                <w:color w:val="FF0000"/>
                <w:sz w:val="24"/>
                <w:szCs w:val="24"/>
              </w:rPr>
            </w:pPr>
            <w:r w:rsidRPr="007C700F">
              <w:rPr>
                <w:color w:val="FF0000"/>
                <w:sz w:val="24"/>
                <w:szCs w:val="24"/>
              </w:rPr>
              <w:t>или</w:t>
            </w:r>
          </w:p>
          <w:p w:rsidR="007C700F" w:rsidRPr="007C700F" w:rsidRDefault="007C700F" w:rsidP="007C700F">
            <w:pPr>
              <w:spacing w:line="240" w:lineRule="auto"/>
              <w:jc w:val="center"/>
              <w:rPr>
                <w:sz w:val="24"/>
                <w:szCs w:val="24"/>
              </w:rPr>
            </w:pPr>
          </w:p>
          <w:p w:rsidR="007C700F" w:rsidRPr="007C700F" w:rsidRDefault="007C700F" w:rsidP="007C700F">
            <w:pPr>
              <w:spacing w:line="240" w:lineRule="auto"/>
              <w:ind w:firstLine="30"/>
              <w:jc w:val="center"/>
              <w:rPr>
                <w:sz w:val="24"/>
                <w:szCs w:val="24"/>
                <w:vertAlign w:val="superscript"/>
              </w:rPr>
            </w:pPr>
            <w:r w:rsidRPr="007C700F">
              <w:rPr>
                <w:i/>
                <w:sz w:val="24"/>
                <w:szCs w:val="24"/>
              </w:rPr>
              <w:t xml:space="preserve">«Сделка подлежит одобрению» </w:t>
            </w:r>
            <w:r w:rsidRPr="007C700F">
              <w:rPr>
                <w:i/>
                <w:sz w:val="24"/>
                <w:szCs w:val="24"/>
                <w:vertAlign w:val="superscript"/>
              </w:rPr>
              <w:t>10</w:t>
            </w:r>
          </w:p>
        </w:tc>
      </w:tr>
    </w:tbl>
    <w:p w:rsidR="007C700F" w:rsidRPr="007C700F" w:rsidRDefault="007C700F" w:rsidP="007C700F">
      <w:pPr>
        <w:autoSpaceDE w:val="0"/>
        <w:autoSpaceDN w:val="0"/>
        <w:adjustRightInd w:val="0"/>
        <w:spacing w:line="240" w:lineRule="auto"/>
        <w:rPr>
          <w:sz w:val="24"/>
          <w:szCs w:val="24"/>
        </w:rPr>
      </w:pPr>
      <w:r w:rsidRPr="007C700F">
        <w:rPr>
          <w:sz w:val="24"/>
          <w:szCs w:val="24"/>
        </w:rPr>
        <w:tab/>
      </w:r>
      <w:r w:rsidRPr="007C700F">
        <w:rPr>
          <w:sz w:val="24"/>
          <w:szCs w:val="24"/>
        </w:rPr>
        <w:tab/>
      </w:r>
      <w:r w:rsidRPr="007C700F">
        <w:rPr>
          <w:sz w:val="24"/>
          <w:szCs w:val="24"/>
        </w:rPr>
        <w:tab/>
      </w:r>
      <w:r w:rsidRPr="007C700F">
        <w:rPr>
          <w:sz w:val="24"/>
          <w:szCs w:val="24"/>
        </w:rPr>
        <w:tab/>
      </w:r>
    </w:p>
    <w:p w:rsidR="007C700F" w:rsidRPr="007C700F" w:rsidRDefault="007C700F" w:rsidP="007C700F">
      <w:pPr>
        <w:autoSpaceDE w:val="0"/>
        <w:autoSpaceDN w:val="0"/>
        <w:adjustRightInd w:val="0"/>
        <w:spacing w:line="240" w:lineRule="auto"/>
        <w:rPr>
          <w:sz w:val="24"/>
          <w:szCs w:val="24"/>
        </w:rPr>
      </w:pPr>
      <w:r w:rsidRPr="007C700F">
        <w:rPr>
          <w:sz w:val="24"/>
          <w:szCs w:val="24"/>
        </w:rPr>
        <w:t>Руководитель юридического лица:</w:t>
      </w:r>
    </w:p>
    <w:p w:rsidR="007C700F" w:rsidRPr="007C700F" w:rsidRDefault="007C700F" w:rsidP="007C700F">
      <w:pPr>
        <w:spacing w:line="240" w:lineRule="auto"/>
        <w:rPr>
          <w:sz w:val="24"/>
          <w:szCs w:val="24"/>
        </w:rPr>
      </w:pPr>
      <w:r w:rsidRPr="007C700F">
        <w:rPr>
          <w:sz w:val="24"/>
          <w:szCs w:val="24"/>
        </w:rPr>
        <w:t>(</w:t>
      </w:r>
      <w:r w:rsidRPr="007C700F">
        <w:rPr>
          <w:i/>
          <w:sz w:val="24"/>
          <w:szCs w:val="24"/>
        </w:rPr>
        <w:t>либо лицо, уполномоченное доверенностью №____ от______</w:t>
      </w:r>
      <w:r w:rsidRPr="007C700F">
        <w:rPr>
          <w:sz w:val="24"/>
          <w:szCs w:val="24"/>
        </w:rPr>
        <w:t>)</w:t>
      </w:r>
    </w:p>
    <w:p w:rsidR="007C700F" w:rsidRPr="007C700F" w:rsidRDefault="007C700F" w:rsidP="007C700F">
      <w:pPr>
        <w:spacing w:line="240" w:lineRule="auto"/>
        <w:rPr>
          <w:sz w:val="24"/>
          <w:szCs w:val="24"/>
        </w:rPr>
      </w:pPr>
    </w:p>
    <w:p w:rsidR="007C700F" w:rsidRPr="007C700F" w:rsidRDefault="007C700F" w:rsidP="007C700F">
      <w:pPr>
        <w:spacing w:line="240" w:lineRule="auto"/>
        <w:rPr>
          <w:sz w:val="24"/>
          <w:szCs w:val="24"/>
        </w:rPr>
      </w:pPr>
      <w:r w:rsidRPr="007C700F">
        <w:rPr>
          <w:sz w:val="24"/>
          <w:szCs w:val="24"/>
        </w:rPr>
        <w:t xml:space="preserve">___________________________                                     __________________________        </w:t>
      </w:r>
    </w:p>
    <w:p w:rsidR="007C700F" w:rsidRPr="007C700F" w:rsidRDefault="007C700F" w:rsidP="007C700F">
      <w:pPr>
        <w:spacing w:line="240" w:lineRule="auto"/>
        <w:rPr>
          <w:sz w:val="24"/>
          <w:szCs w:val="24"/>
        </w:rPr>
      </w:pPr>
      <w:r w:rsidRPr="007C700F">
        <w:rPr>
          <w:sz w:val="24"/>
          <w:szCs w:val="24"/>
        </w:rPr>
        <w:t xml:space="preserve">                    Ф.И.О.                                                                                      подпись</w:t>
      </w:r>
    </w:p>
    <w:p w:rsidR="007C700F" w:rsidRPr="007C700F" w:rsidRDefault="007C700F" w:rsidP="007C700F">
      <w:pPr>
        <w:spacing w:line="240" w:lineRule="auto"/>
        <w:rPr>
          <w:sz w:val="24"/>
          <w:szCs w:val="24"/>
        </w:rPr>
      </w:pPr>
      <w:r w:rsidRPr="007C700F">
        <w:rPr>
          <w:sz w:val="24"/>
          <w:szCs w:val="24"/>
        </w:rPr>
        <w:t>М.П.</w:t>
      </w:r>
    </w:p>
    <w:p w:rsidR="007C700F" w:rsidRPr="007C700F" w:rsidRDefault="007C700F" w:rsidP="007C700F">
      <w:pPr>
        <w:pBdr>
          <w:bottom w:val="single" w:sz="4" w:space="1" w:color="auto"/>
        </w:pBdr>
        <w:shd w:val="clear" w:color="auto" w:fill="E0E0E0"/>
        <w:spacing w:line="240" w:lineRule="auto"/>
        <w:jc w:val="center"/>
        <w:rPr>
          <w:b/>
          <w:color w:val="000000"/>
          <w:spacing w:val="36"/>
          <w:sz w:val="24"/>
          <w:szCs w:val="24"/>
        </w:rPr>
      </w:pPr>
      <w:r w:rsidRPr="007C700F">
        <w:rPr>
          <w:b/>
          <w:color w:val="000000"/>
          <w:spacing w:val="36"/>
          <w:sz w:val="24"/>
          <w:szCs w:val="24"/>
        </w:rPr>
        <w:t>конец формы</w:t>
      </w:r>
    </w:p>
    <w:p w:rsidR="007C700F" w:rsidRPr="007C700F" w:rsidRDefault="007C700F" w:rsidP="007C700F">
      <w:pPr>
        <w:keepNext/>
        <w:tabs>
          <w:tab w:val="left" w:pos="720"/>
        </w:tabs>
        <w:spacing w:line="240" w:lineRule="auto"/>
        <w:rPr>
          <w:sz w:val="24"/>
          <w:szCs w:val="24"/>
          <w:vertAlign w:val="superscript"/>
        </w:rPr>
      </w:pPr>
    </w:p>
    <w:p w:rsidR="007C700F" w:rsidRPr="007C700F" w:rsidRDefault="007C700F" w:rsidP="007C700F">
      <w:pPr>
        <w:keepNext/>
        <w:tabs>
          <w:tab w:val="left" w:pos="720"/>
          <w:tab w:val="left" w:pos="851"/>
        </w:tabs>
        <w:spacing w:line="240" w:lineRule="auto"/>
        <w:rPr>
          <w:sz w:val="20"/>
        </w:rPr>
      </w:pPr>
      <w:r w:rsidRPr="007C700F">
        <w:rPr>
          <w:sz w:val="20"/>
          <w:vertAlign w:val="superscript"/>
        </w:rPr>
        <w:t xml:space="preserve">1   </w:t>
      </w:r>
      <w:r w:rsidRPr="007C700F">
        <w:rPr>
          <w:sz w:val="20"/>
          <w:vertAlign w:val="superscript"/>
        </w:rPr>
        <w:tab/>
      </w:r>
      <w:r w:rsidRPr="007C700F">
        <w:rPr>
          <w:sz w:val="20"/>
        </w:rPr>
        <w:t>Предмет сделки должен соответствовать названию закупочной процедуры.</w:t>
      </w:r>
    </w:p>
    <w:p w:rsidR="007C700F" w:rsidRPr="007C700F" w:rsidRDefault="007C700F" w:rsidP="007C700F">
      <w:pPr>
        <w:tabs>
          <w:tab w:val="left" w:pos="851"/>
        </w:tabs>
        <w:spacing w:line="240" w:lineRule="auto"/>
        <w:rPr>
          <w:sz w:val="20"/>
        </w:rPr>
      </w:pPr>
      <w:r w:rsidRPr="007C700F">
        <w:rPr>
          <w:sz w:val="20"/>
          <w:vertAlign w:val="superscript"/>
        </w:rPr>
        <w:t xml:space="preserve">2   </w:t>
      </w:r>
      <w:r w:rsidRPr="007C700F">
        <w:rPr>
          <w:sz w:val="20"/>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7C700F" w:rsidRPr="007C700F" w:rsidRDefault="007C700F" w:rsidP="007C700F">
      <w:pPr>
        <w:tabs>
          <w:tab w:val="left" w:pos="851"/>
        </w:tabs>
        <w:spacing w:line="240" w:lineRule="auto"/>
        <w:ind w:firstLine="708"/>
        <w:rPr>
          <w:sz w:val="20"/>
        </w:rPr>
      </w:pPr>
      <w:r w:rsidRPr="007C700F">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7C700F" w:rsidRPr="007C700F" w:rsidRDefault="007C700F" w:rsidP="007C700F">
      <w:pPr>
        <w:tabs>
          <w:tab w:val="left" w:pos="851"/>
        </w:tabs>
        <w:spacing w:line="240" w:lineRule="auto"/>
        <w:rPr>
          <w:sz w:val="20"/>
        </w:rPr>
      </w:pPr>
      <w:r w:rsidRPr="007C700F">
        <w:rPr>
          <w:sz w:val="20"/>
          <w:vertAlign w:val="superscript"/>
        </w:rPr>
        <w:t>3</w:t>
      </w:r>
      <w:r w:rsidRPr="007C700F">
        <w:rPr>
          <w:sz w:val="20"/>
        </w:rPr>
        <w:t xml:space="preserve"> </w:t>
      </w:r>
      <w:r w:rsidRPr="007C700F">
        <w:rPr>
          <w:sz w:val="20"/>
        </w:rPr>
        <w:tab/>
        <w:t>Крупная сделка для АО: ФЗ "Об акционерных обществах" № 208-ФЗ от 26.12.1995 г. (ст. 78,79).</w:t>
      </w:r>
    </w:p>
    <w:p w:rsidR="007C700F" w:rsidRPr="007C700F" w:rsidRDefault="007C700F" w:rsidP="007C700F">
      <w:pPr>
        <w:tabs>
          <w:tab w:val="left" w:pos="851"/>
        </w:tabs>
        <w:spacing w:line="240" w:lineRule="auto"/>
        <w:rPr>
          <w:sz w:val="20"/>
        </w:rPr>
      </w:pPr>
      <w:r w:rsidRPr="007C700F">
        <w:rPr>
          <w:sz w:val="20"/>
        </w:rPr>
        <w:t xml:space="preserve">  </w:t>
      </w:r>
      <w:r w:rsidRPr="007C700F">
        <w:rPr>
          <w:sz w:val="20"/>
        </w:rPr>
        <w:tab/>
        <w:t>Крупная сделка для ООО: ФЗ "Об обществах с ограниченной ответственностью" № 14-ФЗ от 08.02.1998г. (ст. 46).</w:t>
      </w:r>
    </w:p>
    <w:p w:rsidR="007C700F" w:rsidRPr="007C700F" w:rsidRDefault="007C700F" w:rsidP="007C700F">
      <w:pPr>
        <w:spacing w:line="240" w:lineRule="auto"/>
        <w:rPr>
          <w:sz w:val="20"/>
        </w:rPr>
      </w:pPr>
      <w:r w:rsidRPr="007C700F">
        <w:rPr>
          <w:sz w:val="20"/>
          <w:vertAlign w:val="superscript"/>
        </w:rPr>
        <w:t>4</w:t>
      </w:r>
      <w:r w:rsidRPr="007C700F">
        <w:rPr>
          <w:sz w:val="20"/>
          <w:vertAlign w:val="superscript"/>
        </w:rPr>
        <w:tab/>
      </w:r>
      <w:r w:rsidRPr="007C700F">
        <w:rPr>
          <w:sz w:val="20"/>
        </w:rPr>
        <w:t>В данном случае в АО «</w:t>
      </w:r>
      <w:r w:rsidR="006563A7">
        <w:rPr>
          <w:sz w:val="20"/>
        </w:rPr>
        <w:t>Россети Тюмень</w:t>
      </w:r>
      <w:r w:rsidRPr="007C700F">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7C700F" w:rsidRPr="007C700F" w:rsidRDefault="007C700F" w:rsidP="007C700F">
      <w:pPr>
        <w:spacing w:line="240" w:lineRule="auto"/>
        <w:ind w:firstLine="708"/>
        <w:rPr>
          <w:sz w:val="20"/>
        </w:rPr>
      </w:pPr>
      <w:r w:rsidRPr="007C700F">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C700F" w:rsidRPr="007C700F" w:rsidRDefault="007C700F" w:rsidP="007C700F">
      <w:pPr>
        <w:spacing w:line="240" w:lineRule="auto"/>
        <w:ind w:firstLine="708"/>
        <w:rPr>
          <w:b/>
          <w:bCs/>
          <w:i/>
          <w:sz w:val="20"/>
        </w:rPr>
      </w:pPr>
      <w:r w:rsidRPr="007C700F">
        <w:rPr>
          <w:b/>
          <w:i/>
          <w:sz w:val="20"/>
        </w:rPr>
        <w:t>Пример резолютивной части решения:</w:t>
      </w:r>
      <w:r w:rsidRPr="007C700F">
        <w:rPr>
          <w:i/>
          <w:sz w:val="20"/>
        </w:rPr>
        <w:t xml:space="preserve"> «Одобрить заключение договора на </w:t>
      </w:r>
      <w:r w:rsidR="006563A7">
        <w:rPr>
          <w:i/>
          <w:sz w:val="20"/>
        </w:rPr>
        <w:t>приобретение вездеходной техники</w:t>
      </w:r>
      <w:r w:rsidRPr="007C700F">
        <w:rPr>
          <w:i/>
          <w:sz w:val="20"/>
        </w:rPr>
        <w:t xml:space="preserve"> (далее – Договор), являющийся крупной сделкой на следующих существенных условиях:</w:t>
      </w:r>
    </w:p>
    <w:p w:rsidR="007C700F" w:rsidRPr="007C700F" w:rsidRDefault="007C700F" w:rsidP="007C700F">
      <w:pPr>
        <w:widowControl w:val="0"/>
        <w:spacing w:line="240" w:lineRule="auto"/>
        <w:ind w:firstLine="708"/>
        <w:rPr>
          <w:b/>
          <w:i/>
          <w:sz w:val="20"/>
        </w:rPr>
      </w:pPr>
      <w:r w:rsidRPr="007C700F">
        <w:rPr>
          <w:b/>
          <w:i/>
          <w:sz w:val="20"/>
        </w:rPr>
        <w:t>Стороны Договора:</w:t>
      </w:r>
    </w:p>
    <w:p w:rsidR="007C700F" w:rsidRPr="007C700F" w:rsidRDefault="006563A7" w:rsidP="007C700F">
      <w:pPr>
        <w:widowControl w:val="0"/>
        <w:spacing w:line="240" w:lineRule="auto"/>
        <w:ind w:firstLine="708"/>
        <w:rPr>
          <w:i/>
          <w:sz w:val="20"/>
        </w:rPr>
      </w:pPr>
      <w:r>
        <w:rPr>
          <w:i/>
          <w:sz w:val="20"/>
        </w:rPr>
        <w:t>А</w:t>
      </w:r>
      <w:r w:rsidR="007C700F" w:rsidRPr="007C700F">
        <w:rPr>
          <w:i/>
          <w:sz w:val="20"/>
        </w:rPr>
        <w:t xml:space="preserve">кционерное общество </w:t>
      </w:r>
      <w:r>
        <w:rPr>
          <w:i/>
          <w:sz w:val="20"/>
        </w:rPr>
        <w:t>«Россети Тюмень</w:t>
      </w:r>
      <w:r w:rsidR="007C700F" w:rsidRPr="007C700F">
        <w:rPr>
          <w:i/>
          <w:sz w:val="20"/>
        </w:rPr>
        <w:t>» (АО «</w:t>
      </w:r>
      <w:r>
        <w:rPr>
          <w:i/>
          <w:sz w:val="20"/>
        </w:rPr>
        <w:t>Россети Тюмень</w:t>
      </w:r>
      <w:r w:rsidR="007C700F" w:rsidRPr="007C700F">
        <w:rPr>
          <w:i/>
          <w:sz w:val="20"/>
        </w:rPr>
        <w:t>») – Заказчик.</w:t>
      </w:r>
    </w:p>
    <w:p w:rsidR="007C700F" w:rsidRPr="007C700F" w:rsidRDefault="007C700F" w:rsidP="007C700F">
      <w:pPr>
        <w:widowControl w:val="0"/>
        <w:spacing w:line="240" w:lineRule="auto"/>
        <w:ind w:firstLine="708"/>
        <w:rPr>
          <w:i/>
          <w:sz w:val="20"/>
        </w:rPr>
      </w:pPr>
      <w:r w:rsidRPr="007C700F">
        <w:rPr>
          <w:i/>
          <w:sz w:val="20"/>
        </w:rPr>
        <w:t>___________________ (___________) – Исполнитель.</w:t>
      </w:r>
    </w:p>
    <w:p w:rsidR="007C700F" w:rsidRPr="007C700F" w:rsidRDefault="007C700F" w:rsidP="007C700F">
      <w:pPr>
        <w:widowControl w:val="0"/>
        <w:spacing w:line="240" w:lineRule="auto"/>
        <w:ind w:firstLine="708"/>
        <w:rPr>
          <w:b/>
          <w:i/>
          <w:sz w:val="20"/>
        </w:rPr>
      </w:pPr>
      <w:r w:rsidRPr="007C700F">
        <w:rPr>
          <w:b/>
          <w:i/>
          <w:sz w:val="20"/>
        </w:rPr>
        <w:t>Предмет Договора:</w:t>
      </w:r>
    </w:p>
    <w:p w:rsidR="007C700F" w:rsidRPr="007C700F" w:rsidRDefault="006563A7" w:rsidP="007C700F">
      <w:pPr>
        <w:widowControl w:val="0"/>
        <w:spacing w:line="240" w:lineRule="auto"/>
        <w:ind w:firstLine="708"/>
        <w:rPr>
          <w:i/>
          <w:sz w:val="20"/>
        </w:rPr>
      </w:pPr>
      <w:r>
        <w:rPr>
          <w:i/>
          <w:sz w:val="20"/>
        </w:rPr>
        <w:t>Приобретение вездеходной техники</w:t>
      </w:r>
      <w:r w:rsidR="007C700F" w:rsidRPr="007C700F">
        <w:rPr>
          <w:i/>
          <w:sz w:val="20"/>
        </w:rPr>
        <w:t>.</w:t>
      </w:r>
    </w:p>
    <w:p w:rsidR="007C700F" w:rsidRPr="007C700F" w:rsidRDefault="007C700F" w:rsidP="007C700F">
      <w:pPr>
        <w:shd w:val="clear" w:color="auto" w:fill="FFFFFF"/>
        <w:autoSpaceDE w:val="0"/>
        <w:autoSpaceDN w:val="0"/>
        <w:adjustRightInd w:val="0"/>
        <w:spacing w:line="240" w:lineRule="auto"/>
        <w:ind w:firstLine="708"/>
        <w:rPr>
          <w:i/>
          <w:sz w:val="20"/>
        </w:rPr>
      </w:pPr>
      <w:r w:rsidRPr="007C700F">
        <w:rPr>
          <w:b/>
          <w:i/>
          <w:sz w:val="20"/>
        </w:rPr>
        <w:t>Цена Договора:</w:t>
      </w:r>
      <w:r w:rsidRPr="007C700F">
        <w:rPr>
          <w:i/>
          <w:sz w:val="20"/>
        </w:rPr>
        <w:t xml:space="preserve"> не более 480 000,00 рублей (с учетом НДС-18%).</w:t>
      </w:r>
    </w:p>
    <w:p w:rsidR="007C700F" w:rsidRPr="007C700F" w:rsidRDefault="007C700F" w:rsidP="007C700F">
      <w:pPr>
        <w:autoSpaceDE w:val="0"/>
        <w:autoSpaceDN w:val="0"/>
        <w:adjustRightInd w:val="0"/>
        <w:spacing w:line="240" w:lineRule="auto"/>
        <w:ind w:left="20" w:firstLine="688"/>
        <w:rPr>
          <w:i/>
          <w:sz w:val="20"/>
        </w:rPr>
      </w:pPr>
      <w:r w:rsidRPr="007C700F">
        <w:rPr>
          <w:b/>
          <w:i/>
          <w:sz w:val="20"/>
        </w:rPr>
        <w:t>Иные существенные условия Договора:</w:t>
      </w:r>
      <w:r w:rsidRPr="007C700F">
        <w:rPr>
          <w:i/>
          <w:sz w:val="20"/>
        </w:rPr>
        <w:t xml:space="preserve"> (выбрать один из вариантов)</w:t>
      </w:r>
    </w:p>
    <w:p w:rsidR="007C700F" w:rsidRPr="007C700F" w:rsidRDefault="007C700F" w:rsidP="007C700F">
      <w:pPr>
        <w:autoSpaceDE w:val="0"/>
        <w:autoSpaceDN w:val="0"/>
        <w:adjustRightInd w:val="0"/>
        <w:spacing w:line="240" w:lineRule="auto"/>
        <w:ind w:left="20" w:firstLine="688"/>
        <w:rPr>
          <w:i/>
          <w:sz w:val="20"/>
        </w:rPr>
      </w:pPr>
      <w:r w:rsidRPr="007C700F">
        <w:rPr>
          <w:i/>
          <w:sz w:val="20"/>
        </w:rPr>
        <w:t xml:space="preserve">- указать в решении: «Иные существенные условия Договора предусмотрены </w:t>
      </w:r>
      <w:r w:rsidR="006563A7">
        <w:rPr>
          <w:i/>
          <w:sz w:val="20"/>
        </w:rPr>
        <w:t>аукционной</w:t>
      </w:r>
      <w:r w:rsidRPr="007C700F">
        <w:rPr>
          <w:i/>
          <w:sz w:val="20"/>
        </w:rPr>
        <w:t xml:space="preserve"> документацией АО «</w:t>
      </w:r>
      <w:r w:rsidR="006563A7">
        <w:rPr>
          <w:i/>
          <w:sz w:val="20"/>
        </w:rPr>
        <w:t>Россети Тюмень</w:t>
      </w:r>
      <w:r w:rsidRPr="007C700F">
        <w:rPr>
          <w:i/>
          <w:sz w:val="20"/>
        </w:rPr>
        <w:t xml:space="preserve">» и предложением участника </w:t>
      </w:r>
      <w:r w:rsidR="006563A7">
        <w:rPr>
          <w:i/>
          <w:sz w:val="20"/>
        </w:rPr>
        <w:t>аукциона</w:t>
      </w:r>
      <w:r w:rsidRPr="007C700F">
        <w:rPr>
          <w:i/>
          <w:sz w:val="20"/>
        </w:rPr>
        <w:t xml:space="preserve"> __________________»;</w:t>
      </w:r>
    </w:p>
    <w:p w:rsidR="007C700F" w:rsidRPr="007C700F" w:rsidRDefault="007C700F" w:rsidP="007C700F">
      <w:pPr>
        <w:autoSpaceDE w:val="0"/>
        <w:autoSpaceDN w:val="0"/>
        <w:adjustRightInd w:val="0"/>
        <w:spacing w:line="240" w:lineRule="auto"/>
        <w:ind w:left="20" w:firstLine="688"/>
        <w:rPr>
          <w:i/>
          <w:sz w:val="20"/>
        </w:rPr>
      </w:pPr>
      <w:r w:rsidRPr="007C700F">
        <w:rPr>
          <w:i/>
          <w:sz w:val="20"/>
        </w:rPr>
        <w:t xml:space="preserve">ЛИБО </w:t>
      </w:r>
    </w:p>
    <w:p w:rsidR="007C700F" w:rsidRPr="007C700F" w:rsidRDefault="007C700F" w:rsidP="007C700F">
      <w:pPr>
        <w:autoSpaceDE w:val="0"/>
        <w:autoSpaceDN w:val="0"/>
        <w:adjustRightInd w:val="0"/>
        <w:spacing w:line="240" w:lineRule="auto"/>
        <w:ind w:left="20" w:firstLine="688"/>
        <w:rPr>
          <w:i/>
          <w:sz w:val="20"/>
        </w:rPr>
      </w:pPr>
      <w:r w:rsidRPr="007C700F">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7C700F" w:rsidRPr="007C700F" w:rsidRDefault="007C700F" w:rsidP="007C700F">
      <w:pPr>
        <w:spacing w:line="240" w:lineRule="auto"/>
        <w:rPr>
          <w:i/>
          <w:sz w:val="20"/>
        </w:rPr>
      </w:pPr>
      <w:r w:rsidRPr="007C700F">
        <w:rPr>
          <w:sz w:val="20"/>
          <w:vertAlign w:val="superscript"/>
        </w:rPr>
        <w:t>5</w:t>
      </w:r>
      <w:r w:rsidRPr="007C700F">
        <w:rPr>
          <w:sz w:val="20"/>
        </w:rPr>
        <w:t xml:space="preserve"> </w:t>
      </w:r>
      <w:r w:rsidRPr="007C700F">
        <w:rPr>
          <w:sz w:val="20"/>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7C700F">
        <w:rPr>
          <w:i/>
          <w:sz w:val="20"/>
        </w:rPr>
        <w:t>Например:</w:t>
      </w:r>
      <w:r w:rsidRPr="007C700F">
        <w:rPr>
          <w:sz w:val="20"/>
        </w:rPr>
        <w:t xml:space="preserve"> </w:t>
      </w:r>
      <w:r w:rsidRPr="007C700F">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7C700F" w:rsidRPr="007C700F" w:rsidRDefault="007C700F" w:rsidP="007C700F">
      <w:pPr>
        <w:spacing w:line="240" w:lineRule="auto"/>
        <w:rPr>
          <w:i/>
          <w:sz w:val="20"/>
        </w:rPr>
      </w:pPr>
      <w:r w:rsidRPr="007C700F">
        <w:rPr>
          <w:sz w:val="20"/>
          <w:vertAlign w:val="superscript"/>
        </w:rPr>
        <w:t>6</w:t>
      </w:r>
      <w:r w:rsidRPr="007C700F">
        <w:rPr>
          <w:sz w:val="20"/>
        </w:rPr>
        <w:t xml:space="preserve"> </w:t>
      </w:r>
      <w:r w:rsidRPr="007C700F">
        <w:rPr>
          <w:sz w:val="20"/>
        </w:rPr>
        <w:tab/>
        <w:t>Заинтересованность в совершении обществом сделки для АО: ФЗ "Об акционерных обществах"                № 208-ФЗ от 26.12.1995 г. (ст. 81).</w:t>
      </w:r>
    </w:p>
    <w:p w:rsidR="007C700F" w:rsidRPr="007C700F" w:rsidRDefault="007C700F" w:rsidP="007C700F">
      <w:pPr>
        <w:spacing w:line="240" w:lineRule="auto"/>
        <w:ind w:firstLine="708"/>
        <w:rPr>
          <w:i/>
          <w:sz w:val="20"/>
        </w:rPr>
      </w:pPr>
      <w:r w:rsidRPr="007C700F">
        <w:rPr>
          <w:sz w:val="20"/>
        </w:rPr>
        <w:t>Заинтересованность в совершении обществом сделки для ООО: ФЗ "Об обществах с ограниченной ответственностью" № 14-ФЗ от 08.02.1998г. (ст. 45).</w:t>
      </w:r>
    </w:p>
    <w:p w:rsidR="007C700F" w:rsidRPr="007C700F" w:rsidRDefault="007C700F" w:rsidP="007C700F">
      <w:pPr>
        <w:spacing w:line="240" w:lineRule="auto"/>
        <w:rPr>
          <w:sz w:val="20"/>
        </w:rPr>
      </w:pPr>
      <w:r w:rsidRPr="007C700F">
        <w:rPr>
          <w:sz w:val="20"/>
          <w:vertAlign w:val="superscript"/>
        </w:rPr>
        <w:t>7</w:t>
      </w:r>
      <w:r w:rsidRPr="007C700F">
        <w:rPr>
          <w:sz w:val="20"/>
        </w:rPr>
        <w:t xml:space="preserve"> </w:t>
      </w:r>
      <w:r w:rsidRPr="007C700F">
        <w:rPr>
          <w:sz w:val="20"/>
        </w:rPr>
        <w:tab/>
        <w:t>В данном случае в АО «</w:t>
      </w:r>
      <w:r w:rsidR="006563A7">
        <w:rPr>
          <w:sz w:val="20"/>
        </w:rPr>
        <w:t>Россети Тюмень</w:t>
      </w:r>
      <w:r w:rsidRPr="007C700F">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7C700F" w:rsidRPr="007C700F" w:rsidRDefault="007C700F" w:rsidP="007C700F">
      <w:pPr>
        <w:spacing w:line="240" w:lineRule="auto"/>
        <w:rPr>
          <w:sz w:val="20"/>
        </w:rPr>
      </w:pPr>
      <w:r w:rsidRPr="007C700F">
        <w:rPr>
          <w:sz w:val="20"/>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C700F" w:rsidRPr="007C700F" w:rsidRDefault="007C700F" w:rsidP="007C700F">
      <w:pPr>
        <w:spacing w:line="240" w:lineRule="auto"/>
        <w:ind w:firstLine="708"/>
        <w:rPr>
          <w:b/>
          <w:bCs/>
          <w:i/>
          <w:sz w:val="20"/>
        </w:rPr>
      </w:pPr>
      <w:r w:rsidRPr="007C700F">
        <w:rPr>
          <w:b/>
          <w:i/>
          <w:sz w:val="20"/>
        </w:rPr>
        <w:t>Пример резолютивной части решения:</w:t>
      </w:r>
      <w:r w:rsidRPr="007C700F">
        <w:rPr>
          <w:i/>
          <w:sz w:val="20"/>
        </w:rPr>
        <w:t xml:space="preserve"> «Одобрить заключение договора на </w:t>
      </w:r>
      <w:r w:rsidR="006563A7">
        <w:rPr>
          <w:i/>
          <w:sz w:val="20"/>
        </w:rPr>
        <w:t>приобретение …</w:t>
      </w:r>
      <w:r w:rsidRPr="007C700F">
        <w:rPr>
          <w:i/>
          <w:sz w:val="20"/>
        </w:rPr>
        <w:t xml:space="preserve"> (далее – Договор), являющийся сделкой, в совершении которой имеется заинтересованность, на следующих существенных условиях:</w:t>
      </w:r>
    </w:p>
    <w:p w:rsidR="007C700F" w:rsidRPr="007C700F" w:rsidRDefault="007C700F" w:rsidP="007C700F">
      <w:pPr>
        <w:spacing w:line="240" w:lineRule="auto"/>
        <w:ind w:firstLine="708"/>
        <w:rPr>
          <w:b/>
          <w:i/>
          <w:sz w:val="20"/>
        </w:rPr>
      </w:pPr>
      <w:r w:rsidRPr="007C700F">
        <w:rPr>
          <w:b/>
          <w:i/>
          <w:sz w:val="20"/>
        </w:rPr>
        <w:t>Стороны Договора:</w:t>
      </w:r>
    </w:p>
    <w:p w:rsidR="007C700F" w:rsidRPr="007C700F" w:rsidRDefault="006563A7" w:rsidP="007C700F">
      <w:pPr>
        <w:widowControl w:val="0"/>
        <w:spacing w:line="240" w:lineRule="auto"/>
        <w:ind w:firstLine="708"/>
        <w:rPr>
          <w:i/>
          <w:sz w:val="20"/>
        </w:rPr>
      </w:pPr>
      <w:r>
        <w:rPr>
          <w:i/>
          <w:sz w:val="20"/>
        </w:rPr>
        <w:t>А</w:t>
      </w:r>
      <w:r w:rsidR="007C700F" w:rsidRPr="007C700F">
        <w:rPr>
          <w:i/>
          <w:sz w:val="20"/>
        </w:rPr>
        <w:t xml:space="preserve">кционерное общество </w:t>
      </w:r>
      <w:r>
        <w:rPr>
          <w:i/>
          <w:sz w:val="20"/>
        </w:rPr>
        <w:t>«Россети Тюмень</w:t>
      </w:r>
      <w:r w:rsidR="007C700F" w:rsidRPr="007C700F">
        <w:rPr>
          <w:i/>
          <w:sz w:val="20"/>
        </w:rPr>
        <w:t>» (АО «</w:t>
      </w:r>
      <w:r>
        <w:rPr>
          <w:i/>
          <w:sz w:val="20"/>
        </w:rPr>
        <w:t>Россети Тюмень</w:t>
      </w:r>
      <w:r w:rsidR="007C700F" w:rsidRPr="007C700F">
        <w:rPr>
          <w:i/>
          <w:sz w:val="20"/>
        </w:rPr>
        <w:t>») – Заказчик.</w:t>
      </w:r>
    </w:p>
    <w:p w:rsidR="007C700F" w:rsidRPr="007C700F" w:rsidRDefault="007C700F" w:rsidP="007C700F">
      <w:pPr>
        <w:widowControl w:val="0"/>
        <w:spacing w:line="240" w:lineRule="auto"/>
        <w:ind w:firstLine="708"/>
        <w:rPr>
          <w:i/>
          <w:sz w:val="20"/>
        </w:rPr>
      </w:pPr>
      <w:r w:rsidRPr="007C700F">
        <w:rPr>
          <w:i/>
          <w:sz w:val="20"/>
        </w:rPr>
        <w:t>___________________ (___________) – Исполнитель.</w:t>
      </w:r>
    </w:p>
    <w:p w:rsidR="007C700F" w:rsidRPr="007C700F" w:rsidRDefault="007C700F" w:rsidP="007C700F">
      <w:pPr>
        <w:widowControl w:val="0"/>
        <w:spacing w:line="240" w:lineRule="auto"/>
        <w:ind w:firstLine="708"/>
        <w:rPr>
          <w:b/>
          <w:i/>
          <w:sz w:val="20"/>
        </w:rPr>
      </w:pPr>
      <w:r w:rsidRPr="007C700F">
        <w:rPr>
          <w:b/>
          <w:i/>
          <w:sz w:val="20"/>
        </w:rPr>
        <w:t>Предмет Договора:</w:t>
      </w:r>
    </w:p>
    <w:p w:rsidR="007C700F" w:rsidRPr="007C700F" w:rsidRDefault="00D4772F" w:rsidP="007C700F">
      <w:pPr>
        <w:widowControl w:val="0"/>
        <w:spacing w:line="240" w:lineRule="auto"/>
        <w:ind w:firstLine="708"/>
        <w:rPr>
          <w:i/>
          <w:sz w:val="20"/>
        </w:rPr>
      </w:pPr>
      <w:r>
        <w:rPr>
          <w:i/>
          <w:sz w:val="20"/>
        </w:rPr>
        <w:t>Приобретение вездеходной техники</w:t>
      </w:r>
      <w:r w:rsidR="007C700F" w:rsidRPr="007C700F">
        <w:rPr>
          <w:i/>
          <w:sz w:val="20"/>
        </w:rPr>
        <w:t>.</w:t>
      </w:r>
    </w:p>
    <w:p w:rsidR="007C700F" w:rsidRPr="007C700F" w:rsidRDefault="007C700F" w:rsidP="007C700F">
      <w:pPr>
        <w:shd w:val="clear" w:color="auto" w:fill="FFFFFF"/>
        <w:autoSpaceDE w:val="0"/>
        <w:autoSpaceDN w:val="0"/>
        <w:adjustRightInd w:val="0"/>
        <w:spacing w:line="240" w:lineRule="auto"/>
        <w:ind w:firstLine="708"/>
        <w:rPr>
          <w:i/>
          <w:sz w:val="20"/>
        </w:rPr>
      </w:pPr>
      <w:r w:rsidRPr="007C700F">
        <w:rPr>
          <w:b/>
          <w:i/>
          <w:sz w:val="20"/>
        </w:rPr>
        <w:t>Цена Договора:</w:t>
      </w:r>
      <w:r w:rsidRPr="007C700F">
        <w:rPr>
          <w:i/>
          <w:sz w:val="20"/>
        </w:rPr>
        <w:t xml:space="preserve"> не более 480 000,00 рублей (с учетом НДС-18%).</w:t>
      </w:r>
    </w:p>
    <w:p w:rsidR="007C700F" w:rsidRPr="007C700F" w:rsidRDefault="007C700F" w:rsidP="007C700F">
      <w:pPr>
        <w:autoSpaceDE w:val="0"/>
        <w:autoSpaceDN w:val="0"/>
        <w:adjustRightInd w:val="0"/>
        <w:spacing w:line="240" w:lineRule="auto"/>
        <w:ind w:left="20" w:firstLine="688"/>
        <w:rPr>
          <w:i/>
          <w:sz w:val="20"/>
        </w:rPr>
      </w:pPr>
      <w:r w:rsidRPr="007C700F">
        <w:rPr>
          <w:b/>
          <w:i/>
          <w:sz w:val="20"/>
        </w:rPr>
        <w:t>Иные существенные условия Договора:</w:t>
      </w:r>
      <w:r w:rsidRPr="007C700F">
        <w:rPr>
          <w:i/>
          <w:sz w:val="20"/>
        </w:rPr>
        <w:t xml:space="preserve"> (выбрать один из вариантов)</w:t>
      </w:r>
    </w:p>
    <w:p w:rsidR="007C700F" w:rsidRPr="007C700F" w:rsidRDefault="007C700F" w:rsidP="007C700F">
      <w:pPr>
        <w:autoSpaceDE w:val="0"/>
        <w:autoSpaceDN w:val="0"/>
        <w:adjustRightInd w:val="0"/>
        <w:spacing w:line="240" w:lineRule="auto"/>
        <w:ind w:left="20" w:firstLine="688"/>
        <w:rPr>
          <w:i/>
          <w:sz w:val="20"/>
        </w:rPr>
      </w:pPr>
      <w:r w:rsidRPr="007C700F">
        <w:rPr>
          <w:i/>
          <w:sz w:val="20"/>
        </w:rPr>
        <w:t>- указать в решении: «Иные существенные условия Договора предусмотрены закупочной документацией АО «</w:t>
      </w:r>
      <w:r w:rsidR="00D4772F">
        <w:rPr>
          <w:i/>
          <w:sz w:val="20"/>
        </w:rPr>
        <w:t>Россети Тюмень</w:t>
      </w:r>
      <w:r w:rsidRPr="007C700F">
        <w:rPr>
          <w:i/>
          <w:sz w:val="20"/>
        </w:rPr>
        <w:t xml:space="preserve">» и предложением участника закупочной процедуры __________________»; </w:t>
      </w:r>
    </w:p>
    <w:p w:rsidR="007C700F" w:rsidRPr="007C700F" w:rsidRDefault="007C700F" w:rsidP="007C700F">
      <w:pPr>
        <w:autoSpaceDE w:val="0"/>
        <w:autoSpaceDN w:val="0"/>
        <w:adjustRightInd w:val="0"/>
        <w:spacing w:line="240" w:lineRule="auto"/>
        <w:ind w:left="20" w:firstLine="688"/>
        <w:rPr>
          <w:i/>
          <w:sz w:val="20"/>
        </w:rPr>
      </w:pPr>
      <w:r w:rsidRPr="007C700F">
        <w:rPr>
          <w:i/>
          <w:sz w:val="20"/>
        </w:rPr>
        <w:t xml:space="preserve">ЛИБО </w:t>
      </w:r>
    </w:p>
    <w:p w:rsidR="007C700F" w:rsidRPr="007C700F" w:rsidRDefault="007C700F" w:rsidP="007C700F">
      <w:pPr>
        <w:autoSpaceDE w:val="0"/>
        <w:autoSpaceDN w:val="0"/>
        <w:adjustRightInd w:val="0"/>
        <w:spacing w:line="240" w:lineRule="auto"/>
        <w:ind w:left="20" w:firstLine="688"/>
        <w:rPr>
          <w:i/>
          <w:sz w:val="20"/>
        </w:rPr>
      </w:pPr>
      <w:r w:rsidRPr="007C700F">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7C700F" w:rsidRPr="007C700F" w:rsidRDefault="007C700F" w:rsidP="007C700F">
      <w:pPr>
        <w:spacing w:line="240" w:lineRule="auto"/>
        <w:rPr>
          <w:i/>
          <w:sz w:val="20"/>
        </w:rPr>
      </w:pPr>
      <w:r w:rsidRPr="007C700F">
        <w:rPr>
          <w:sz w:val="20"/>
          <w:vertAlign w:val="superscript"/>
        </w:rPr>
        <w:t>8</w:t>
      </w:r>
      <w:r w:rsidRPr="007C700F">
        <w:rPr>
          <w:sz w:val="20"/>
        </w:rPr>
        <w:t xml:space="preserve"> </w:t>
      </w:r>
      <w:r w:rsidRPr="007C700F">
        <w:rPr>
          <w:sz w:val="20"/>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7C700F">
        <w:rPr>
          <w:i/>
          <w:sz w:val="20"/>
        </w:rPr>
        <w:t>Например:</w:t>
      </w:r>
      <w:r w:rsidRPr="007C700F">
        <w:rPr>
          <w:sz w:val="20"/>
        </w:rPr>
        <w:t xml:space="preserve"> </w:t>
      </w:r>
      <w:r w:rsidRPr="007C700F">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7C700F" w:rsidRPr="007C700F" w:rsidRDefault="007C700F" w:rsidP="007C700F">
      <w:pPr>
        <w:autoSpaceDE w:val="0"/>
        <w:autoSpaceDN w:val="0"/>
        <w:adjustRightInd w:val="0"/>
        <w:spacing w:line="240" w:lineRule="auto"/>
        <w:rPr>
          <w:sz w:val="20"/>
        </w:rPr>
      </w:pPr>
      <w:r w:rsidRPr="007C700F">
        <w:rPr>
          <w:sz w:val="20"/>
          <w:vertAlign w:val="superscript"/>
        </w:rPr>
        <w:t>9</w:t>
      </w:r>
      <w:r w:rsidRPr="007C700F">
        <w:rPr>
          <w:sz w:val="20"/>
        </w:rPr>
        <w:t xml:space="preserve"> </w:t>
      </w:r>
      <w:r w:rsidRPr="007C700F">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7C700F" w:rsidRPr="007C700F" w:rsidRDefault="007C700F" w:rsidP="007C700F">
      <w:pPr>
        <w:spacing w:line="240" w:lineRule="auto"/>
        <w:ind w:firstLine="709"/>
        <w:rPr>
          <w:i/>
          <w:sz w:val="20"/>
        </w:rPr>
      </w:pPr>
      <w:r w:rsidRPr="007C700F">
        <w:rPr>
          <w:i/>
          <w:sz w:val="20"/>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7C700F" w:rsidRPr="007C700F" w:rsidRDefault="007C700F" w:rsidP="007C700F">
      <w:pPr>
        <w:tabs>
          <w:tab w:val="left" w:pos="851"/>
        </w:tabs>
        <w:spacing w:line="240" w:lineRule="auto"/>
        <w:rPr>
          <w:sz w:val="20"/>
        </w:rPr>
      </w:pPr>
      <w:r w:rsidRPr="007C700F">
        <w:rPr>
          <w:sz w:val="20"/>
          <w:vertAlign w:val="superscript"/>
        </w:rPr>
        <w:t xml:space="preserve">10 </w:t>
      </w:r>
      <w:r w:rsidRPr="007C700F">
        <w:rPr>
          <w:sz w:val="20"/>
          <w:vertAlign w:val="superscript"/>
        </w:rPr>
        <w:tab/>
      </w:r>
      <w:r w:rsidRPr="007C700F">
        <w:rPr>
          <w:sz w:val="20"/>
        </w:rPr>
        <w:t>В данном случае в АО «</w:t>
      </w:r>
      <w:r w:rsidR="00D4772F">
        <w:rPr>
          <w:sz w:val="20"/>
        </w:rPr>
        <w:t>Россети Тюмень</w:t>
      </w:r>
      <w:r w:rsidRPr="007C700F">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7C700F" w:rsidRPr="007C700F" w:rsidRDefault="007C700F" w:rsidP="007C700F">
      <w:pPr>
        <w:spacing w:line="240" w:lineRule="auto"/>
        <w:ind w:firstLine="708"/>
        <w:rPr>
          <w:sz w:val="20"/>
        </w:rPr>
      </w:pPr>
      <w:r w:rsidRPr="007C700F">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C700F" w:rsidRPr="007C700F" w:rsidRDefault="007C700F" w:rsidP="007C700F">
      <w:pPr>
        <w:spacing w:line="240" w:lineRule="auto"/>
        <w:ind w:firstLine="708"/>
        <w:rPr>
          <w:b/>
          <w:bCs/>
          <w:i/>
          <w:sz w:val="20"/>
        </w:rPr>
      </w:pPr>
      <w:r w:rsidRPr="007C700F">
        <w:rPr>
          <w:b/>
          <w:i/>
          <w:sz w:val="20"/>
        </w:rPr>
        <w:t>Пример резолютивной части решения:</w:t>
      </w:r>
      <w:r w:rsidRPr="007C700F">
        <w:rPr>
          <w:i/>
          <w:sz w:val="20"/>
        </w:rPr>
        <w:t xml:space="preserve"> «Одобрить заключение договора на </w:t>
      </w:r>
      <w:r w:rsidR="00D4772F">
        <w:rPr>
          <w:i/>
          <w:sz w:val="20"/>
        </w:rPr>
        <w:t>приобретение вездеходной техники</w:t>
      </w:r>
      <w:r w:rsidRPr="007C700F">
        <w:rPr>
          <w:i/>
          <w:sz w:val="20"/>
        </w:rPr>
        <w:t xml:space="preserve"> (далее – Договор), являющийся сделкой, подлежащей одобрению в соответствии с п.26 Устава___________________, на следующих существенных условиях:</w:t>
      </w:r>
    </w:p>
    <w:p w:rsidR="007C700F" w:rsidRPr="007C700F" w:rsidRDefault="007C700F" w:rsidP="007C700F">
      <w:pPr>
        <w:spacing w:line="240" w:lineRule="auto"/>
        <w:ind w:firstLine="708"/>
        <w:rPr>
          <w:b/>
          <w:i/>
          <w:sz w:val="20"/>
        </w:rPr>
      </w:pPr>
      <w:r w:rsidRPr="007C700F">
        <w:rPr>
          <w:b/>
          <w:i/>
          <w:sz w:val="20"/>
        </w:rPr>
        <w:t>Стороны Договора:</w:t>
      </w:r>
    </w:p>
    <w:p w:rsidR="007C700F" w:rsidRPr="007C700F" w:rsidRDefault="00D4772F" w:rsidP="007C700F">
      <w:pPr>
        <w:widowControl w:val="0"/>
        <w:spacing w:line="240" w:lineRule="auto"/>
        <w:ind w:firstLine="708"/>
        <w:rPr>
          <w:i/>
          <w:sz w:val="20"/>
        </w:rPr>
      </w:pPr>
      <w:r>
        <w:rPr>
          <w:i/>
          <w:sz w:val="20"/>
        </w:rPr>
        <w:t>А</w:t>
      </w:r>
      <w:r w:rsidR="007C700F" w:rsidRPr="007C700F">
        <w:rPr>
          <w:i/>
          <w:sz w:val="20"/>
        </w:rPr>
        <w:t>кционерное общество «</w:t>
      </w:r>
      <w:r>
        <w:rPr>
          <w:i/>
          <w:sz w:val="20"/>
        </w:rPr>
        <w:t>Россети Тюмень</w:t>
      </w:r>
      <w:r w:rsidR="007C700F" w:rsidRPr="007C700F">
        <w:rPr>
          <w:i/>
          <w:sz w:val="20"/>
        </w:rPr>
        <w:t>» (АО «</w:t>
      </w:r>
      <w:r>
        <w:rPr>
          <w:i/>
          <w:sz w:val="20"/>
        </w:rPr>
        <w:t>Россети Тюмень</w:t>
      </w:r>
      <w:r w:rsidR="007C700F" w:rsidRPr="007C700F">
        <w:rPr>
          <w:i/>
          <w:sz w:val="20"/>
        </w:rPr>
        <w:t>») – Заказчик.</w:t>
      </w:r>
    </w:p>
    <w:p w:rsidR="007C700F" w:rsidRPr="007C700F" w:rsidRDefault="007C700F" w:rsidP="007C700F">
      <w:pPr>
        <w:widowControl w:val="0"/>
        <w:spacing w:line="240" w:lineRule="auto"/>
        <w:ind w:firstLine="708"/>
        <w:rPr>
          <w:i/>
          <w:sz w:val="20"/>
        </w:rPr>
      </w:pPr>
      <w:r w:rsidRPr="007C700F">
        <w:rPr>
          <w:i/>
          <w:sz w:val="20"/>
        </w:rPr>
        <w:t>___________________ (___________) – Исполнитель.</w:t>
      </w:r>
    </w:p>
    <w:p w:rsidR="007C700F" w:rsidRPr="007C700F" w:rsidRDefault="007C700F" w:rsidP="007C700F">
      <w:pPr>
        <w:widowControl w:val="0"/>
        <w:spacing w:line="240" w:lineRule="auto"/>
        <w:ind w:firstLine="708"/>
        <w:rPr>
          <w:b/>
          <w:i/>
          <w:sz w:val="20"/>
        </w:rPr>
      </w:pPr>
      <w:r w:rsidRPr="007C700F">
        <w:rPr>
          <w:b/>
          <w:i/>
          <w:sz w:val="20"/>
        </w:rPr>
        <w:t>Предмет Договора:</w:t>
      </w:r>
    </w:p>
    <w:p w:rsidR="007C700F" w:rsidRPr="007C700F" w:rsidRDefault="00D4772F" w:rsidP="007C700F">
      <w:pPr>
        <w:widowControl w:val="0"/>
        <w:spacing w:line="240" w:lineRule="auto"/>
        <w:ind w:firstLine="708"/>
        <w:rPr>
          <w:i/>
          <w:sz w:val="20"/>
        </w:rPr>
      </w:pPr>
      <w:r>
        <w:rPr>
          <w:i/>
          <w:sz w:val="20"/>
        </w:rPr>
        <w:t>Приобретение вездеходной техники</w:t>
      </w:r>
      <w:r w:rsidR="007C700F" w:rsidRPr="007C700F">
        <w:rPr>
          <w:i/>
          <w:sz w:val="20"/>
        </w:rPr>
        <w:t>.</w:t>
      </w:r>
    </w:p>
    <w:p w:rsidR="007C700F" w:rsidRPr="007C700F" w:rsidRDefault="007C700F" w:rsidP="007C700F">
      <w:pPr>
        <w:shd w:val="clear" w:color="auto" w:fill="FFFFFF"/>
        <w:autoSpaceDE w:val="0"/>
        <w:autoSpaceDN w:val="0"/>
        <w:adjustRightInd w:val="0"/>
        <w:spacing w:line="240" w:lineRule="auto"/>
        <w:ind w:firstLine="708"/>
        <w:rPr>
          <w:i/>
          <w:sz w:val="20"/>
        </w:rPr>
      </w:pPr>
      <w:r w:rsidRPr="007C700F">
        <w:rPr>
          <w:b/>
          <w:i/>
          <w:sz w:val="20"/>
        </w:rPr>
        <w:t>Цена Договора:</w:t>
      </w:r>
      <w:r w:rsidRPr="007C700F">
        <w:rPr>
          <w:i/>
          <w:sz w:val="20"/>
        </w:rPr>
        <w:t xml:space="preserve"> не более 480 000,00 рублей (с учетом НДС-18%).</w:t>
      </w:r>
    </w:p>
    <w:p w:rsidR="007C700F" w:rsidRPr="007C700F" w:rsidRDefault="007C700F" w:rsidP="007C700F">
      <w:pPr>
        <w:autoSpaceDE w:val="0"/>
        <w:autoSpaceDN w:val="0"/>
        <w:adjustRightInd w:val="0"/>
        <w:spacing w:line="240" w:lineRule="auto"/>
        <w:ind w:left="20" w:firstLine="688"/>
        <w:rPr>
          <w:i/>
          <w:sz w:val="20"/>
        </w:rPr>
      </w:pPr>
      <w:r w:rsidRPr="007C700F">
        <w:rPr>
          <w:b/>
          <w:i/>
          <w:sz w:val="20"/>
        </w:rPr>
        <w:t>Иные существенные условия Договора:</w:t>
      </w:r>
      <w:r w:rsidRPr="007C700F">
        <w:rPr>
          <w:i/>
          <w:sz w:val="20"/>
        </w:rPr>
        <w:t xml:space="preserve"> (выбрать один из вариантов)</w:t>
      </w:r>
    </w:p>
    <w:p w:rsidR="007C700F" w:rsidRPr="007C700F" w:rsidRDefault="007C700F" w:rsidP="007C700F">
      <w:pPr>
        <w:autoSpaceDE w:val="0"/>
        <w:autoSpaceDN w:val="0"/>
        <w:adjustRightInd w:val="0"/>
        <w:spacing w:line="240" w:lineRule="auto"/>
        <w:ind w:left="20" w:firstLine="688"/>
        <w:rPr>
          <w:i/>
          <w:sz w:val="20"/>
        </w:rPr>
      </w:pPr>
      <w:r w:rsidRPr="007C700F">
        <w:rPr>
          <w:i/>
          <w:sz w:val="20"/>
        </w:rPr>
        <w:t>- указать в решении: «Иные существенные условия Договора предусмотрены закупочной документацией АО «</w:t>
      </w:r>
      <w:r w:rsidR="00D4772F">
        <w:rPr>
          <w:i/>
          <w:sz w:val="20"/>
        </w:rPr>
        <w:t>Россети Тюмень</w:t>
      </w:r>
      <w:r w:rsidRPr="007C700F">
        <w:rPr>
          <w:i/>
          <w:sz w:val="20"/>
        </w:rPr>
        <w:t xml:space="preserve">» и предложением участника закупочной процедуры __________________»; </w:t>
      </w:r>
    </w:p>
    <w:p w:rsidR="007C700F" w:rsidRPr="007C700F" w:rsidRDefault="007C700F" w:rsidP="007C700F">
      <w:pPr>
        <w:autoSpaceDE w:val="0"/>
        <w:autoSpaceDN w:val="0"/>
        <w:adjustRightInd w:val="0"/>
        <w:spacing w:line="240" w:lineRule="auto"/>
        <w:ind w:left="20" w:firstLine="688"/>
        <w:rPr>
          <w:i/>
          <w:sz w:val="20"/>
        </w:rPr>
      </w:pPr>
      <w:r w:rsidRPr="007C700F">
        <w:rPr>
          <w:i/>
          <w:sz w:val="20"/>
        </w:rPr>
        <w:t xml:space="preserve">ЛИБО </w:t>
      </w:r>
    </w:p>
    <w:p w:rsidR="007C700F" w:rsidRPr="007C700F" w:rsidRDefault="007C700F" w:rsidP="007C700F">
      <w:pPr>
        <w:spacing w:line="240" w:lineRule="auto"/>
        <w:rPr>
          <w:i/>
          <w:sz w:val="20"/>
        </w:rPr>
      </w:pPr>
      <w:r w:rsidRPr="007C700F">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7C700F" w:rsidRPr="007C700F" w:rsidRDefault="007C700F" w:rsidP="007C700F">
      <w:pPr>
        <w:spacing w:line="240" w:lineRule="auto"/>
        <w:rPr>
          <w:i/>
          <w:sz w:val="20"/>
        </w:rPr>
      </w:pPr>
    </w:p>
    <w:p w:rsidR="00825167" w:rsidRDefault="00825167" w:rsidP="0044275E">
      <w:pPr>
        <w:spacing w:line="240" w:lineRule="auto"/>
        <w:ind w:right="3684" w:firstLine="0"/>
        <w:jc w:val="center"/>
        <w:rPr>
          <w:b/>
          <w:snapToGrid/>
          <w:sz w:val="24"/>
          <w:szCs w:val="24"/>
        </w:rPr>
      </w:pPr>
    </w:p>
    <w:p w:rsidR="00825167" w:rsidRDefault="00825167" w:rsidP="0044275E">
      <w:pPr>
        <w:spacing w:line="240" w:lineRule="auto"/>
        <w:ind w:right="3684" w:firstLine="0"/>
        <w:jc w:val="center"/>
        <w:rPr>
          <w:b/>
          <w:snapToGrid/>
          <w:sz w:val="24"/>
          <w:szCs w:val="24"/>
        </w:rPr>
      </w:pPr>
    </w:p>
    <w:p w:rsidR="00825167" w:rsidRDefault="00825167" w:rsidP="0044275E">
      <w:pPr>
        <w:spacing w:line="240" w:lineRule="auto"/>
        <w:ind w:right="3684" w:firstLine="0"/>
        <w:jc w:val="center"/>
        <w:rPr>
          <w:b/>
          <w:snapToGrid/>
          <w:sz w:val="24"/>
          <w:szCs w:val="24"/>
        </w:rPr>
      </w:pPr>
    </w:p>
    <w:p w:rsidR="00825167" w:rsidRDefault="00825167" w:rsidP="0044275E">
      <w:pPr>
        <w:spacing w:line="240" w:lineRule="auto"/>
        <w:ind w:right="3684" w:firstLine="0"/>
        <w:jc w:val="center"/>
        <w:rPr>
          <w:b/>
          <w:snapToGrid/>
          <w:sz w:val="24"/>
          <w:szCs w:val="24"/>
        </w:rPr>
      </w:pPr>
    </w:p>
    <w:p w:rsidR="00825167" w:rsidRDefault="00825167" w:rsidP="0044275E">
      <w:pPr>
        <w:spacing w:line="240" w:lineRule="auto"/>
        <w:ind w:right="3684" w:firstLine="0"/>
        <w:jc w:val="center"/>
        <w:rPr>
          <w:b/>
          <w:snapToGrid/>
          <w:sz w:val="24"/>
          <w:szCs w:val="24"/>
        </w:rPr>
      </w:pPr>
    </w:p>
    <w:p w:rsidR="00825167" w:rsidRDefault="00825167" w:rsidP="0044275E">
      <w:pPr>
        <w:spacing w:line="240" w:lineRule="auto"/>
        <w:ind w:right="3684" w:firstLine="0"/>
        <w:jc w:val="center"/>
        <w:rPr>
          <w:b/>
          <w:snapToGrid/>
          <w:sz w:val="24"/>
          <w:szCs w:val="24"/>
        </w:rPr>
      </w:pPr>
    </w:p>
    <w:p w:rsidR="00825167" w:rsidRDefault="00825167" w:rsidP="0044275E">
      <w:pPr>
        <w:spacing w:line="240" w:lineRule="auto"/>
        <w:ind w:right="3684" w:firstLine="0"/>
        <w:jc w:val="center"/>
        <w:rPr>
          <w:b/>
          <w:snapToGrid/>
          <w:sz w:val="24"/>
          <w:szCs w:val="24"/>
        </w:rPr>
      </w:pPr>
    </w:p>
    <w:p w:rsidR="00825167" w:rsidRDefault="00825167" w:rsidP="0044275E">
      <w:pPr>
        <w:spacing w:line="240" w:lineRule="auto"/>
        <w:ind w:right="3684" w:firstLine="0"/>
        <w:jc w:val="center"/>
        <w:rPr>
          <w:b/>
          <w:snapToGrid/>
          <w:sz w:val="24"/>
          <w:szCs w:val="24"/>
        </w:rPr>
      </w:pPr>
    </w:p>
    <w:p w:rsidR="00825167" w:rsidRDefault="00825167" w:rsidP="0044275E">
      <w:pPr>
        <w:spacing w:line="240" w:lineRule="auto"/>
        <w:ind w:right="3684" w:firstLine="0"/>
        <w:jc w:val="center"/>
        <w:rPr>
          <w:snapToGrid/>
          <w:sz w:val="22"/>
          <w:vertAlign w:val="superscript"/>
        </w:rPr>
      </w:pPr>
    </w:p>
    <w:p w:rsidR="007C700F" w:rsidRDefault="007C700F" w:rsidP="0044275E">
      <w:pPr>
        <w:spacing w:line="240" w:lineRule="auto"/>
        <w:ind w:right="3684" w:firstLine="0"/>
        <w:jc w:val="center"/>
        <w:rPr>
          <w:snapToGrid/>
          <w:sz w:val="22"/>
          <w:vertAlign w:val="superscript"/>
        </w:rPr>
      </w:pPr>
    </w:p>
    <w:p w:rsidR="007C700F" w:rsidRDefault="007C700F" w:rsidP="0044275E">
      <w:pPr>
        <w:spacing w:line="240" w:lineRule="auto"/>
        <w:ind w:right="3684" w:firstLine="0"/>
        <w:jc w:val="center"/>
        <w:rPr>
          <w:snapToGrid/>
          <w:sz w:val="22"/>
          <w:vertAlign w:val="superscript"/>
        </w:rPr>
      </w:pPr>
    </w:p>
    <w:p w:rsidR="007C700F" w:rsidRDefault="007C700F" w:rsidP="0044275E">
      <w:pPr>
        <w:spacing w:line="240" w:lineRule="auto"/>
        <w:ind w:right="3684" w:firstLine="0"/>
        <w:jc w:val="center"/>
        <w:rPr>
          <w:snapToGrid/>
          <w:sz w:val="22"/>
          <w:vertAlign w:val="superscript"/>
        </w:rPr>
      </w:pPr>
    </w:p>
    <w:p w:rsidR="007C700F" w:rsidRDefault="007C700F" w:rsidP="0044275E">
      <w:pPr>
        <w:spacing w:line="240" w:lineRule="auto"/>
        <w:ind w:right="3684" w:firstLine="0"/>
        <w:jc w:val="center"/>
        <w:rPr>
          <w:snapToGrid/>
          <w:sz w:val="22"/>
          <w:vertAlign w:val="superscript"/>
        </w:rPr>
      </w:pPr>
    </w:p>
    <w:p w:rsidR="007C700F" w:rsidRDefault="007C700F" w:rsidP="0044275E">
      <w:pPr>
        <w:spacing w:line="240" w:lineRule="auto"/>
        <w:ind w:right="3684" w:firstLine="0"/>
        <w:jc w:val="center"/>
        <w:rPr>
          <w:snapToGrid/>
          <w:sz w:val="22"/>
          <w:vertAlign w:val="superscript"/>
        </w:rPr>
      </w:pPr>
    </w:p>
    <w:p w:rsidR="007C700F" w:rsidRDefault="007C700F" w:rsidP="0044275E">
      <w:pPr>
        <w:spacing w:line="240" w:lineRule="auto"/>
        <w:ind w:right="3684" w:firstLine="0"/>
        <w:jc w:val="center"/>
        <w:rPr>
          <w:snapToGrid/>
          <w:sz w:val="22"/>
          <w:vertAlign w:val="superscript"/>
        </w:rPr>
      </w:pPr>
    </w:p>
    <w:p w:rsidR="007C700F" w:rsidRDefault="007C700F" w:rsidP="0044275E">
      <w:pPr>
        <w:spacing w:line="240" w:lineRule="auto"/>
        <w:ind w:right="3684" w:firstLine="0"/>
        <w:jc w:val="center"/>
        <w:rPr>
          <w:snapToGrid/>
          <w:sz w:val="22"/>
          <w:vertAlign w:val="superscript"/>
        </w:rPr>
      </w:pPr>
    </w:p>
    <w:p w:rsidR="007C700F" w:rsidRDefault="007C700F" w:rsidP="0044275E">
      <w:pPr>
        <w:spacing w:line="240" w:lineRule="auto"/>
        <w:ind w:right="3684" w:firstLine="0"/>
        <w:jc w:val="center"/>
        <w:rPr>
          <w:snapToGrid/>
          <w:sz w:val="22"/>
          <w:vertAlign w:val="superscript"/>
        </w:rPr>
      </w:pPr>
    </w:p>
    <w:p w:rsidR="007C700F" w:rsidRDefault="007C700F" w:rsidP="0044275E">
      <w:pPr>
        <w:spacing w:line="240" w:lineRule="auto"/>
        <w:ind w:right="3684" w:firstLine="0"/>
        <w:jc w:val="center"/>
        <w:rPr>
          <w:snapToGrid/>
          <w:sz w:val="22"/>
          <w:vertAlign w:val="superscript"/>
        </w:rPr>
      </w:pPr>
    </w:p>
    <w:p w:rsidR="007C700F" w:rsidRDefault="007C700F" w:rsidP="0044275E">
      <w:pPr>
        <w:spacing w:line="240" w:lineRule="auto"/>
        <w:ind w:right="3684" w:firstLine="0"/>
        <w:jc w:val="center"/>
        <w:rPr>
          <w:snapToGrid/>
          <w:sz w:val="22"/>
          <w:vertAlign w:val="superscript"/>
        </w:rPr>
      </w:pPr>
    </w:p>
    <w:p w:rsidR="007C700F" w:rsidRDefault="007C700F" w:rsidP="0044275E">
      <w:pPr>
        <w:spacing w:line="240" w:lineRule="auto"/>
        <w:ind w:right="3684" w:firstLine="0"/>
        <w:jc w:val="center"/>
        <w:rPr>
          <w:snapToGrid/>
          <w:sz w:val="22"/>
          <w:vertAlign w:val="superscript"/>
        </w:rPr>
      </w:pPr>
    </w:p>
    <w:p w:rsidR="007C700F" w:rsidRDefault="007C700F" w:rsidP="0044275E">
      <w:pPr>
        <w:spacing w:line="240" w:lineRule="auto"/>
        <w:ind w:right="3684" w:firstLine="0"/>
        <w:jc w:val="center"/>
        <w:rPr>
          <w:snapToGrid/>
          <w:sz w:val="22"/>
          <w:vertAlign w:val="superscript"/>
        </w:rPr>
      </w:pPr>
    </w:p>
    <w:p w:rsidR="007C700F" w:rsidRDefault="007C700F" w:rsidP="0044275E">
      <w:pPr>
        <w:spacing w:line="240" w:lineRule="auto"/>
        <w:ind w:right="3684" w:firstLine="0"/>
        <w:jc w:val="center"/>
        <w:rPr>
          <w:snapToGrid/>
          <w:sz w:val="22"/>
          <w:vertAlign w:val="superscript"/>
        </w:rPr>
      </w:pPr>
    </w:p>
    <w:p w:rsidR="007C700F" w:rsidRDefault="007C700F" w:rsidP="0044275E">
      <w:pPr>
        <w:spacing w:line="240" w:lineRule="auto"/>
        <w:ind w:right="3684" w:firstLine="0"/>
        <w:jc w:val="center"/>
        <w:rPr>
          <w:snapToGrid/>
          <w:sz w:val="22"/>
          <w:vertAlign w:val="superscript"/>
        </w:rPr>
      </w:pPr>
    </w:p>
    <w:p w:rsidR="007C700F" w:rsidRDefault="007C700F" w:rsidP="0044275E">
      <w:pPr>
        <w:spacing w:line="240" w:lineRule="auto"/>
        <w:ind w:right="3684" w:firstLine="0"/>
        <w:jc w:val="center"/>
        <w:rPr>
          <w:snapToGrid/>
          <w:sz w:val="22"/>
          <w:vertAlign w:val="superscript"/>
        </w:rPr>
      </w:pPr>
    </w:p>
    <w:p w:rsidR="007C700F" w:rsidRDefault="007C700F" w:rsidP="0044275E">
      <w:pPr>
        <w:spacing w:line="240" w:lineRule="auto"/>
        <w:ind w:right="3684" w:firstLine="0"/>
        <w:jc w:val="center"/>
        <w:rPr>
          <w:snapToGrid/>
          <w:sz w:val="22"/>
          <w:vertAlign w:val="superscript"/>
        </w:rPr>
      </w:pPr>
    </w:p>
    <w:p w:rsidR="007C700F" w:rsidRDefault="007C700F" w:rsidP="0044275E">
      <w:pPr>
        <w:spacing w:line="240" w:lineRule="auto"/>
        <w:ind w:right="3684" w:firstLine="0"/>
        <w:jc w:val="center"/>
        <w:rPr>
          <w:snapToGrid/>
          <w:sz w:val="22"/>
          <w:vertAlign w:val="superscript"/>
        </w:rPr>
      </w:pPr>
    </w:p>
    <w:p w:rsidR="007C700F" w:rsidRDefault="007C700F" w:rsidP="0044275E">
      <w:pPr>
        <w:spacing w:line="240" w:lineRule="auto"/>
        <w:ind w:right="3684" w:firstLine="0"/>
        <w:jc w:val="center"/>
        <w:rPr>
          <w:snapToGrid/>
          <w:sz w:val="22"/>
          <w:vertAlign w:val="superscript"/>
        </w:rPr>
      </w:pPr>
    </w:p>
    <w:p w:rsidR="007C700F" w:rsidRDefault="007C700F" w:rsidP="0044275E">
      <w:pPr>
        <w:spacing w:line="240" w:lineRule="auto"/>
        <w:ind w:right="3684" w:firstLine="0"/>
        <w:jc w:val="center"/>
        <w:rPr>
          <w:snapToGrid/>
          <w:sz w:val="22"/>
          <w:vertAlign w:val="superscript"/>
        </w:rPr>
      </w:pPr>
    </w:p>
    <w:p w:rsidR="007C700F" w:rsidRDefault="007C700F" w:rsidP="0044275E">
      <w:pPr>
        <w:spacing w:line="240" w:lineRule="auto"/>
        <w:ind w:right="3684" w:firstLine="0"/>
        <w:jc w:val="center"/>
        <w:rPr>
          <w:snapToGrid/>
          <w:sz w:val="22"/>
          <w:vertAlign w:val="superscript"/>
        </w:rPr>
      </w:pPr>
    </w:p>
    <w:p w:rsidR="007C700F" w:rsidRDefault="007C700F" w:rsidP="0044275E">
      <w:pPr>
        <w:spacing w:line="240" w:lineRule="auto"/>
        <w:ind w:right="3684" w:firstLine="0"/>
        <w:jc w:val="center"/>
        <w:rPr>
          <w:snapToGrid/>
          <w:sz w:val="22"/>
          <w:vertAlign w:val="superscript"/>
        </w:rPr>
      </w:pPr>
    </w:p>
    <w:p w:rsidR="007C700F" w:rsidRPr="007C700F" w:rsidRDefault="007C700F" w:rsidP="0044275E">
      <w:pPr>
        <w:spacing w:line="240" w:lineRule="auto"/>
        <w:ind w:right="3684" w:firstLine="0"/>
        <w:jc w:val="center"/>
        <w:rPr>
          <w:snapToGrid/>
          <w:szCs w:val="28"/>
          <w:vertAlign w:val="superscript"/>
        </w:rPr>
      </w:pPr>
    </w:p>
    <w:p w:rsidR="007C700F" w:rsidRPr="007C700F" w:rsidRDefault="007C700F" w:rsidP="0044275E">
      <w:pPr>
        <w:spacing w:line="240" w:lineRule="auto"/>
        <w:ind w:right="3684" w:firstLine="0"/>
        <w:jc w:val="center"/>
        <w:rPr>
          <w:snapToGrid/>
          <w:szCs w:val="28"/>
          <w:vertAlign w:val="superscript"/>
        </w:rPr>
      </w:pPr>
    </w:p>
    <w:p w:rsidR="007C700F" w:rsidRPr="007C700F" w:rsidRDefault="007C700F" w:rsidP="0044275E">
      <w:pPr>
        <w:spacing w:line="240" w:lineRule="auto"/>
        <w:ind w:right="3684" w:firstLine="0"/>
        <w:jc w:val="center"/>
        <w:rPr>
          <w:snapToGrid/>
          <w:szCs w:val="28"/>
          <w:vertAlign w:val="superscript"/>
        </w:rPr>
      </w:pPr>
    </w:p>
    <w:p w:rsidR="007C700F" w:rsidRPr="007C700F" w:rsidRDefault="007C700F" w:rsidP="0044275E">
      <w:pPr>
        <w:spacing w:line="240" w:lineRule="auto"/>
        <w:ind w:right="3684" w:firstLine="0"/>
        <w:jc w:val="center"/>
        <w:rPr>
          <w:snapToGrid/>
          <w:szCs w:val="28"/>
          <w:vertAlign w:val="superscript"/>
        </w:rPr>
      </w:pPr>
    </w:p>
    <w:p w:rsidR="001A1E3A" w:rsidRPr="00442466" w:rsidRDefault="001A1E3A" w:rsidP="00442466">
      <w:pPr>
        <w:pStyle w:val="3"/>
        <w:rPr>
          <w:u w:val="none"/>
        </w:rPr>
      </w:pPr>
      <w:r w:rsidRPr="00442466">
        <w:rPr>
          <w:u w:val="none"/>
        </w:rPr>
        <w:t>Проект договор</w:t>
      </w:r>
      <w:r w:rsidR="005739FA" w:rsidRPr="00442466">
        <w:rPr>
          <w:u w:val="none"/>
        </w:rPr>
        <w:t>а</w:t>
      </w:r>
      <w:r w:rsidRPr="00442466">
        <w:rPr>
          <w:u w:val="none"/>
        </w:rPr>
        <w:t xml:space="preserve"> купли-продажи, размещен в составе настоящей Документации </w:t>
      </w:r>
      <w:r w:rsidR="006D1DF3" w:rsidRPr="00442466">
        <w:rPr>
          <w:u w:val="none"/>
        </w:rPr>
        <w:t xml:space="preserve">- </w:t>
      </w:r>
      <w:r w:rsidRPr="00442466">
        <w:rPr>
          <w:u w:val="none"/>
        </w:rPr>
        <w:t xml:space="preserve">приложение </w:t>
      </w:r>
      <w:r w:rsidR="00442466">
        <w:rPr>
          <w:u w:val="none"/>
        </w:rPr>
        <w:t>1</w:t>
      </w:r>
      <w:r w:rsidR="006D1DF3" w:rsidRPr="00442466">
        <w:rPr>
          <w:u w:val="none"/>
        </w:rPr>
        <w:t xml:space="preserve"> к настоящей Документации</w:t>
      </w:r>
    </w:p>
    <w:p w:rsidR="001A1E3A" w:rsidRPr="001A1E3A" w:rsidRDefault="001A1E3A" w:rsidP="001A1E3A">
      <w:pPr>
        <w:ind w:right="-54" w:firstLine="0"/>
        <w:rPr>
          <w:b/>
          <w:snapToGrid/>
          <w:sz w:val="24"/>
          <w:szCs w:val="24"/>
        </w:rPr>
      </w:pPr>
    </w:p>
    <w:p w:rsidR="001A1E3A" w:rsidRPr="001A1E3A" w:rsidRDefault="001A1E3A" w:rsidP="001A1E3A">
      <w:pPr>
        <w:ind w:right="-54" w:firstLine="0"/>
        <w:rPr>
          <w:b/>
          <w:snapToGrid/>
          <w:sz w:val="24"/>
          <w:szCs w:val="24"/>
        </w:rPr>
      </w:pPr>
    </w:p>
    <w:p w:rsidR="001A1E3A" w:rsidRPr="001A1E3A" w:rsidRDefault="001A1E3A" w:rsidP="001A1E3A">
      <w:pPr>
        <w:ind w:right="-54" w:firstLine="0"/>
        <w:rPr>
          <w:b/>
          <w:snapToGrid/>
          <w:sz w:val="24"/>
          <w:szCs w:val="24"/>
        </w:rPr>
      </w:pPr>
    </w:p>
    <w:p w:rsidR="001A1E3A" w:rsidRPr="001A1E3A" w:rsidRDefault="001A1E3A" w:rsidP="001A1E3A">
      <w:pPr>
        <w:ind w:right="-54" w:firstLine="0"/>
        <w:rPr>
          <w:b/>
          <w:snapToGrid/>
          <w:sz w:val="24"/>
          <w:szCs w:val="24"/>
        </w:rPr>
      </w:pPr>
    </w:p>
    <w:p w:rsidR="007C700F" w:rsidRPr="007C700F" w:rsidRDefault="007C700F" w:rsidP="004851A2">
      <w:pPr>
        <w:pStyle w:val="3"/>
        <w:numPr>
          <w:ilvl w:val="0"/>
          <w:numId w:val="0"/>
        </w:numPr>
        <w:ind w:left="567"/>
        <w:rPr>
          <w:snapToGrid/>
          <w:szCs w:val="28"/>
          <w:vertAlign w:val="superscript"/>
        </w:rPr>
      </w:pPr>
    </w:p>
    <w:sectPr w:rsidR="007C700F" w:rsidRPr="007C700F">
      <w:pgSz w:w="11906" w:h="16838"/>
      <w:pgMar w:top="993" w:right="850" w:bottom="1134" w:left="1701" w:header="426"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C39" w:rsidRDefault="009F7C39">
      <w:pPr>
        <w:spacing w:line="240" w:lineRule="auto"/>
      </w:pPr>
      <w:r>
        <w:separator/>
      </w:r>
    </w:p>
  </w:endnote>
  <w:endnote w:type="continuationSeparator" w:id="0">
    <w:p w:rsidR="009F7C39" w:rsidRDefault="009F7C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NewsGothic_A.Z_PS">
    <w:altName w:val="Courier New"/>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4850579"/>
      <w:docPartObj>
        <w:docPartGallery w:val="Page Numbers (Bottom of Page)"/>
        <w:docPartUnique/>
      </w:docPartObj>
    </w:sdtPr>
    <w:sdtEndPr>
      <w:rPr>
        <w:sz w:val="24"/>
      </w:rPr>
    </w:sdtEndPr>
    <w:sdtContent>
      <w:p w:rsidR="009F7C39" w:rsidRDefault="009F7C39">
        <w:pPr>
          <w:pStyle w:val="a5"/>
          <w:jc w:val="right"/>
          <w:rPr>
            <w:sz w:val="24"/>
          </w:rPr>
        </w:pPr>
        <w:r>
          <w:rPr>
            <w:sz w:val="24"/>
          </w:rPr>
          <w:fldChar w:fldCharType="begin"/>
        </w:r>
        <w:r>
          <w:rPr>
            <w:sz w:val="24"/>
          </w:rPr>
          <w:instrText>PAGE   \* MERGEFORMAT</w:instrText>
        </w:r>
        <w:r>
          <w:rPr>
            <w:sz w:val="24"/>
          </w:rPr>
          <w:fldChar w:fldCharType="separate"/>
        </w:r>
        <w:r w:rsidR="007B3A49">
          <w:rPr>
            <w:noProof/>
            <w:sz w:val="24"/>
          </w:rPr>
          <w:t>2</w:t>
        </w:r>
        <w:r>
          <w:rPr>
            <w:sz w:val="24"/>
          </w:rPr>
          <w:fldChar w:fldCharType="end"/>
        </w:r>
      </w:p>
    </w:sdtContent>
  </w:sdt>
  <w:p w:rsidR="009F7C39" w:rsidRDefault="009F7C3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4580727"/>
      <w:docPartObj>
        <w:docPartGallery w:val="Page Numbers (Bottom of Page)"/>
        <w:docPartUnique/>
      </w:docPartObj>
    </w:sdtPr>
    <w:sdtContent>
      <w:p w:rsidR="009F7C39" w:rsidRDefault="009F7C39">
        <w:pPr>
          <w:pStyle w:val="a5"/>
          <w:jc w:val="right"/>
        </w:pPr>
        <w:r>
          <w:fldChar w:fldCharType="begin"/>
        </w:r>
        <w:r>
          <w:instrText>PAGE   \* MERGEFORMAT</w:instrText>
        </w:r>
        <w:r>
          <w:fldChar w:fldCharType="separate"/>
        </w:r>
        <w:r w:rsidR="007B3A49">
          <w:rPr>
            <w:noProof/>
          </w:rPr>
          <w:t>1</w:t>
        </w:r>
        <w:r>
          <w:fldChar w:fldCharType="end"/>
        </w:r>
      </w:p>
    </w:sdtContent>
  </w:sdt>
  <w:p w:rsidR="009F7C39" w:rsidRDefault="009F7C3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C39" w:rsidRDefault="009F7C39">
      <w:pPr>
        <w:spacing w:line="240" w:lineRule="auto"/>
      </w:pPr>
      <w:r>
        <w:separator/>
      </w:r>
    </w:p>
  </w:footnote>
  <w:footnote w:type="continuationSeparator" w:id="0">
    <w:p w:rsidR="009F7C39" w:rsidRDefault="009F7C39">
      <w:pPr>
        <w:spacing w:line="240" w:lineRule="auto"/>
      </w:pPr>
      <w:r>
        <w:continuationSeparator/>
      </w:r>
    </w:p>
  </w:footnote>
  <w:footnote w:id="1">
    <w:p w:rsidR="009F7C39" w:rsidRPr="00042FCA" w:rsidRDefault="009F7C39">
      <w:pPr>
        <w:pStyle w:val="af"/>
        <w:ind w:firstLine="0"/>
        <w:rPr>
          <w:sz w:val="18"/>
          <w:szCs w:val="18"/>
        </w:rPr>
      </w:pPr>
      <w:r w:rsidRPr="00042FCA">
        <w:rPr>
          <w:rStyle w:val="af1"/>
          <w:sz w:val="18"/>
          <w:szCs w:val="18"/>
        </w:rPr>
        <w:footnoteRef/>
      </w:r>
      <w:r w:rsidRPr="00042FCA">
        <w:rPr>
          <w:sz w:val="18"/>
          <w:szCs w:val="18"/>
        </w:rPr>
        <w:t xml:space="preserve"> </w:t>
      </w:r>
      <w:r w:rsidRPr="00042FCA">
        <w:rPr>
          <w:sz w:val="18"/>
          <w:szCs w:val="18"/>
          <w:lang w:val="x-none" w:eastAsia="x-none"/>
        </w:rPr>
        <w:t>Указать дату</w:t>
      </w:r>
      <w:r w:rsidRPr="00042FCA">
        <w:rPr>
          <w:sz w:val="18"/>
          <w:szCs w:val="18"/>
          <w:lang w:eastAsia="x-none"/>
        </w:rPr>
        <w:t xml:space="preserve"> официальной </w:t>
      </w:r>
      <w:r w:rsidRPr="00042FCA">
        <w:rPr>
          <w:sz w:val="18"/>
          <w:szCs w:val="18"/>
          <w:lang w:val="x-none" w:eastAsia="x-none"/>
        </w:rPr>
        <w:t>публикации извещения об аукционе на сайт</w:t>
      </w:r>
      <w:r w:rsidRPr="00042FCA">
        <w:rPr>
          <w:sz w:val="18"/>
          <w:szCs w:val="18"/>
          <w:lang w:eastAsia="x-none"/>
        </w:rPr>
        <w:t>е АО «</w:t>
      </w:r>
      <w:r>
        <w:rPr>
          <w:sz w:val="18"/>
          <w:szCs w:val="18"/>
          <w:lang w:eastAsia="x-none"/>
        </w:rPr>
        <w:t>Россети Тюмень</w:t>
      </w:r>
      <w:r w:rsidRPr="00042FCA">
        <w:rPr>
          <w:sz w:val="18"/>
          <w:szCs w:val="18"/>
          <w:lang w:eastAsia="x-none"/>
        </w:rPr>
        <w:t>» (раздел «Поставщикам», подраздел «Аукционы»)</w:t>
      </w:r>
    </w:p>
  </w:footnote>
  <w:footnote w:id="2">
    <w:p w:rsidR="009F7C39" w:rsidRPr="009E7165" w:rsidRDefault="009F7C39">
      <w:pPr>
        <w:pStyle w:val="af"/>
        <w:ind w:firstLine="0"/>
        <w:rPr>
          <w:color w:val="0070C0"/>
          <w:sz w:val="18"/>
          <w:szCs w:val="18"/>
        </w:rPr>
      </w:pPr>
      <w:r w:rsidRPr="00042FCA">
        <w:rPr>
          <w:rStyle w:val="af1"/>
          <w:sz w:val="18"/>
          <w:szCs w:val="18"/>
        </w:rPr>
        <w:footnoteRef/>
      </w:r>
      <w:r w:rsidRPr="00042FCA">
        <w:rPr>
          <w:sz w:val="18"/>
          <w:szCs w:val="18"/>
        </w:rPr>
        <w:t xml:space="preserve"> Указать цену имущества цифрами и прописью по соответствующему лоту</w:t>
      </w:r>
    </w:p>
  </w:footnote>
  <w:footnote w:id="3">
    <w:p w:rsidR="009F7C39" w:rsidRPr="009E7165" w:rsidRDefault="009F7C39">
      <w:pPr>
        <w:pStyle w:val="af"/>
        <w:ind w:firstLine="0"/>
        <w:rPr>
          <w:color w:val="0070C0"/>
          <w:sz w:val="18"/>
          <w:szCs w:val="18"/>
        </w:rPr>
      </w:pPr>
      <w:r w:rsidRPr="00042FCA">
        <w:rPr>
          <w:rStyle w:val="af1"/>
          <w:sz w:val="18"/>
          <w:szCs w:val="18"/>
        </w:rPr>
        <w:footnoteRef/>
      </w:r>
      <w:r w:rsidRPr="00042FCA">
        <w:rPr>
          <w:sz w:val="18"/>
          <w:szCs w:val="18"/>
        </w:rPr>
        <w:t xml:space="preserve"> </w:t>
      </w:r>
      <w:r w:rsidRPr="00042FCA">
        <w:rPr>
          <w:sz w:val="18"/>
          <w:szCs w:val="18"/>
          <w:lang w:val="x-none" w:eastAsia="x-none"/>
        </w:rPr>
        <w:t xml:space="preserve">Указать </w:t>
      </w:r>
      <w:r w:rsidRPr="00042FCA">
        <w:rPr>
          <w:sz w:val="18"/>
          <w:szCs w:val="18"/>
          <w:lang w:eastAsia="x-none"/>
        </w:rPr>
        <w:t xml:space="preserve">сумму, </w:t>
      </w:r>
      <w:r w:rsidRPr="00042FCA">
        <w:rPr>
          <w:sz w:val="18"/>
          <w:szCs w:val="18"/>
          <w:lang w:val="x-none" w:eastAsia="x-none"/>
        </w:rPr>
        <w:t>наименование и реквизиты каждого платежного документа (номер и дату), подтверждающего перечисление задатка</w:t>
      </w:r>
      <w:r w:rsidRPr="00042FCA">
        <w:rPr>
          <w:sz w:val="18"/>
          <w:szCs w:val="18"/>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C39" w:rsidRPr="00A24574" w:rsidRDefault="009F7C39" w:rsidP="00A24574">
    <w:pPr>
      <w:spacing w:line="240" w:lineRule="auto"/>
      <w:jc w:val="center"/>
      <w:rPr>
        <w:color w:val="808080" w:themeColor="background1" w:themeShade="80"/>
        <w:sz w:val="16"/>
        <w:szCs w:val="16"/>
      </w:rPr>
    </w:pPr>
    <w:r w:rsidRPr="00A24574">
      <w:rPr>
        <w:color w:val="808080" w:themeColor="background1" w:themeShade="80"/>
        <w:sz w:val="16"/>
        <w:szCs w:val="16"/>
      </w:rPr>
      <w:t xml:space="preserve">Аукционная документация </w:t>
    </w:r>
  </w:p>
  <w:p w:rsidR="009F7C39" w:rsidRPr="00A24574" w:rsidRDefault="009F7C39" w:rsidP="00A24574">
    <w:pPr>
      <w:spacing w:line="240" w:lineRule="auto"/>
      <w:jc w:val="center"/>
      <w:rPr>
        <w:rFonts w:eastAsiaTheme="minorHAnsi"/>
        <w:snapToGrid/>
        <w:color w:val="808080" w:themeColor="background1" w:themeShade="80"/>
        <w:sz w:val="16"/>
        <w:szCs w:val="16"/>
        <w:lang w:eastAsia="en-US"/>
      </w:rPr>
    </w:pPr>
    <w:r w:rsidRPr="00A24574">
      <w:rPr>
        <w:rFonts w:eastAsiaTheme="minorHAnsi"/>
        <w:snapToGrid/>
        <w:color w:val="808080" w:themeColor="background1" w:themeShade="80"/>
        <w:sz w:val="16"/>
        <w:szCs w:val="16"/>
        <w:lang w:eastAsia="en-US"/>
      </w:rPr>
      <w:t>о проведении открытого аукциона с закрытой формой подачи предложений о цене имущества на право заключения договора купли-продажи имущества АО «</w:t>
    </w:r>
    <w:r>
      <w:rPr>
        <w:rFonts w:eastAsiaTheme="minorHAnsi"/>
        <w:snapToGrid/>
        <w:color w:val="808080" w:themeColor="background1" w:themeShade="80"/>
        <w:sz w:val="16"/>
        <w:szCs w:val="16"/>
        <w:lang w:eastAsia="en-US"/>
      </w:rPr>
      <w:t>Россети Тюмень»</w:t>
    </w:r>
    <w:r w:rsidRPr="00A24574">
      <w:rPr>
        <w:rFonts w:eastAsiaTheme="minorHAnsi"/>
        <w:snapToGrid/>
        <w:color w:val="808080" w:themeColor="background1" w:themeShade="80"/>
        <w:sz w:val="16"/>
        <w:szCs w:val="16"/>
        <w:lang w:eastAsia="en-US"/>
      </w:rPr>
      <w:t xml:space="preserve">, балансовой принадлежности филиала </w:t>
    </w:r>
    <w:r>
      <w:rPr>
        <w:rFonts w:eastAsiaTheme="minorHAnsi"/>
        <w:snapToGrid/>
        <w:color w:val="808080" w:themeColor="background1" w:themeShade="80"/>
        <w:sz w:val="16"/>
        <w:szCs w:val="16"/>
        <w:lang w:eastAsia="en-US"/>
      </w:rPr>
      <w:t>АО «Россети Тюмень» Энергокомплекс</w:t>
    </w:r>
  </w:p>
  <w:p w:rsidR="009F7C39" w:rsidRDefault="009F7C39">
    <w:pPr>
      <w:pStyle w:val="a3"/>
      <w:ind w:firstLine="0"/>
      <w:jc w:val="center"/>
      <w:rPr>
        <w:sz w:val="22"/>
      </w:rPr>
    </w:pPr>
    <w:r>
      <w:rPr>
        <w:sz w:val="22"/>
      </w:rPr>
      <w:t xml:space="preserve">  </w:t>
    </w:r>
  </w:p>
  <w:p w:rsidR="009F7C39" w:rsidRDefault="009F7C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4A2E"/>
    <w:multiLevelType w:val="multilevel"/>
    <w:tmpl w:val="3724ACD0"/>
    <w:lvl w:ilvl="0">
      <w:start w:val="4"/>
      <w:numFmt w:val="decimal"/>
      <w:lvlText w:val="%1."/>
      <w:lvlJc w:val="left"/>
      <w:pPr>
        <w:ind w:left="360" w:hanging="360"/>
      </w:pPr>
      <w:rPr>
        <w:rFonts w:hint="default"/>
      </w:rPr>
    </w:lvl>
    <w:lvl w:ilvl="1">
      <w:start w:val="3"/>
      <w:numFmt w:val="decimal"/>
      <w:lvlText w:val="%1.%2."/>
      <w:lvlJc w:val="left"/>
      <w:pPr>
        <w:ind w:left="2771"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A821755"/>
    <w:multiLevelType w:val="multilevel"/>
    <w:tmpl w:val="6CE4D3BC"/>
    <w:lvl w:ilvl="0">
      <w:start w:val="1"/>
      <w:numFmt w:val="decimal"/>
      <w:lvlText w:val="%1."/>
      <w:lvlJc w:val="left"/>
      <w:pPr>
        <w:ind w:left="720" w:hanging="360"/>
      </w:pPr>
      <w:rPr>
        <w:rFonts w:hint="default"/>
        <w:i w:val="0"/>
      </w:rPr>
    </w:lvl>
    <w:lvl w:ilvl="1">
      <w:start w:val="1"/>
      <w:numFmt w:val="decimal"/>
      <w:isLgl/>
      <w:lvlText w:val="%1.%2."/>
      <w:lvlJc w:val="left"/>
      <w:pPr>
        <w:ind w:left="644"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D45E7A"/>
    <w:multiLevelType w:val="multilevel"/>
    <w:tmpl w:val="1716FB42"/>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1080" w:hanging="360"/>
      </w:pPr>
      <w:rPr>
        <w:rFonts w:ascii="Times New Roman" w:hAnsi="Times New Roman" w:cs="Times New Roman" w:hint="default"/>
        <w:b w:val="0"/>
        <w:color w:val="000000"/>
        <w:sz w:val="24"/>
        <w:szCs w:val="24"/>
      </w:rPr>
    </w:lvl>
    <w:lvl w:ilvl="2">
      <w:start w:val="1"/>
      <w:numFmt w:val="decimal"/>
      <w:isLgl/>
      <w:lvlText w:val="%1.%2.%3."/>
      <w:lvlJc w:val="left"/>
      <w:pPr>
        <w:ind w:left="1800" w:hanging="720"/>
      </w:pPr>
      <w:rPr>
        <w:rFonts w:asciiTheme="minorHAnsi" w:hAnsiTheme="minorHAnsi" w:cstheme="minorBidi" w:hint="default"/>
        <w:color w:val="000000"/>
        <w:sz w:val="22"/>
      </w:rPr>
    </w:lvl>
    <w:lvl w:ilvl="3">
      <w:start w:val="1"/>
      <w:numFmt w:val="decimal"/>
      <w:isLgl/>
      <w:lvlText w:val="%1.%2.%3.%4."/>
      <w:lvlJc w:val="left"/>
      <w:pPr>
        <w:ind w:left="2160" w:hanging="720"/>
      </w:pPr>
      <w:rPr>
        <w:rFonts w:asciiTheme="minorHAnsi" w:hAnsiTheme="minorHAnsi" w:cstheme="minorBidi" w:hint="default"/>
        <w:color w:val="000000"/>
        <w:sz w:val="22"/>
      </w:rPr>
    </w:lvl>
    <w:lvl w:ilvl="4">
      <w:start w:val="1"/>
      <w:numFmt w:val="decimal"/>
      <w:isLgl/>
      <w:lvlText w:val="%1.%2.%3.%4.%5."/>
      <w:lvlJc w:val="left"/>
      <w:pPr>
        <w:ind w:left="2880" w:hanging="1080"/>
      </w:pPr>
      <w:rPr>
        <w:rFonts w:asciiTheme="minorHAnsi" w:hAnsiTheme="minorHAnsi" w:cstheme="minorBidi" w:hint="default"/>
        <w:color w:val="000000"/>
        <w:sz w:val="22"/>
      </w:rPr>
    </w:lvl>
    <w:lvl w:ilvl="5">
      <w:start w:val="1"/>
      <w:numFmt w:val="decimal"/>
      <w:isLgl/>
      <w:lvlText w:val="%1.%2.%3.%4.%5.%6."/>
      <w:lvlJc w:val="left"/>
      <w:pPr>
        <w:ind w:left="3240" w:hanging="1080"/>
      </w:pPr>
      <w:rPr>
        <w:rFonts w:asciiTheme="minorHAnsi" w:hAnsiTheme="minorHAnsi" w:cstheme="minorBidi" w:hint="default"/>
        <w:color w:val="000000"/>
        <w:sz w:val="22"/>
      </w:rPr>
    </w:lvl>
    <w:lvl w:ilvl="6">
      <w:start w:val="1"/>
      <w:numFmt w:val="decimal"/>
      <w:isLgl/>
      <w:lvlText w:val="%1.%2.%3.%4.%5.%6.%7."/>
      <w:lvlJc w:val="left"/>
      <w:pPr>
        <w:ind w:left="3960" w:hanging="1440"/>
      </w:pPr>
      <w:rPr>
        <w:rFonts w:asciiTheme="minorHAnsi" w:hAnsiTheme="minorHAnsi" w:cstheme="minorBidi" w:hint="default"/>
        <w:color w:val="000000"/>
        <w:sz w:val="22"/>
      </w:rPr>
    </w:lvl>
    <w:lvl w:ilvl="7">
      <w:start w:val="1"/>
      <w:numFmt w:val="decimal"/>
      <w:isLgl/>
      <w:lvlText w:val="%1.%2.%3.%4.%5.%6.%7.%8."/>
      <w:lvlJc w:val="left"/>
      <w:pPr>
        <w:ind w:left="4320" w:hanging="1440"/>
      </w:pPr>
      <w:rPr>
        <w:rFonts w:asciiTheme="minorHAnsi" w:hAnsiTheme="minorHAnsi" w:cstheme="minorBidi" w:hint="default"/>
        <w:color w:val="000000"/>
        <w:sz w:val="22"/>
      </w:rPr>
    </w:lvl>
    <w:lvl w:ilvl="8">
      <w:start w:val="1"/>
      <w:numFmt w:val="decimal"/>
      <w:isLgl/>
      <w:lvlText w:val="%1.%2.%3.%4.%5.%6.%7.%8.%9."/>
      <w:lvlJc w:val="left"/>
      <w:pPr>
        <w:ind w:left="5040" w:hanging="1800"/>
      </w:pPr>
      <w:rPr>
        <w:rFonts w:asciiTheme="minorHAnsi" w:hAnsiTheme="minorHAnsi" w:cstheme="minorBidi" w:hint="default"/>
        <w:color w:val="000000"/>
        <w:sz w:val="22"/>
      </w:rPr>
    </w:lvl>
  </w:abstractNum>
  <w:abstractNum w:abstractNumId="4" w15:restartNumberingAfterBreak="0">
    <w:nsid w:val="36BD23E9"/>
    <w:multiLevelType w:val="hybridMultilevel"/>
    <w:tmpl w:val="88EC6998"/>
    <w:lvl w:ilvl="0" w:tplc="82C66D56">
      <w:start w:val="1"/>
      <w:numFmt w:val="decimal"/>
      <w:lvlText w:val="1.1.%1."/>
      <w:lvlJc w:val="left"/>
      <w:pPr>
        <w:ind w:left="720" w:hanging="360"/>
      </w:pPr>
      <w:rPr>
        <w:rFonts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8D91CC2"/>
    <w:multiLevelType w:val="hybridMultilevel"/>
    <w:tmpl w:val="870660FA"/>
    <w:lvl w:ilvl="0" w:tplc="A1C44FD8">
      <w:start w:val="1"/>
      <w:numFmt w:val="decimal"/>
      <w:lvlText w:val="%1."/>
      <w:lvlJc w:val="left"/>
      <w:pPr>
        <w:tabs>
          <w:tab w:val="num" w:pos="4140"/>
        </w:tabs>
        <w:ind w:left="3587" w:firstLine="193"/>
      </w:pPr>
      <w:rPr>
        <w:rFonts w:cs="Times New Roman" w:hint="default"/>
        <w:b/>
        <w:i w:val="0"/>
        <w:sz w:val="40"/>
        <w:szCs w:val="40"/>
      </w:rPr>
    </w:lvl>
    <w:lvl w:ilvl="1" w:tplc="CD525DAC">
      <w:start w:val="1"/>
      <w:numFmt w:val="decimal"/>
      <w:lvlText w:val="1.%2."/>
      <w:lvlJc w:val="left"/>
      <w:pPr>
        <w:tabs>
          <w:tab w:val="num" w:pos="1080"/>
        </w:tabs>
        <w:ind w:left="527" w:firstLine="193"/>
      </w:pPr>
      <w:rPr>
        <w:rFonts w:cs="Times New Roman" w:hint="default"/>
        <w:b/>
        <w:i w:val="0"/>
        <w:sz w:val="32"/>
        <w:szCs w:val="32"/>
      </w:rPr>
    </w:lvl>
    <w:lvl w:ilvl="2" w:tplc="E87C8816">
      <w:start w:val="1"/>
      <w:numFmt w:val="decimal"/>
      <w:lvlText w:val="1.1.%3."/>
      <w:lvlJc w:val="left"/>
      <w:pPr>
        <w:tabs>
          <w:tab w:val="num" w:pos="928"/>
        </w:tabs>
        <w:ind w:left="375" w:firstLine="193"/>
      </w:pPr>
      <w:rPr>
        <w:rFonts w:cs="Times New Roman" w:hint="default"/>
        <w:b w:val="0"/>
        <w:i w:val="0"/>
        <w:sz w:val="28"/>
        <w:szCs w:val="28"/>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413F5CC1"/>
    <w:multiLevelType w:val="multilevel"/>
    <w:tmpl w:val="33C0D348"/>
    <w:lvl w:ilvl="0">
      <w:start w:val="1"/>
      <w:numFmt w:val="decimal"/>
      <w:pStyle w:val="1"/>
      <w:lvlText w:val="%1."/>
      <w:lvlJc w:val="left"/>
      <w:pPr>
        <w:ind w:left="2204" w:hanging="360"/>
      </w:pPr>
      <w:rPr>
        <w:rFonts w:hint="default"/>
      </w:rPr>
    </w:lvl>
    <w:lvl w:ilvl="1">
      <w:start w:val="1"/>
      <w:numFmt w:val="decimal"/>
      <w:pStyle w:val="3"/>
      <w:isLgl/>
      <w:lvlText w:val="%1.%2."/>
      <w:lvlJc w:val="left"/>
      <w:pPr>
        <w:ind w:left="1287" w:hanging="720"/>
      </w:pPr>
      <w:rPr>
        <w:rFonts w:hint="default"/>
        <w:color w:val="auto"/>
      </w:rPr>
    </w:lvl>
    <w:lvl w:ilvl="2">
      <w:start w:val="1"/>
      <w:numFmt w:val="decimal"/>
      <w:pStyle w:val="2"/>
      <w:isLgl/>
      <w:lvlText w:val="%1.%2.%3."/>
      <w:lvlJc w:val="left"/>
      <w:pPr>
        <w:ind w:left="1713" w:hanging="720"/>
      </w:pPr>
      <w:rPr>
        <w:rFonts w:hint="default"/>
      </w:rPr>
    </w:lvl>
    <w:lvl w:ilvl="3">
      <w:start w:val="1"/>
      <w:numFmt w:val="decimal"/>
      <w:pStyle w:val="4"/>
      <w:isLgl/>
      <w:lvlText w:val="%1.%2.%3.%4."/>
      <w:lvlJc w:val="left"/>
      <w:pPr>
        <w:ind w:left="235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78A395C"/>
    <w:multiLevelType w:val="multilevel"/>
    <w:tmpl w:val="CB121D9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color w:val="auto"/>
      </w:rPr>
    </w:lvl>
    <w:lvl w:ilvl="2">
      <w:start w:val="1"/>
      <w:numFmt w:val="none"/>
      <w:lvlText w:val="3.2.1"/>
      <w:lvlJc w:val="left"/>
      <w:pPr>
        <w:tabs>
          <w:tab w:val="num" w:pos="2127"/>
        </w:tabs>
        <w:ind w:left="2127" w:hanging="1134"/>
      </w:pPr>
      <w:rPr>
        <w:rFonts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 w15:restartNumberingAfterBreak="0">
    <w:nsid w:val="63F6195F"/>
    <w:multiLevelType w:val="multilevel"/>
    <w:tmpl w:val="311678D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sz w:val="24"/>
        <w:szCs w:val="24"/>
      </w:rPr>
    </w:lvl>
    <w:lvl w:ilvl="2">
      <w:start w:val="1"/>
      <w:numFmt w:val="decimal"/>
      <w:lvlText w:val="%1.%2.%3."/>
      <w:lvlJc w:val="left"/>
      <w:pPr>
        <w:ind w:left="3340" w:hanging="504"/>
      </w:pPr>
      <w:rPr>
        <w:rFonts w:hint="default"/>
        <w:b w:val="0"/>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1" w15:restartNumberingAfterBreak="0">
    <w:nsid w:val="70124292"/>
    <w:multiLevelType w:val="multilevel"/>
    <w:tmpl w:val="5BECE5D6"/>
    <w:lvl w:ilvl="0">
      <w:start w:val="3"/>
      <w:numFmt w:val="decimal"/>
      <w:lvlText w:val="%1"/>
      <w:lvlJc w:val="left"/>
      <w:pPr>
        <w:ind w:left="480" w:hanging="480"/>
      </w:pPr>
      <w:rPr>
        <w:rFonts w:hint="default"/>
      </w:rPr>
    </w:lvl>
    <w:lvl w:ilvl="1">
      <w:start w:val="4"/>
      <w:numFmt w:val="decimal"/>
      <w:lvlText w:val="%1.%2"/>
      <w:lvlJc w:val="left"/>
      <w:pPr>
        <w:ind w:left="570" w:hanging="48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num w:numId="1">
    <w:abstractNumId w:val="6"/>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0"/>
  </w:num>
  <w:num w:numId="10">
    <w:abstractNumId w:val="3"/>
  </w:num>
  <w:num w:numId="11">
    <w:abstractNumId w:val="6"/>
  </w:num>
  <w:num w:numId="12">
    <w:abstractNumId w:val="8"/>
  </w:num>
  <w:num w:numId="13">
    <w:abstractNumId w:val="6"/>
  </w:num>
  <w:num w:numId="14">
    <w:abstractNumId w:val="1"/>
  </w:num>
  <w:num w:numId="15">
    <w:abstractNumId w:val="11"/>
  </w:num>
  <w:num w:numId="16">
    <w:abstractNumId w:val="9"/>
  </w:num>
  <w:num w:numId="17">
    <w:abstractNumId w:val="7"/>
  </w:num>
  <w:num w:numId="18">
    <w:abstractNumId w:val="6"/>
    <w:lvlOverride w:ilvl="0">
      <w:startOverride w:val="2"/>
    </w:lvlOverride>
    <w:lvlOverride w:ilvl="1">
      <w:startOverride w:val="6"/>
    </w:lvlOverride>
    <w:lvlOverride w:ilvl="2">
      <w:startOverride w:val="2"/>
    </w:lvlOverride>
  </w:num>
  <w:num w:numId="19">
    <w:abstractNumId w:val="2"/>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BF5"/>
    <w:rsid w:val="00012F2E"/>
    <w:rsid w:val="000277C3"/>
    <w:rsid w:val="000355DA"/>
    <w:rsid w:val="00041A9A"/>
    <w:rsid w:val="00042FCA"/>
    <w:rsid w:val="00044FD2"/>
    <w:rsid w:val="00055A27"/>
    <w:rsid w:val="00056294"/>
    <w:rsid w:val="00057E07"/>
    <w:rsid w:val="00063169"/>
    <w:rsid w:val="00081F58"/>
    <w:rsid w:val="000A2E1C"/>
    <w:rsid w:val="000A2EEE"/>
    <w:rsid w:val="000A607E"/>
    <w:rsid w:val="000C1F1D"/>
    <w:rsid w:val="000D1DAC"/>
    <w:rsid w:val="000D4A18"/>
    <w:rsid w:val="000D6D97"/>
    <w:rsid w:val="000E291D"/>
    <w:rsid w:val="000F2E70"/>
    <w:rsid w:val="000F4895"/>
    <w:rsid w:val="00103B8C"/>
    <w:rsid w:val="001115D7"/>
    <w:rsid w:val="001132D4"/>
    <w:rsid w:val="001133C2"/>
    <w:rsid w:val="00115B78"/>
    <w:rsid w:val="00137C87"/>
    <w:rsid w:val="00146E74"/>
    <w:rsid w:val="00154DA3"/>
    <w:rsid w:val="0016219C"/>
    <w:rsid w:val="0016394D"/>
    <w:rsid w:val="00175B8E"/>
    <w:rsid w:val="001A0786"/>
    <w:rsid w:val="001A0A8A"/>
    <w:rsid w:val="001A1E3A"/>
    <w:rsid w:val="001B0CDB"/>
    <w:rsid w:val="001B0F46"/>
    <w:rsid w:val="001B24B5"/>
    <w:rsid w:val="001B2B5D"/>
    <w:rsid w:val="001B4960"/>
    <w:rsid w:val="001B7608"/>
    <w:rsid w:val="001C0F4A"/>
    <w:rsid w:val="001C6D45"/>
    <w:rsid w:val="001D62E1"/>
    <w:rsid w:val="001D70AF"/>
    <w:rsid w:val="001E192B"/>
    <w:rsid w:val="001E70B6"/>
    <w:rsid w:val="001F016D"/>
    <w:rsid w:val="001F751A"/>
    <w:rsid w:val="00205E6C"/>
    <w:rsid w:val="00213813"/>
    <w:rsid w:val="00213A62"/>
    <w:rsid w:val="002236B2"/>
    <w:rsid w:val="00225131"/>
    <w:rsid w:val="002370B8"/>
    <w:rsid w:val="00245FAE"/>
    <w:rsid w:val="0024684B"/>
    <w:rsid w:val="002501A2"/>
    <w:rsid w:val="00254605"/>
    <w:rsid w:val="00257409"/>
    <w:rsid w:val="00270AA9"/>
    <w:rsid w:val="0027337B"/>
    <w:rsid w:val="002742DA"/>
    <w:rsid w:val="0028251D"/>
    <w:rsid w:val="00290281"/>
    <w:rsid w:val="0029042D"/>
    <w:rsid w:val="00297DA1"/>
    <w:rsid w:val="002A0132"/>
    <w:rsid w:val="002A2944"/>
    <w:rsid w:val="002A4A0E"/>
    <w:rsid w:val="002A7800"/>
    <w:rsid w:val="002D385E"/>
    <w:rsid w:val="002F344F"/>
    <w:rsid w:val="002F3810"/>
    <w:rsid w:val="003015FF"/>
    <w:rsid w:val="00303E7D"/>
    <w:rsid w:val="00314A8B"/>
    <w:rsid w:val="003237FC"/>
    <w:rsid w:val="00324872"/>
    <w:rsid w:val="00325076"/>
    <w:rsid w:val="003331A4"/>
    <w:rsid w:val="0033770F"/>
    <w:rsid w:val="003441D6"/>
    <w:rsid w:val="003452B8"/>
    <w:rsid w:val="00361BB6"/>
    <w:rsid w:val="00363D2B"/>
    <w:rsid w:val="0039179E"/>
    <w:rsid w:val="00392A94"/>
    <w:rsid w:val="003A3565"/>
    <w:rsid w:val="003A6333"/>
    <w:rsid w:val="003A6441"/>
    <w:rsid w:val="003B11FE"/>
    <w:rsid w:val="003B6E46"/>
    <w:rsid w:val="003C00CA"/>
    <w:rsid w:val="003C07CE"/>
    <w:rsid w:val="003D663D"/>
    <w:rsid w:val="003F05E6"/>
    <w:rsid w:val="003F6F63"/>
    <w:rsid w:val="003F7118"/>
    <w:rsid w:val="00413B80"/>
    <w:rsid w:val="00442466"/>
    <w:rsid w:val="0044275E"/>
    <w:rsid w:val="00446714"/>
    <w:rsid w:val="00456876"/>
    <w:rsid w:val="00457471"/>
    <w:rsid w:val="004620D7"/>
    <w:rsid w:val="00474BF0"/>
    <w:rsid w:val="004812DF"/>
    <w:rsid w:val="004851A2"/>
    <w:rsid w:val="004A2439"/>
    <w:rsid w:val="004B1708"/>
    <w:rsid w:val="004B35D9"/>
    <w:rsid w:val="004B5290"/>
    <w:rsid w:val="004B6332"/>
    <w:rsid w:val="004D187A"/>
    <w:rsid w:val="004D20BD"/>
    <w:rsid w:val="004D5F7B"/>
    <w:rsid w:val="004D73C7"/>
    <w:rsid w:val="004E325D"/>
    <w:rsid w:val="004F1779"/>
    <w:rsid w:val="00501FD1"/>
    <w:rsid w:val="00503935"/>
    <w:rsid w:val="00510982"/>
    <w:rsid w:val="0051567E"/>
    <w:rsid w:val="00516DE9"/>
    <w:rsid w:val="0052028A"/>
    <w:rsid w:val="0052218B"/>
    <w:rsid w:val="0052305C"/>
    <w:rsid w:val="005253D9"/>
    <w:rsid w:val="005478D3"/>
    <w:rsid w:val="00551487"/>
    <w:rsid w:val="005544E8"/>
    <w:rsid w:val="00564827"/>
    <w:rsid w:val="00570C97"/>
    <w:rsid w:val="005730DB"/>
    <w:rsid w:val="005739FA"/>
    <w:rsid w:val="00593CFB"/>
    <w:rsid w:val="00594AFA"/>
    <w:rsid w:val="00596067"/>
    <w:rsid w:val="005C040A"/>
    <w:rsid w:val="005C0834"/>
    <w:rsid w:val="005C46D6"/>
    <w:rsid w:val="006026B8"/>
    <w:rsid w:val="00603364"/>
    <w:rsid w:val="00612DB2"/>
    <w:rsid w:val="006215F8"/>
    <w:rsid w:val="00625213"/>
    <w:rsid w:val="00625943"/>
    <w:rsid w:val="00641B8E"/>
    <w:rsid w:val="0064446B"/>
    <w:rsid w:val="00655143"/>
    <w:rsid w:val="006563A7"/>
    <w:rsid w:val="00656718"/>
    <w:rsid w:val="00660A05"/>
    <w:rsid w:val="0066434B"/>
    <w:rsid w:val="0066549D"/>
    <w:rsid w:val="00676074"/>
    <w:rsid w:val="006761FF"/>
    <w:rsid w:val="006858EB"/>
    <w:rsid w:val="00686E45"/>
    <w:rsid w:val="00690E3A"/>
    <w:rsid w:val="0069286A"/>
    <w:rsid w:val="006A6446"/>
    <w:rsid w:val="006B1F12"/>
    <w:rsid w:val="006B25AC"/>
    <w:rsid w:val="006B446F"/>
    <w:rsid w:val="006C0231"/>
    <w:rsid w:val="006C14BD"/>
    <w:rsid w:val="006C3409"/>
    <w:rsid w:val="006C4C67"/>
    <w:rsid w:val="006C56BE"/>
    <w:rsid w:val="006D17CC"/>
    <w:rsid w:val="006D1DF3"/>
    <w:rsid w:val="006D6FBE"/>
    <w:rsid w:val="006E18BB"/>
    <w:rsid w:val="006E3221"/>
    <w:rsid w:val="006F575C"/>
    <w:rsid w:val="00717B65"/>
    <w:rsid w:val="00726B2A"/>
    <w:rsid w:val="00734FD5"/>
    <w:rsid w:val="007451B1"/>
    <w:rsid w:val="0074545E"/>
    <w:rsid w:val="007610FB"/>
    <w:rsid w:val="007749BE"/>
    <w:rsid w:val="0077632D"/>
    <w:rsid w:val="00782F15"/>
    <w:rsid w:val="00792440"/>
    <w:rsid w:val="007B09CA"/>
    <w:rsid w:val="007B3A49"/>
    <w:rsid w:val="007B5066"/>
    <w:rsid w:val="007B551C"/>
    <w:rsid w:val="007B6FB9"/>
    <w:rsid w:val="007C166C"/>
    <w:rsid w:val="007C5B52"/>
    <w:rsid w:val="007C700F"/>
    <w:rsid w:val="007C709D"/>
    <w:rsid w:val="007C7420"/>
    <w:rsid w:val="007D0E92"/>
    <w:rsid w:val="007D2893"/>
    <w:rsid w:val="007D564A"/>
    <w:rsid w:val="007D5B60"/>
    <w:rsid w:val="007D68A5"/>
    <w:rsid w:val="007E4D0C"/>
    <w:rsid w:val="00803093"/>
    <w:rsid w:val="00805B4C"/>
    <w:rsid w:val="008136E0"/>
    <w:rsid w:val="008147C0"/>
    <w:rsid w:val="00816367"/>
    <w:rsid w:val="0082112A"/>
    <w:rsid w:val="00822170"/>
    <w:rsid w:val="00825167"/>
    <w:rsid w:val="00830697"/>
    <w:rsid w:val="00836492"/>
    <w:rsid w:val="008401D3"/>
    <w:rsid w:val="00842E71"/>
    <w:rsid w:val="00843833"/>
    <w:rsid w:val="008511C7"/>
    <w:rsid w:val="00853DF9"/>
    <w:rsid w:val="008575B3"/>
    <w:rsid w:val="00866185"/>
    <w:rsid w:val="00874B9F"/>
    <w:rsid w:val="00875A53"/>
    <w:rsid w:val="0089527E"/>
    <w:rsid w:val="008A5B4F"/>
    <w:rsid w:val="008B2204"/>
    <w:rsid w:val="008B5B52"/>
    <w:rsid w:val="008B5BED"/>
    <w:rsid w:val="008B6E54"/>
    <w:rsid w:val="008C36F3"/>
    <w:rsid w:val="008C6EC8"/>
    <w:rsid w:val="008C7E5F"/>
    <w:rsid w:val="008E2C92"/>
    <w:rsid w:val="008E55C6"/>
    <w:rsid w:val="008F435F"/>
    <w:rsid w:val="008F5E8B"/>
    <w:rsid w:val="00902E8D"/>
    <w:rsid w:val="009236D8"/>
    <w:rsid w:val="009255EB"/>
    <w:rsid w:val="00927D72"/>
    <w:rsid w:val="00933701"/>
    <w:rsid w:val="009348F7"/>
    <w:rsid w:val="00935555"/>
    <w:rsid w:val="00954E2B"/>
    <w:rsid w:val="00960A22"/>
    <w:rsid w:val="009610FC"/>
    <w:rsid w:val="00961A41"/>
    <w:rsid w:val="009640F1"/>
    <w:rsid w:val="009731C3"/>
    <w:rsid w:val="00985670"/>
    <w:rsid w:val="00986A43"/>
    <w:rsid w:val="009A3A63"/>
    <w:rsid w:val="009A74C9"/>
    <w:rsid w:val="009A7665"/>
    <w:rsid w:val="009B290D"/>
    <w:rsid w:val="009B4291"/>
    <w:rsid w:val="009C43B0"/>
    <w:rsid w:val="009C4ABC"/>
    <w:rsid w:val="009C5092"/>
    <w:rsid w:val="009D1A52"/>
    <w:rsid w:val="009D59BB"/>
    <w:rsid w:val="009E2D8B"/>
    <w:rsid w:val="009E7165"/>
    <w:rsid w:val="009F2DAC"/>
    <w:rsid w:val="009F6D6A"/>
    <w:rsid w:val="009F7ABB"/>
    <w:rsid w:val="009F7C39"/>
    <w:rsid w:val="00A007B4"/>
    <w:rsid w:val="00A01AA1"/>
    <w:rsid w:val="00A206E2"/>
    <w:rsid w:val="00A20BB4"/>
    <w:rsid w:val="00A22845"/>
    <w:rsid w:val="00A24574"/>
    <w:rsid w:val="00A24B32"/>
    <w:rsid w:val="00A25D13"/>
    <w:rsid w:val="00A3228D"/>
    <w:rsid w:val="00A51BC2"/>
    <w:rsid w:val="00A658E0"/>
    <w:rsid w:val="00A6629F"/>
    <w:rsid w:val="00A666E8"/>
    <w:rsid w:val="00A715FD"/>
    <w:rsid w:val="00A9114C"/>
    <w:rsid w:val="00A926E0"/>
    <w:rsid w:val="00A96A03"/>
    <w:rsid w:val="00AA28FF"/>
    <w:rsid w:val="00AA367C"/>
    <w:rsid w:val="00AB2C9A"/>
    <w:rsid w:val="00AB45BC"/>
    <w:rsid w:val="00AB51AD"/>
    <w:rsid w:val="00AC1677"/>
    <w:rsid w:val="00AC6BFF"/>
    <w:rsid w:val="00AD60E7"/>
    <w:rsid w:val="00AE5F81"/>
    <w:rsid w:val="00AF15D9"/>
    <w:rsid w:val="00AF5B14"/>
    <w:rsid w:val="00AF73E1"/>
    <w:rsid w:val="00B005CF"/>
    <w:rsid w:val="00B014AF"/>
    <w:rsid w:val="00B03158"/>
    <w:rsid w:val="00B036AA"/>
    <w:rsid w:val="00B11319"/>
    <w:rsid w:val="00B17951"/>
    <w:rsid w:val="00B231B7"/>
    <w:rsid w:val="00B55D57"/>
    <w:rsid w:val="00B65D25"/>
    <w:rsid w:val="00B730A3"/>
    <w:rsid w:val="00B8151F"/>
    <w:rsid w:val="00B97E79"/>
    <w:rsid w:val="00BA0BF5"/>
    <w:rsid w:val="00BA4396"/>
    <w:rsid w:val="00BA7DF2"/>
    <w:rsid w:val="00BB44C8"/>
    <w:rsid w:val="00BC0D40"/>
    <w:rsid w:val="00BC41F8"/>
    <w:rsid w:val="00BC5D0A"/>
    <w:rsid w:val="00BC7263"/>
    <w:rsid w:val="00BD4D6F"/>
    <w:rsid w:val="00BE22E0"/>
    <w:rsid w:val="00BF1EEC"/>
    <w:rsid w:val="00BF517D"/>
    <w:rsid w:val="00C01CE4"/>
    <w:rsid w:val="00C02765"/>
    <w:rsid w:val="00C11453"/>
    <w:rsid w:val="00C13923"/>
    <w:rsid w:val="00C17C66"/>
    <w:rsid w:val="00C21041"/>
    <w:rsid w:val="00C2202D"/>
    <w:rsid w:val="00C226D8"/>
    <w:rsid w:val="00C27A85"/>
    <w:rsid w:val="00C40C39"/>
    <w:rsid w:val="00C5774E"/>
    <w:rsid w:val="00C60415"/>
    <w:rsid w:val="00C71BF6"/>
    <w:rsid w:val="00C75F29"/>
    <w:rsid w:val="00C7748F"/>
    <w:rsid w:val="00C84A6E"/>
    <w:rsid w:val="00CB06BD"/>
    <w:rsid w:val="00CC01CF"/>
    <w:rsid w:val="00CC1B2E"/>
    <w:rsid w:val="00CC7679"/>
    <w:rsid w:val="00CD1D10"/>
    <w:rsid w:val="00CE2C5A"/>
    <w:rsid w:val="00CE67A2"/>
    <w:rsid w:val="00D004D0"/>
    <w:rsid w:val="00D0316B"/>
    <w:rsid w:val="00D03514"/>
    <w:rsid w:val="00D039B6"/>
    <w:rsid w:val="00D14257"/>
    <w:rsid w:val="00D14ED6"/>
    <w:rsid w:val="00D31953"/>
    <w:rsid w:val="00D43CE4"/>
    <w:rsid w:val="00D46AD4"/>
    <w:rsid w:val="00D4772F"/>
    <w:rsid w:val="00D50E64"/>
    <w:rsid w:val="00D534E3"/>
    <w:rsid w:val="00D64234"/>
    <w:rsid w:val="00D66CDE"/>
    <w:rsid w:val="00D76DD9"/>
    <w:rsid w:val="00D8303B"/>
    <w:rsid w:val="00D842A4"/>
    <w:rsid w:val="00D8684C"/>
    <w:rsid w:val="00D9699E"/>
    <w:rsid w:val="00DA0B11"/>
    <w:rsid w:val="00DA7D02"/>
    <w:rsid w:val="00DB124C"/>
    <w:rsid w:val="00DB7398"/>
    <w:rsid w:val="00DD30E7"/>
    <w:rsid w:val="00DD44C7"/>
    <w:rsid w:val="00DD7DE8"/>
    <w:rsid w:val="00DF294D"/>
    <w:rsid w:val="00E04E45"/>
    <w:rsid w:val="00E05472"/>
    <w:rsid w:val="00E14AA3"/>
    <w:rsid w:val="00E15227"/>
    <w:rsid w:val="00E23458"/>
    <w:rsid w:val="00E26619"/>
    <w:rsid w:val="00E32A1C"/>
    <w:rsid w:val="00E35F18"/>
    <w:rsid w:val="00E4138B"/>
    <w:rsid w:val="00E461A9"/>
    <w:rsid w:val="00E46A24"/>
    <w:rsid w:val="00E47660"/>
    <w:rsid w:val="00E53940"/>
    <w:rsid w:val="00E56E03"/>
    <w:rsid w:val="00E63B2C"/>
    <w:rsid w:val="00E665BD"/>
    <w:rsid w:val="00E66F1E"/>
    <w:rsid w:val="00EB12AE"/>
    <w:rsid w:val="00EC2877"/>
    <w:rsid w:val="00EC706D"/>
    <w:rsid w:val="00EC70BB"/>
    <w:rsid w:val="00ED036A"/>
    <w:rsid w:val="00ED1C73"/>
    <w:rsid w:val="00ED2D49"/>
    <w:rsid w:val="00ED452C"/>
    <w:rsid w:val="00ED6A53"/>
    <w:rsid w:val="00EE42C2"/>
    <w:rsid w:val="00EE657C"/>
    <w:rsid w:val="00EE77E0"/>
    <w:rsid w:val="00EF48C0"/>
    <w:rsid w:val="00F009EF"/>
    <w:rsid w:val="00F01257"/>
    <w:rsid w:val="00F07147"/>
    <w:rsid w:val="00F35A6E"/>
    <w:rsid w:val="00F55489"/>
    <w:rsid w:val="00F6094E"/>
    <w:rsid w:val="00F70584"/>
    <w:rsid w:val="00F731D0"/>
    <w:rsid w:val="00F857CF"/>
    <w:rsid w:val="00F8744D"/>
    <w:rsid w:val="00F975B3"/>
    <w:rsid w:val="00FB0B2C"/>
    <w:rsid w:val="00FB1CC2"/>
    <w:rsid w:val="00FC09E7"/>
    <w:rsid w:val="00FD2976"/>
    <w:rsid w:val="00FE62B5"/>
    <w:rsid w:val="00FE74A9"/>
    <w:rsid w:val="00FF0A30"/>
    <w:rsid w:val="00FF47FD"/>
    <w:rsid w:val="00FF68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75C3481E-D727-4C48-A886-83358CC4A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3E7D"/>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aliases w:val="H1,co,heading 1,Document Header1,Введение...,Б1,Heading 1iz,Б11,Заголовок параграфа (1.),Section,Section Heading,level2 hdg,h1,Level 1 Topic Heading,app heading 1,ITT t1,II+,I,H11,H12,H13,H14,H15,H16,H17,H18,H111,H121,H131,H141,H151,H161"/>
    <w:basedOn w:val="1"/>
    <w:next w:val="a"/>
    <w:link w:val="11"/>
    <w:qFormat/>
    <w:pPr>
      <w:outlineLvl w:val="0"/>
    </w:p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3"/>
    <w:next w:val="a"/>
    <w:link w:val="21"/>
    <w:unhideWhenUsed/>
    <w:qFormat/>
    <w:pPr>
      <w:ind w:left="1287" w:hanging="720"/>
      <w:outlineLvl w:val="1"/>
    </w:pPr>
    <w:rPr>
      <w:u w:val="none"/>
    </w:rPr>
  </w:style>
  <w:style w:type="paragraph" w:styleId="30">
    <w:name w:val="heading 3"/>
    <w:basedOn w:val="a"/>
    <w:next w:val="a"/>
    <w:link w:val="31"/>
    <w:qFormat/>
    <w:rsid w:val="006215F8"/>
    <w:pPr>
      <w:keepNext/>
      <w:numPr>
        <w:ilvl w:val="2"/>
        <w:numId w:val="17"/>
      </w:numPr>
      <w:suppressAutoHyphens/>
      <w:spacing w:before="120" w:after="120" w:line="240" w:lineRule="auto"/>
      <w:jc w:val="left"/>
      <w:outlineLvl w:val="2"/>
    </w:pPr>
    <w:rPr>
      <w:b/>
      <w:lang w:val="x-none" w:eastAsia="x-none"/>
    </w:rPr>
  </w:style>
  <w:style w:type="paragraph" w:styleId="40">
    <w:name w:val="heading 4"/>
    <w:basedOn w:val="a"/>
    <w:next w:val="a"/>
    <w:link w:val="41"/>
    <w:qFormat/>
    <w:rsid w:val="006215F8"/>
    <w:pPr>
      <w:keepNext/>
      <w:numPr>
        <w:ilvl w:val="3"/>
        <w:numId w:val="17"/>
      </w:numPr>
      <w:tabs>
        <w:tab w:val="left" w:pos="1134"/>
      </w:tabs>
      <w:suppressAutoHyphens/>
      <w:spacing w:before="240" w:after="120" w:line="240" w:lineRule="auto"/>
      <w:outlineLvl w:val="3"/>
    </w:pPr>
    <w:rPr>
      <w:b/>
      <w:i/>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677"/>
        <w:tab w:val="right" w:pos="9355"/>
      </w:tabs>
      <w:spacing w:line="240" w:lineRule="auto"/>
    </w:pPr>
  </w:style>
  <w:style w:type="character" w:customStyle="1" w:styleId="a4">
    <w:name w:val="Верхний колонтитул Знак"/>
    <w:basedOn w:val="a0"/>
    <w:link w:val="a3"/>
    <w:uiPriority w:val="99"/>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pPr>
      <w:tabs>
        <w:tab w:val="center" w:pos="4677"/>
        <w:tab w:val="right" w:pos="9355"/>
      </w:tabs>
      <w:spacing w:line="240" w:lineRule="auto"/>
    </w:pPr>
  </w:style>
  <w:style w:type="character" w:customStyle="1" w:styleId="a6">
    <w:name w:val="Нижний колонтитул Знак"/>
    <w:basedOn w:val="a0"/>
    <w:link w:val="a5"/>
    <w:uiPriority w:val="99"/>
    <w:rPr>
      <w:rFonts w:ascii="Times New Roman" w:eastAsia="Times New Roman" w:hAnsi="Times New Roman" w:cs="Times New Roman"/>
      <w:snapToGrid w:val="0"/>
      <w:sz w:val="28"/>
      <w:szCs w:val="20"/>
      <w:lang w:eastAsia="ru-RU"/>
    </w:rPr>
  </w:style>
  <w:style w:type="paragraph" w:styleId="a7">
    <w:name w:val="List Paragraph"/>
    <w:aliases w:val="Нумерованый список"/>
    <w:basedOn w:val="a"/>
    <w:link w:val="a8"/>
    <w:uiPriority w:val="34"/>
    <w:qFormat/>
    <w:pPr>
      <w:ind w:left="720"/>
      <w:contextualSpacing/>
    </w:pPr>
  </w:style>
  <w:style w:type="paragraph" w:customStyle="1" w:styleId="1">
    <w:name w:val="Стиль1"/>
    <w:basedOn w:val="a7"/>
    <w:qFormat/>
    <w:pPr>
      <w:numPr>
        <w:numId w:val="1"/>
      </w:numPr>
      <w:spacing w:before="240"/>
      <w:ind w:left="0" w:firstLine="0"/>
      <w:jc w:val="center"/>
    </w:pPr>
    <w:rPr>
      <w:b/>
      <w:sz w:val="32"/>
    </w:rPr>
  </w:style>
  <w:style w:type="paragraph" w:customStyle="1" w:styleId="2">
    <w:name w:val="Стиль2"/>
    <w:basedOn w:val="a"/>
    <w:qFormat/>
    <w:pPr>
      <w:numPr>
        <w:ilvl w:val="2"/>
        <w:numId w:val="1"/>
      </w:numPr>
      <w:tabs>
        <w:tab w:val="left" w:pos="1418"/>
      </w:tabs>
    </w:pPr>
  </w:style>
  <w:style w:type="paragraph" w:customStyle="1" w:styleId="3">
    <w:name w:val="Стиль3"/>
    <w:basedOn w:val="2"/>
    <w:qFormat/>
    <w:pPr>
      <w:numPr>
        <w:ilvl w:val="1"/>
      </w:numPr>
      <w:ind w:left="0" w:firstLine="567"/>
    </w:pPr>
    <w:rPr>
      <w:b/>
      <w:u w:val="single"/>
    </w:rPr>
  </w:style>
  <w:style w:type="character" w:customStyle="1" w:styleId="11">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basedOn w:val="a0"/>
    <w:link w:val="10"/>
    <w:rPr>
      <w:rFonts w:ascii="Times New Roman" w:eastAsia="Times New Roman" w:hAnsi="Times New Roman" w:cs="Times New Roman"/>
      <w:b/>
      <w:snapToGrid w:val="0"/>
      <w:sz w:val="32"/>
      <w:szCs w:val="20"/>
      <w:lang w:eastAsia="ru-RU"/>
    </w:rPr>
  </w:style>
  <w:style w:type="paragraph" w:styleId="22">
    <w:name w:val="toc 2"/>
    <w:basedOn w:val="a"/>
    <w:next w:val="a"/>
    <w:autoRedefine/>
    <w:uiPriority w:val="39"/>
    <w:pPr>
      <w:tabs>
        <w:tab w:val="left" w:pos="1134"/>
        <w:tab w:val="right" w:leader="dot" w:pos="10195"/>
      </w:tabs>
      <w:spacing w:before="120" w:after="120" w:line="240" w:lineRule="auto"/>
      <w:ind w:left="1134" w:right="-1" w:hanging="594"/>
      <w:jc w:val="left"/>
    </w:pPr>
    <w:rPr>
      <w:b/>
      <w:noProof/>
      <w:sz w:val="24"/>
      <w:szCs w:val="24"/>
    </w:rPr>
  </w:style>
  <w:style w:type="paragraph" w:customStyle="1" w:styleId="4">
    <w:name w:val="Стиль4"/>
    <w:basedOn w:val="2"/>
    <w:qFormat/>
    <w:pPr>
      <w:numPr>
        <w:ilvl w:val="3"/>
      </w:numPr>
      <w:tabs>
        <w:tab w:val="clear" w:pos="1418"/>
        <w:tab w:val="left" w:pos="1701"/>
      </w:tabs>
      <w:ind w:left="0" w:firstLine="567"/>
    </w:pPr>
  </w:style>
  <w:style w:type="paragraph" w:styleId="a9">
    <w:name w:val="TOC Heading"/>
    <w:basedOn w:val="1"/>
    <w:next w:val="a"/>
    <w:uiPriority w:val="39"/>
    <w:unhideWhenUsed/>
    <w:qFormat/>
  </w:style>
  <w:style w:type="paragraph" w:styleId="12">
    <w:name w:val="toc 1"/>
    <w:basedOn w:val="a"/>
    <w:next w:val="a"/>
    <w:autoRedefine/>
    <w:uiPriority w:val="39"/>
    <w:unhideWhenUsed/>
    <w:pPr>
      <w:spacing w:after="100"/>
    </w:pPr>
  </w:style>
  <w:style w:type="character" w:styleId="aa">
    <w:name w:val="Hyperlink"/>
    <w:basedOn w:val="a0"/>
    <w:uiPriority w:val="99"/>
    <w:unhideWhenUsed/>
    <w:rPr>
      <w:color w:val="0563C1" w:themeColor="hyperlink"/>
      <w:u w:val="single"/>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0"/>
    <w:uiPriority w:val="9"/>
    <w:rPr>
      <w:rFonts w:ascii="Times New Roman" w:eastAsia="Times New Roman" w:hAnsi="Times New Roman" w:cs="Times New Roman"/>
      <w:b/>
      <w:snapToGrid w:val="0"/>
      <w:sz w:val="28"/>
      <w:szCs w:val="20"/>
      <w:lang w:eastAsia="ru-RU"/>
    </w:rPr>
  </w:style>
  <w:style w:type="table" w:styleId="ab">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toc 3"/>
    <w:basedOn w:val="a"/>
    <w:next w:val="a"/>
    <w:autoRedefine/>
    <w:uiPriority w:val="39"/>
    <w:unhideWhenUsed/>
    <w:pPr>
      <w:spacing w:after="100"/>
      <w:ind w:left="560"/>
    </w:pPr>
  </w:style>
  <w:style w:type="paragraph" w:customStyle="1" w:styleId="5">
    <w:name w:val="Стиль5"/>
    <w:basedOn w:val="a"/>
    <w:qFormat/>
    <w:pPr>
      <w:keepNext/>
      <w:tabs>
        <w:tab w:val="left" w:pos="426"/>
      </w:tabs>
      <w:spacing w:after="120" w:line="240" w:lineRule="auto"/>
      <w:ind w:firstLine="0"/>
    </w:pPr>
    <w:rPr>
      <w:snapToGrid/>
      <w:sz w:val="20"/>
    </w:rPr>
  </w:style>
  <w:style w:type="paragraph" w:customStyle="1" w:styleId="6">
    <w:name w:val="Стиль6"/>
    <w:basedOn w:val="a"/>
    <w:qFormat/>
    <w:pPr>
      <w:jc w:val="center"/>
    </w:pPr>
    <w:rPr>
      <w:sz w:val="24"/>
      <w:szCs w:val="24"/>
    </w:rPr>
  </w:style>
  <w:style w:type="paragraph" w:customStyle="1" w:styleId="7">
    <w:name w:val="Стиль7"/>
    <w:basedOn w:val="a"/>
    <w:qFormat/>
    <w:pPr>
      <w:ind w:firstLine="0"/>
    </w:pPr>
    <w:rPr>
      <w:b/>
      <w:sz w:val="22"/>
      <w:szCs w:val="22"/>
    </w:rPr>
  </w:style>
  <w:style w:type="paragraph" w:styleId="ac">
    <w:name w:val="Title"/>
    <w:basedOn w:val="a"/>
    <w:next w:val="a"/>
    <w:link w:val="ad"/>
    <w:uiPriority w:val="10"/>
    <w:qFormat/>
    <w:pPr>
      <w:spacing w:line="240" w:lineRule="auto"/>
      <w:contextualSpacing/>
    </w:pPr>
    <w:rPr>
      <w:rFonts w:asciiTheme="majorHAnsi" w:eastAsiaTheme="majorEastAsia" w:hAnsiTheme="majorHAnsi" w:cstheme="majorBidi"/>
      <w:spacing w:val="-10"/>
      <w:kern w:val="28"/>
      <w:sz w:val="56"/>
      <w:szCs w:val="56"/>
    </w:rPr>
  </w:style>
  <w:style w:type="character" w:customStyle="1" w:styleId="ad">
    <w:name w:val="Заголовок Знак"/>
    <w:basedOn w:val="a0"/>
    <w:link w:val="ac"/>
    <w:uiPriority w:val="10"/>
    <w:rPr>
      <w:rFonts w:asciiTheme="majorHAnsi" w:eastAsiaTheme="majorEastAsia" w:hAnsiTheme="majorHAnsi" w:cstheme="majorBidi"/>
      <w:snapToGrid w:val="0"/>
      <w:spacing w:val="-10"/>
      <w:kern w:val="28"/>
      <w:sz w:val="56"/>
      <w:szCs w:val="56"/>
      <w:lang w:eastAsia="ru-RU"/>
    </w:rPr>
  </w:style>
  <w:style w:type="character" w:styleId="ae">
    <w:name w:val="FollowedHyperlink"/>
    <w:basedOn w:val="a0"/>
    <w:uiPriority w:val="99"/>
    <w:semiHidden/>
    <w:unhideWhenUsed/>
    <w:rPr>
      <w:color w:val="954F72" w:themeColor="followedHyperlink"/>
      <w:u w:val="single"/>
    </w:rPr>
  </w:style>
  <w:style w:type="paragraph" w:styleId="af">
    <w:name w:val="footnote text"/>
    <w:basedOn w:val="a"/>
    <w:link w:val="af0"/>
    <w:uiPriority w:val="99"/>
    <w:semiHidden/>
    <w:unhideWhenUsed/>
    <w:pPr>
      <w:spacing w:line="240" w:lineRule="auto"/>
    </w:pPr>
    <w:rPr>
      <w:sz w:val="20"/>
    </w:rPr>
  </w:style>
  <w:style w:type="character" w:customStyle="1" w:styleId="af0">
    <w:name w:val="Текст сноски Знак"/>
    <w:basedOn w:val="a0"/>
    <w:link w:val="af"/>
    <w:uiPriority w:val="99"/>
    <w:semiHidden/>
    <w:rPr>
      <w:rFonts w:ascii="Times New Roman" w:eastAsia="Times New Roman" w:hAnsi="Times New Roman" w:cs="Times New Roman"/>
      <w:snapToGrid w:val="0"/>
      <w:sz w:val="20"/>
      <w:szCs w:val="20"/>
      <w:lang w:eastAsia="ru-RU"/>
    </w:rPr>
  </w:style>
  <w:style w:type="character" w:styleId="af1">
    <w:name w:val="footnote reference"/>
    <w:basedOn w:val="a0"/>
    <w:uiPriority w:val="99"/>
    <w:semiHidden/>
    <w:unhideWhenUsed/>
    <w:rPr>
      <w:vertAlign w:val="superscript"/>
    </w:rPr>
  </w:style>
  <w:style w:type="paragraph" w:styleId="af2">
    <w:name w:val="Body Text Indent"/>
    <w:basedOn w:val="a"/>
    <w:link w:val="af3"/>
    <w:rsid w:val="009C5092"/>
    <w:pPr>
      <w:ind w:firstLine="708"/>
    </w:pPr>
    <w:rPr>
      <w:snapToGrid/>
      <w:sz w:val="24"/>
      <w:szCs w:val="24"/>
    </w:rPr>
  </w:style>
  <w:style w:type="character" w:customStyle="1" w:styleId="af3">
    <w:name w:val="Основной текст с отступом Знак"/>
    <w:basedOn w:val="a0"/>
    <w:link w:val="af2"/>
    <w:rsid w:val="009C5092"/>
    <w:rPr>
      <w:rFonts w:ascii="Times New Roman" w:eastAsia="Times New Roman" w:hAnsi="Times New Roman" w:cs="Times New Roman"/>
      <w:sz w:val="24"/>
      <w:szCs w:val="24"/>
      <w:lang w:eastAsia="ru-RU"/>
    </w:rPr>
  </w:style>
  <w:style w:type="paragraph" w:styleId="af4">
    <w:name w:val="No Spacing"/>
    <w:uiPriority w:val="1"/>
    <w:qFormat/>
    <w:rsid w:val="00290281"/>
    <w:pPr>
      <w:spacing w:after="0" w:line="240" w:lineRule="auto"/>
    </w:pPr>
  </w:style>
  <w:style w:type="paragraph" w:styleId="af5">
    <w:name w:val="Balloon Text"/>
    <w:basedOn w:val="a"/>
    <w:link w:val="af6"/>
    <w:uiPriority w:val="99"/>
    <w:semiHidden/>
    <w:unhideWhenUsed/>
    <w:rsid w:val="00A715FD"/>
    <w:pPr>
      <w:spacing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A715FD"/>
    <w:rPr>
      <w:rFonts w:ascii="Segoe UI" w:eastAsia="Times New Roman" w:hAnsi="Segoe UI" w:cs="Segoe UI"/>
      <w:snapToGrid w:val="0"/>
      <w:sz w:val="18"/>
      <w:szCs w:val="18"/>
      <w:lang w:eastAsia="ru-RU"/>
    </w:rPr>
  </w:style>
  <w:style w:type="paragraph" w:styleId="af7">
    <w:name w:val="Normal (Web)"/>
    <w:basedOn w:val="a"/>
    <w:uiPriority w:val="99"/>
    <w:rsid w:val="00BC0D40"/>
    <w:pPr>
      <w:spacing w:before="100" w:beforeAutospacing="1" w:after="100" w:afterAutospacing="1" w:line="240" w:lineRule="auto"/>
      <w:ind w:firstLine="0"/>
      <w:jc w:val="left"/>
    </w:pPr>
    <w:rPr>
      <w:snapToGrid/>
      <w:sz w:val="24"/>
      <w:szCs w:val="24"/>
    </w:rPr>
  </w:style>
  <w:style w:type="character" w:customStyle="1" w:styleId="rvts48220">
    <w:name w:val="rvts48220"/>
    <w:uiPriority w:val="99"/>
    <w:rsid w:val="00BC0D40"/>
    <w:rPr>
      <w:rFonts w:ascii="Arial" w:hAnsi="Arial" w:cs="Arial" w:hint="default"/>
      <w:b w:val="0"/>
      <w:bCs w:val="0"/>
      <w:i w:val="0"/>
      <w:iCs w:val="0"/>
      <w:strike w:val="0"/>
      <w:dstrike w:val="0"/>
      <w:color w:val="000000"/>
      <w:sz w:val="20"/>
      <w:szCs w:val="20"/>
      <w:u w:val="none"/>
      <w:effect w:val="none"/>
    </w:rPr>
  </w:style>
  <w:style w:type="character" w:customStyle="1" w:styleId="a8">
    <w:name w:val="Абзац списка Знак"/>
    <w:aliases w:val="Нумерованый список Знак"/>
    <w:link w:val="a7"/>
    <w:uiPriority w:val="34"/>
    <w:locked/>
    <w:rsid w:val="00C01CE4"/>
    <w:rPr>
      <w:rFonts w:ascii="Times New Roman" w:eastAsia="Times New Roman" w:hAnsi="Times New Roman" w:cs="Times New Roman"/>
      <w:snapToGrid w:val="0"/>
      <w:sz w:val="28"/>
      <w:szCs w:val="20"/>
      <w:lang w:eastAsia="ru-RU"/>
    </w:rPr>
  </w:style>
  <w:style w:type="paragraph" w:customStyle="1" w:styleId="af8">
    <w:name w:val="Подпункт"/>
    <w:basedOn w:val="af9"/>
    <w:rsid w:val="00C40C39"/>
    <w:pPr>
      <w:tabs>
        <w:tab w:val="clear" w:pos="1674"/>
      </w:tabs>
      <w:ind w:left="1506" w:hanging="1080"/>
    </w:pPr>
  </w:style>
  <w:style w:type="paragraph" w:customStyle="1" w:styleId="af9">
    <w:name w:val="Пункт"/>
    <w:basedOn w:val="a"/>
    <w:link w:val="13"/>
    <w:rsid w:val="00C40C39"/>
    <w:pPr>
      <w:tabs>
        <w:tab w:val="num" w:pos="1674"/>
      </w:tabs>
      <w:ind w:left="360" w:firstLine="180"/>
    </w:pPr>
    <w:rPr>
      <w:lang w:val="x-none" w:eastAsia="x-none"/>
    </w:rPr>
  </w:style>
  <w:style w:type="character" w:customStyle="1" w:styleId="13">
    <w:name w:val="Пункт Знак1"/>
    <w:link w:val="af9"/>
    <w:rsid w:val="00C40C39"/>
    <w:rPr>
      <w:rFonts w:ascii="Times New Roman" w:eastAsia="Times New Roman" w:hAnsi="Times New Roman" w:cs="Times New Roman"/>
      <w:snapToGrid w:val="0"/>
      <w:sz w:val="28"/>
      <w:szCs w:val="20"/>
      <w:lang w:val="x-none" w:eastAsia="x-none"/>
    </w:rPr>
  </w:style>
  <w:style w:type="character" w:customStyle="1" w:styleId="31">
    <w:name w:val="Заголовок 3 Знак"/>
    <w:basedOn w:val="a0"/>
    <w:link w:val="30"/>
    <w:rsid w:val="006215F8"/>
    <w:rPr>
      <w:rFonts w:ascii="Times New Roman" w:eastAsia="Times New Roman" w:hAnsi="Times New Roman" w:cs="Times New Roman"/>
      <w:b/>
      <w:snapToGrid w:val="0"/>
      <w:sz w:val="28"/>
      <w:szCs w:val="20"/>
      <w:lang w:val="x-none" w:eastAsia="x-none"/>
    </w:rPr>
  </w:style>
  <w:style w:type="character" w:customStyle="1" w:styleId="41">
    <w:name w:val="Заголовок 4 Знак"/>
    <w:basedOn w:val="a0"/>
    <w:link w:val="40"/>
    <w:rsid w:val="006215F8"/>
    <w:rPr>
      <w:rFonts w:ascii="Times New Roman" w:eastAsia="Times New Roman" w:hAnsi="Times New Roman" w:cs="Times New Roman"/>
      <w:b/>
      <w:i/>
      <w:snapToGrid w:val="0"/>
      <w:sz w:val="28"/>
      <w:szCs w:val="20"/>
      <w:lang w:val="x-none" w:eastAsia="x-none"/>
    </w:rPr>
  </w:style>
  <w:style w:type="character" w:customStyle="1" w:styleId="afa">
    <w:name w:val="комментарий"/>
    <w:uiPriority w:val="99"/>
    <w:rsid w:val="000A2EEE"/>
    <w:rPr>
      <w:b/>
      <w:i/>
      <w:shd w:val="clear" w:color="auto" w:fill="FFFF99"/>
    </w:rPr>
  </w:style>
  <w:style w:type="paragraph" w:styleId="33">
    <w:name w:val="Body Text 3"/>
    <w:basedOn w:val="a"/>
    <w:link w:val="34"/>
    <w:uiPriority w:val="99"/>
    <w:semiHidden/>
    <w:unhideWhenUsed/>
    <w:rsid w:val="003441D6"/>
    <w:pPr>
      <w:spacing w:after="120"/>
    </w:pPr>
    <w:rPr>
      <w:sz w:val="16"/>
      <w:szCs w:val="16"/>
    </w:rPr>
  </w:style>
  <w:style w:type="character" w:customStyle="1" w:styleId="34">
    <w:name w:val="Основной текст 3 Знак"/>
    <w:basedOn w:val="a0"/>
    <w:link w:val="33"/>
    <w:uiPriority w:val="99"/>
    <w:semiHidden/>
    <w:rsid w:val="003441D6"/>
    <w:rPr>
      <w:rFonts w:ascii="Times New Roman" w:eastAsia="Times New Roman" w:hAnsi="Times New Roman" w:cs="Times New Roman"/>
      <w:snapToGrid w:val="0"/>
      <w:sz w:val="16"/>
      <w:szCs w:val="16"/>
      <w:lang w:eastAsia="ru-RU"/>
    </w:rPr>
  </w:style>
  <w:style w:type="paragraph" w:customStyle="1" w:styleId="afb">
    <w:name w:val="готик текст"/>
    <w:uiPriority w:val="99"/>
    <w:rsid w:val="003441D6"/>
    <w:pPr>
      <w:tabs>
        <w:tab w:val="right" w:leader="dot" w:pos="4762"/>
      </w:tabs>
      <w:autoSpaceDE w:val="0"/>
      <w:autoSpaceDN w:val="0"/>
      <w:adjustRightInd w:val="0"/>
      <w:spacing w:after="0" w:line="240" w:lineRule="atLeast"/>
      <w:ind w:firstLine="283"/>
      <w:jc w:val="both"/>
    </w:pPr>
    <w:rPr>
      <w:rFonts w:ascii="NewsGothic_A.Z_PS" w:eastAsia="Times New Roman" w:hAnsi="NewsGothic_A.Z_PS" w:cs="NewsGothic_A.Z_PS"/>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9326722">
      <w:bodyDiv w:val="1"/>
      <w:marLeft w:val="0"/>
      <w:marRight w:val="0"/>
      <w:marTop w:val="0"/>
      <w:marBottom w:val="0"/>
      <w:divBdr>
        <w:top w:val="none" w:sz="0" w:space="0" w:color="auto"/>
        <w:left w:val="none" w:sz="0" w:space="0" w:color="auto"/>
        <w:bottom w:val="none" w:sz="0" w:space="0" w:color="auto"/>
        <w:right w:val="none" w:sz="0" w:space="0" w:color="auto"/>
      </w:divBdr>
    </w:div>
    <w:div w:id="144500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e.ru" TargetMode="External"/><Relationship Id="rId18" Type="http://schemas.openxmlformats.org/officeDocument/2006/relationships/hyperlink" Target="http://www.te.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ryakhlov-AG@te.ru" TargetMode="External"/><Relationship Id="rId17" Type="http://schemas.openxmlformats.org/officeDocument/2006/relationships/hyperlink" Target="http://www.te.ru"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ru" TargetMode="External"/><Relationship Id="rId19" Type="http://schemas.openxmlformats.org/officeDocument/2006/relationships/hyperlink" Target="http://www.te.ru"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BA266-017B-47F5-8B57-320C116EF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25</Pages>
  <Words>8670</Words>
  <Characters>49425</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ID-SCCM-01</Company>
  <LinksUpToDate>false</LinksUpToDate>
  <CharactersWithSpaces>57980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Михайлюк Юлия Александровна</dc:creator>
  <cp:keywords/>
  <dc:description/>
  <cp:lastModifiedBy>Дряхлов Александр Геннадьевич</cp:lastModifiedBy>
  <cp:revision>26</cp:revision>
  <cp:lastPrinted>2021-04-21T06:09:00Z</cp:lastPrinted>
  <dcterms:created xsi:type="dcterms:W3CDTF">2018-09-04T10:58:00Z</dcterms:created>
  <dcterms:modified xsi:type="dcterms:W3CDTF">2021-04-21T06:19:00Z</dcterms:modified>
</cp:coreProperties>
</file>