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2A1" w:rsidRPr="00DD42A1" w:rsidRDefault="00DD42A1" w:rsidP="00DD42A1">
      <w:pPr>
        <w:spacing w:after="144" w:line="240" w:lineRule="auto"/>
        <w:outlineLvl w:val="0"/>
        <w:rPr>
          <w:rFonts w:ascii="Times New Roman" w:eastAsia="Times New Roman" w:hAnsi="Times New Roman" w:cs="Times New Roman"/>
          <w:b/>
          <w:bCs/>
          <w:color w:val="000000"/>
          <w:kern w:val="36"/>
          <w:sz w:val="24"/>
          <w:szCs w:val="24"/>
          <w:lang w:eastAsia="ru-RU"/>
        </w:rPr>
      </w:pPr>
      <w:r w:rsidRPr="00DD42A1">
        <w:rPr>
          <w:rFonts w:ascii="Times New Roman" w:eastAsia="Times New Roman" w:hAnsi="Times New Roman" w:cs="Times New Roman"/>
          <w:b/>
          <w:bCs/>
          <w:color w:val="000000"/>
          <w:kern w:val="36"/>
          <w:sz w:val="24"/>
          <w:szCs w:val="24"/>
          <w:lang w:eastAsia="ru-RU"/>
        </w:rPr>
        <w:t>Запрос предложений № 715751</w:t>
      </w:r>
      <w:r w:rsidRPr="00DD42A1">
        <w:rPr>
          <w:rFonts w:ascii="Times New Roman" w:eastAsia="Times New Roman" w:hAnsi="Times New Roman" w:cs="Times New Roman"/>
          <w:b/>
          <w:bCs/>
          <w:color w:val="000000"/>
          <w:kern w:val="36"/>
          <w:sz w:val="24"/>
          <w:szCs w:val="24"/>
          <w:lang w:eastAsia="ru-RU"/>
        </w:rPr>
        <w:br/>
        <w:t>Открытый запрос предложений на право заключения договора на поставку строительных материалов для нужд филиала АО «</w:t>
      </w:r>
      <w:proofErr w:type="spellStart"/>
      <w:r w:rsidRPr="00DD42A1">
        <w:rPr>
          <w:rFonts w:ascii="Times New Roman" w:eastAsia="Times New Roman" w:hAnsi="Times New Roman" w:cs="Times New Roman"/>
          <w:b/>
          <w:bCs/>
          <w:color w:val="000000"/>
          <w:kern w:val="36"/>
          <w:sz w:val="24"/>
          <w:szCs w:val="24"/>
          <w:lang w:eastAsia="ru-RU"/>
        </w:rPr>
        <w:t>Тюменьэнерго</w:t>
      </w:r>
      <w:proofErr w:type="spellEnd"/>
      <w:r w:rsidRPr="00DD42A1">
        <w:rPr>
          <w:rFonts w:ascii="Times New Roman" w:eastAsia="Times New Roman" w:hAnsi="Times New Roman" w:cs="Times New Roman"/>
          <w:b/>
          <w:bCs/>
          <w:color w:val="000000"/>
          <w:kern w:val="36"/>
          <w:sz w:val="24"/>
          <w:szCs w:val="24"/>
          <w:lang w:eastAsia="ru-RU"/>
        </w:rPr>
        <w:t xml:space="preserve">» </w:t>
      </w:r>
      <w:proofErr w:type="spellStart"/>
      <w:r w:rsidRPr="00DD42A1">
        <w:rPr>
          <w:rFonts w:ascii="Times New Roman" w:eastAsia="Times New Roman" w:hAnsi="Times New Roman" w:cs="Times New Roman"/>
          <w:b/>
          <w:bCs/>
          <w:color w:val="000000"/>
          <w:kern w:val="36"/>
          <w:sz w:val="24"/>
          <w:szCs w:val="24"/>
          <w:lang w:eastAsia="ru-RU"/>
        </w:rPr>
        <w:t>Нижневартовские</w:t>
      </w:r>
      <w:proofErr w:type="spellEnd"/>
      <w:r w:rsidRPr="00DD42A1">
        <w:rPr>
          <w:rFonts w:ascii="Times New Roman" w:eastAsia="Times New Roman" w:hAnsi="Times New Roman" w:cs="Times New Roman"/>
          <w:b/>
          <w:bCs/>
          <w:color w:val="000000"/>
          <w:kern w:val="36"/>
          <w:sz w:val="24"/>
          <w:szCs w:val="24"/>
          <w:lang w:eastAsia="ru-RU"/>
        </w:rPr>
        <w:t xml:space="preserve"> электрические сети</w:t>
      </w:r>
    </w:p>
    <w:p w:rsidR="00DD42A1" w:rsidRPr="00DD42A1" w:rsidRDefault="00DD42A1" w:rsidP="00DD42A1">
      <w:pPr>
        <w:spacing w:before="171" w:after="171"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Приём заявок завершается 17.10.2016 в 12:00 по московскому времени</w:t>
      </w:r>
      <w:r w:rsidRPr="00DD42A1">
        <w:rPr>
          <w:rFonts w:ascii="Times New Roman" w:eastAsia="Times New Roman" w:hAnsi="Times New Roman" w:cs="Times New Roman"/>
          <w:color w:val="E4002B"/>
          <w:sz w:val="24"/>
          <w:szCs w:val="24"/>
          <w:lang w:eastAsia="ru-RU"/>
        </w:rPr>
        <w:t xml:space="preserve"> (через 17 суток, 37 минут и 28 секунд) </w:t>
      </w:r>
      <w:r w:rsidRPr="00DD42A1">
        <w:rPr>
          <w:rFonts w:ascii="Times New Roman" w:eastAsia="Times New Roman" w:hAnsi="Times New Roman" w:cs="Times New Roman"/>
          <w:vanish/>
          <w:color w:val="E4002B"/>
          <w:sz w:val="24"/>
          <w:szCs w:val="24"/>
          <w:lang w:eastAsia="ru-RU"/>
        </w:rPr>
        <w:t xml:space="preserve">(завершён) </w:t>
      </w:r>
      <w:r w:rsidRPr="00DD42A1">
        <w:rPr>
          <w:rFonts w:ascii="Times New Roman" w:eastAsia="Times New Roman" w:hAnsi="Times New Roman" w:cs="Times New Roman"/>
          <w:vanish/>
          <w:color w:val="E4002B"/>
          <w:sz w:val="24"/>
          <w:szCs w:val="24"/>
          <w:lang w:eastAsia="ru-RU"/>
        </w:rPr>
        <w:br/>
      </w:r>
      <w:r w:rsidRPr="00DD42A1">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DD42A1">
        <w:rPr>
          <w:rFonts w:ascii="Times New Roman" w:eastAsia="Times New Roman" w:hAnsi="Times New Roman" w:cs="Times New Roman"/>
          <w:vanish/>
          <w:color w:val="E4002B"/>
          <w:sz w:val="24"/>
          <w:szCs w:val="24"/>
          <w:lang w:eastAsia="ru-RU"/>
        </w:rPr>
        <w:t xml:space="preserve"> </w:t>
      </w:r>
      <w:r w:rsidRPr="00DD42A1">
        <w:rPr>
          <w:rFonts w:ascii="Times New Roman" w:eastAsia="Times New Roman" w:hAnsi="Times New Roman" w:cs="Times New Roman"/>
          <w:color w:val="000000"/>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DD42A1" w:rsidRPr="00DD42A1" w:rsidTr="00DD42A1">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D42A1" w:rsidRPr="00DD42A1">
              <w:trPr>
                <w:tblCellSpacing w:w="7" w:type="dxa"/>
              </w:trPr>
              <w:tc>
                <w:tcPr>
                  <w:tcW w:w="0" w:type="auto"/>
                  <w:shd w:val="clear" w:color="auto" w:fill="C7CCD3"/>
                  <w:tcMar>
                    <w:top w:w="75" w:type="dxa"/>
                    <w:left w:w="75" w:type="dxa"/>
                    <w:bottom w:w="75" w:type="dxa"/>
                    <w:right w:w="75" w:type="dxa"/>
                  </w:tcMar>
                  <w:hideMark/>
                </w:tcPr>
                <w:p w:rsidR="00DD42A1" w:rsidRPr="00DD42A1" w:rsidRDefault="00DD42A1" w:rsidP="00DD42A1">
                  <w:pPr>
                    <w:shd w:val="clear" w:color="auto" w:fill="C7CCD3"/>
                    <w:spacing w:after="0" w:line="288" w:lineRule="auto"/>
                    <w:outlineLvl w:val="2"/>
                    <w:rPr>
                      <w:rFonts w:ascii="Times New Roman" w:eastAsia="Times New Roman" w:hAnsi="Times New Roman" w:cs="Times New Roman"/>
                      <w:color w:val="333333"/>
                      <w:sz w:val="24"/>
                      <w:szCs w:val="24"/>
                      <w:lang w:eastAsia="ru-RU"/>
                    </w:rPr>
                  </w:pPr>
                  <w:bookmarkStart w:id="0" w:name="_GoBack"/>
                  <w:bookmarkEnd w:id="0"/>
                  <w:r w:rsidRPr="00DD42A1">
                    <w:rPr>
                      <w:rFonts w:ascii="Times New Roman" w:eastAsia="Times New Roman" w:hAnsi="Times New Roman" w:cs="Times New Roman"/>
                      <w:color w:val="333333"/>
                      <w:sz w:val="24"/>
                      <w:szCs w:val="24"/>
                      <w:lang w:eastAsia="ru-RU"/>
                    </w:rPr>
                    <w:t>Открытый запрос предложений на право заключения договора на поставку строительных материалов для нужд филиала АО «</w:t>
                  </w:r>
                  <w:proofErr w:type="spellStart"/>
                  <w:r w:rsidRPr="00DD42A1">
                    <w:rPr>
                      <w:rFonts w:ascii="Times New Roman" w:eastAsia="Times New Roman" w:hAnsi="Times New Roman" w:cs="Times New Roman"/>
                      <w:color w:val="333333"/>
                      <w:sz w:val="24"/>
                      <w:szCs w:val="24"/>
                      <w:lang w:eastAsia="ru-RU"/>
                    </w:rPr>
                    <w:t>Тюменьэнерго</w:t>
                  </w:r>
                  <w:proofErr w:type="spellEnd"/>
                  <w:r w:rsidRPr="00DD42A1">
                    <w:rPr>
                      <w:rFonts w:ascii="Times New Roman" w:eastAsia="Times New Roman" w:hAnsi="Times New Roman" w:cs="Times New Roman"/>
                      <w:color w:val="333333"/>
                      <w:sz w:val="24"/>
                      <w:szCs w:val="24"/>
                      <w:lang w:eastAsia="ru-RU"/>
                    </w:rPr>
                    <w:t xml:space="preserve">» </w:t>
                  </w:r>
                  <w:proofErr w:type="spellStart"/>
                  <w:r w:rsidRPr="00DD42A1">
                    <w:rPr>
                      <w:rFonts w:ascii="Times New Roman" w:eastAsia="Times New Roman" w:hAnsi="Times New Roman" w:cs="Times New Roman"/>
                      <w:color w:val="333333"/>
                      <w:sz w:val="24"/>
                      <w:szCs w:val="24"/>
                      <w:lang w:eastAsia="ru-RU"/>
                    </w:rPr>
                    <w:t>Нижневартовские</w:t>
                  </w:r>
                  <w:proofErr w:type="spellEnd"/>
                  <w:r w:rsidRPr="00DD42A1">
                    <w:rPr>
                      <w:rFonts w:ascii="Times New Roman" w:eastAsia="Times New Roman" w:hAnsi="Times New Roman" w:cs="Times New Roman"/>
                      <w:color w:val="333333"/>
                      <w:sz w:val="24"/>
                      <w:szCs w:val="24"/>
                      <w:lang w:eastAsia="ru-RU"/>
                    </w:rPr>
                    <w:t xml:space="preserve"> электрические сети</w:t>
                  </w:r>
                  <w:r w:rsidRPr="00DD42A1">
                    <w:rPr>
                      <w:rFonts w:ascii="Times New Roman" w:eastAsia="Times New Roman" w:hAnsi="Times New Roman" w:cs="Times New Roman"/>
                      <w:color w:val="333333"/>
                      <w:sz w:val="24"/>
                      <w:szCs w:val="24"/>
                      <w:lang w:eastAsia="ru-RU"/>
                    </w:rPr>
                    <w:br/>
                    <w:t xml:space="preserve">Поставка строительных материалов для нужд филиала... Развернуть </w:t>
                  </w:r>
                </w:p>
                <w:p w:rsidR="00DD42A1" w:rsidRPr="00DD42A1" w:rsidRDefault="00DD42A1" w:rsidP="00DD42A1">
                  <w:pPr>
                    <w:shd w:val="clear" w:color="auto" w:fill="C7CCD3"/>
                    <w:spacing w:after="0" w:line="288" w:lineRule="auto"/>
                    <w:outlineLvl w:val="2"/>
                    <w:rPr>
                      <w:rFonts w:ascii="Times New Roman" w:eastAsia="Times New Roman" w:hAnsi="Times New Roman" w:cs="Times New Roman"/>
                      <w:vanish/>
                      <w:color w:val="333333"/>
                      <w:sz w:val="24"/>
                      <w:szCs w:val="24"/>
                      <w:lang w:eastAsia="ru-RU"/>
                    </w:rPr>
                  </w:pPr>
                  <w:r w:rsidRPr="00DD42A1">
                    <w:rPr>
                      <w:rFonts w:ascii="Times New Roman" w:eastAsia="Times New Roman" w:hAnsi="Times New Roman" w:cs="Times New Roman"/>
                      <w:color w:val="333333"/>
                      <w:sz w:val="24"/>
                      <w:szCs w:val="24"/>
                      <w:lang w:eastAsia="ru-RU"/>
                    </w:rPr>
                    <w:t>Открытый запрос предложений на право заключения договора на поставку строительных материалов для нужд филиала АО «</w:t>
                  </w:r>
                  <w:proofErr w:type="spellStart"/>
                  <w:r w:rsidRPr="00DD42A1">
                    <w:rPr>
                      <w:rFonts w:ascii="Times New Roman" w:eastAsia="Times New Roman" w:hAnsi="Times New Roman" w:cs="Times New Roman"/>
                      <w:color w:val="333333"/>
                      <w:sz w:val="24"/>
                      <w:szCs w:val="24"/>
                      <w:lang w:eastAsia="ru-RU"/>
                    </w:rPr>
                    <w:t>Тюменьэнерго</w:t>
                  </w:r>
                  <w:proofErr w:type="spellEnd"/>
                  <w:r w:rsidRPr="00DD42A1">
                    <w:rPr>
                      <w:rFonts w:ascii="Times New Roman" w:eastAsia="Times New Roman" w:hAnsi="Times New Roman" w:cs="Times New Roman"/>
                      <w:color w:val="333333"/>
                      <w:sz w:val="24"/>
                      <w:szCs w:val="24"/>
                      <w:lang w:eastAsia="ru-RU"/>
                    </w:rPr>
                    <w:t xml:space="preserve">» </w:t>
                  </w:r>
                  <w:proofErr w:type="spellStart"/>
                  <w:r w:rsidRPr="00DD42A1">
                    <w:rPr>
                      <w:rFonts w:ascii="Times New Roman" w:eastAsia="Times New Roman" w:hAnsi="Times New Roman" w:cs="Times New Roman"/>
                      <w:color w:val="333333"/>
                      <w:sz w:val="24"/>
                      <w:szCs w:val="24"/>
                      <w:lang w:eastAsia="ru-RU"/>
                    </w:rPr>
                    <w:t>Нижневартовские</w:t>
                  </w:r>
                  <w:proofErr w:type="spellEnd"/>
                  <w:r w:rsidRPr="00DD42A1">
                    <w:rPr>
                      <w:rFonts w:ascii="Times New Roman" w:eastAsia="Times New Roman" w:hAnsi="Times New Roman" w:cs="Times New Roman"/>
                      <w:color w:val="333333"/>
                      <w:sz w:val="24"/>
                      <w:szCs w:val="24"/>
                      <w:lang w:eastAsia="ru-RU"/>
                    </w:rPr>
                    <w:t xml:space="preserve"> электрические сети</w:t>
                  </w:r>
                  <w:r w:rsidRPr="00DD42A1">
                    <w:rPr>
                      <w:rFonts w:ascii="Times New Roman" w:eastAsia="Times New Roman" w:hAnsi="Times New Roman" w:cs="Times New Roman"/>
                      <w:color w:val="333333"/>
                      <w:sz w:val="24"/>
                      <w:szCs w:val="24"/>
                      <w:lang w:eastAsia="ru-RU"/>
                    </w:rPr>
                    <w:br/>
                    <w:t>Поставка строительных материалов для нужд филиала АО «</w:t>
                  </w:r>
                  <w:proofErr w:type="spellStart"/>
                  <w:r w:rsidRPr="00DD42A1">
                    <w:rPr>
                      <w:rFonts w:ascii="Times New Roman" w:eastAsia="Times New Roman" w:hAnsi="Times New Roman" w:cs="Times New Roman"/>
                      <w:color w:val="333333"/>
                      <w:sz w:val="24"/>
                      <w:szCs w:val="24"/>
                      <w:lang w:eastAsia="ru-RU"/>
                    </w:rPr>
                    <w:t>Тюменьэнерго</w:t>
                  </w:r>
                  <w:proofErr w:type="spellEnd"/>
                  <w:r w:rsidRPr="00DD42A1">
                    <w:rPr>
                      <w:rFonts w:ascii="Times New Roman" w:eastAsia="Times New Roman" w:hAnsi="Times New Roman" w:cs="Times New Roman"/>
                      <w:color w:val="333333"/>
                      <w:sz w:val="24"/>
                      <w:szCs w:val="24"/>
                      <w:lang w:eastAsia="ru-RU"/>
                    </w:rPr>
                    <w:t xml:space="preserve">» </w:t>
                  </w:r>
                  <w:proofErr w:type="spellStart"/>
                  <w:r w:rsidRPr="00DD42A1">
                    <w:rPr>
                      <w:rFonts w:ascii="Times New Roman" w:eastAsia="Times New Roman" w:hAnsi="Times New Roman" w:cs="Times New Roman"/>
                      <w:color w:val="333333"/>
                      <w:sz w:val="24"/>
                      <w:szCs w:val="24"/>
                      <w:lang w:eastAsia="ru-RU"/>
                    </w:rPr>
                    <w:t>Нижневартовские</w:t>
                  </w:r>
                  <w:proofErr w:type="spellEnd"/>
                  <w:r w:rsidRPr="00DD42A1">
                    <w:rPr>
                      <w:rFonts w:ascii="Times New Roman" w:eastAsia="Times New Roman" w:hAnsi="Times New Roman" w:cs="Times New Roman"/>
                      <w:color w:val="333333"/>
                      <w:sz w:val="24"/>
                      <w:szCs w:val="24"/>
                      <w:lang w:eastAsia="ru-RU"/>
                    </w:rPr>
                    <w:t xml:space="preserve"> электрические сети (Поставка)</w:t>
                  </w:r>
                  <w:r w:rsidRPr="00DD42A1">
                    <w:rPr>
                      <w:rFonts w:ascii="Times New Roman" w:eastAsia="Times New Roman" w:hAnsi="Times New Roman" w:cs="Times New Roman"/>
                      <w:vanish/>
                      <w:color w:val="333333"/>
                      <w:sz w:val="24"/>
                      <w:szCs w:val="24"/>
                      <w:lang w:eastAsia="ru-RU"/>
                    </w:rPr>
                    <w:t xml:space="preserve"> Свернуть </w:t>
                  </w:r>
                </w:p>
              </w:tc>
            </w:tr>
            <w:tr w:rsidR="00DD42A1" w:rsidRPr="00DD42A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2422164 </w:t>
                        </w:r>
                        <w:hyperlink r:id="rId6" w:history="1">
                          <w:r w:rsidRPr="00DD42A1">
                            <w:rPr>
                              <w:rFonts w:ascii="Times New Roman" w:eastAsia="Times New Roman" w:hAnsi="Times New Roman" w:cs="Times New Roman"/>
                              <w:color w:val="1367CF"/>
                              <w:sz w:val="24"/>
                              <w:szCs w:val="24"/>
                              <w:bdr w:val="none" w:sz="0" w:space="0" w:color="auto" w:frame="1"/>
                              <w:lang w:eastAsia="ru-RU"/>
                            </w:rPr>
                            <w:t xml:space="preserve">Краски на </w:t>
                          </w:r>
                          <w:proofErr w:type="spellStart"/>
                          <w:r w:rsidRPr="00DD42A1">
                            <w:rPr>
                              <w:rFonts w:ascii="Times New Roman" w:eastAsia="Times New Roman" w:hAnsi="Times New Roman" w:cs="Times New Roman"/>
                              <w:color w:val="1367CF"/>
                              <w:sz w:val="24"/>
                              <w:szCs w:val="24"/>
                              <w:bdr w:val="none" w:sz="0" w:space="0" w:color="auto" w:frame="1"/>
                              <w:lang w:eastAsia="ru-RU"/>
                            </w:rPr>
                            <w:t>полимеризационных</w:t>
                          </w:r>
                          <w:proofErr w:type="spellEnd"/>
                          <w:r w:rsidRPr="00DD42A1">
                            <w:rPr>
                              <w:rFonts w:ascii="Times New Roman" w:eastAsia="Times New Roman" w:hAnsi="Times New Roman" w:cs="Times New Roman"/>
                              <w:color w:val="1367CF"/>
                              <w:sz w:val="24"/>
                              <w:szCs w:val="24"/>
                              <w:bdr w:val="none" w:sz="0" w:space="0" w:color="auto" w:frame="1"/>
                              <w:lang w:eastAsia="ru-RU"/>
                            </w:rPr>
                            <w:t xml:space="preserve"> сополимерах</w:t>
                          </w:r>
                        </w:hyperlink>
                        <w:r w:rsidRPr="00DD42A1">
                          <w:rPr>
                            <w:rFonts w:ascii="Times New Roman" w:eastAsia="Times New Roman" w:hAnsi="Times New Roman" w:cs="Times New Roman"/>
                            <w:color w:val="000000"/>
                            <w:sz w:val="24"/>
                            <w:szCs w:val="24"/>
                            <w:lang w:eastAsia="ru-RU"/>
                          </w:rPr>
                          <w:br/>
                          <w:t>2714840 </w:t>
                        </w:r>
                        <w:hyperlink r:id="rId7" w:history="1">
                          <w:r w:rsidRPr="00DD42A1">
                            <w:rPr>
                              <w:rFonts w:ascii="Times New Roman" w:eastAsia="Times New Roman" w:hAnsi="Times New Roman" w:cs="Times New Roman"/>
                              <w:color w:val="1367CF"/>
                              <w:sz w:val="24"/>
                              <w:szCs w:val="24"/>
                              <w:bdr w:val="none" w:sz="0" w:space="0" w:color="auto" w:frame="1"/>
                              <w:lang w:eastAsia="ru-RU"/>
                            </w:rPr>
                            <w:t>Болты свободные</w:t>
                          </w:r>
                        </w:hyperlink>
                        <w:r w:rsidRPr="00DD42A1">
                          <w:rPr>
                            <w:rFonts w:ascii="Times New Roman" w:eastAsia="Times New Roman" w:hAnsi="Times New Roman" w:cs="Times New Roman"/>
                            <w:color w:val="000000"/>
                            <w:sz w:val="24"/>
                            <w:szCs w:val="24"/>
                            <w:lang w:eastAsia="ru-RU"/>
                          </w:rPr>
                          <w:br/>
                          <w:t>3699090 </w:t>
                        </w:r>
                        <w:hyperlink r:id="rId8" w:history="1">
                          <w:r w:rsidRPr="00DD42A1">
                            <w:rPr>
                              <w:rFonts w:ascii="Times New Roman" w:eastAsia="Times New Roman" w:hAnsi="Times New Roman" w:cs="Times New Roman"/>
                              <w:color w:val="1367CF"/>
                              <w:sz w:val="24"/>
                              <w:szCs w:val="24"/>
                              <w:bdr w:val="none" w:sz="0" w:space="0" w:color="auto" w:frame="1"/>
                              <w:lang w:eastAsia="ru-RU"/>
                            </w:rPr>
                            <w:t>Линолеум</w:t>
                          </w:r>
                        </w:hyperlink>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Категория ОКПД</w:t>
                        </w:r>
                        <w:proofErr w:type="gramStart"/>
                        <w:r w:rsidRPr="00DD42A1">
                          <w:rPr>
                            <w:rFonts w:ascii="Times New Roman" w:eastAsia="Times New Roman" w:hAnsi="Times New Roman" w:cs="Times New Roman"/>
                            <w:color w:val="000000"/>
                            <w:sz w:val="24"/>
                            <w:szCs w:val="24"/>
                            <w:lang w:eastAsia="ru-RU"/>
                          </w:rPr>
                          <w:t>2</w:t>
                        </w:r>
                        <w:proofErr w:type="gramEnd"/>
                        <w:r w:rsidRPr="00DD42A1">
                          <w:rPr>
                            <w:rFonts w:ascii="Times New Roman" w:eastAsia="Times New Roman" w:hAnsi="Times New Roman" w:cs="Times New Roman"/>
                            <w:color w:val="000000"/>
                            <w:sz w:val="24"/>
                            <w:szCs w:val="24"/>
                            <w:lang w:eastAsia="ru-RU"/>
                          </w:rPr>
                          <w:t>:</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b/>
                            <w:bCs/>
                            <w:color w:val="000000"/>
                            <w:sz w:val="24"/>
                            <w:szCs w:val="24"/>
                            <w:lang w:eastAsia="ru-RU"/>
                          </w:rPr>
                          <w:t>20.30.22.110</w:t>
                        </w:r>
                        <w:r w:rsidRPr="00DD42A1">
                          <w:rPr>
                            <w:rFonts w:ascii="Times New Roman" w:eastAsia="Times New Roman" w:hAnsi="Times New Roman" w:cs="Times New Roman"/>
                            <w:color w:val="000000"/>
                            <w:sz w:val="24"/>
                            <w:szCs w:val="24"/>
                            <w:lang w:eastAsia="ru-RU"/>
                          </w:rPr>
                          <w:t>  Материалы лакокрасочные для нанесения покрытий прочие</w:t>
                        </w:r>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Категория ОКВЭД</w:t>
                        </w:r>
                        <w:proofErr w:type="gramStart"/>
                        <w:r w:rsidRPr="00DD42A1">
                          <w:rPr>
                            <w:rFonts w:ascii="Times New Roman" w:eastAsia="Times New Roman" w:hAnsi="Times New Roman" w:cs="Times New Roman"/>
                            <w:color w:val="000000"/>
                            <w:sz w:val="24"/>
                            <w:szCs w:val="24"/>
                            <w:lang w:eastAsia="ru-RU"/>
                          </w:rPr>
                          <w:t>2</w:t>
                        </w:r>
                        <w:proofErr w:type="gramEnd"/>
                        <w:r w:rsidRPr="00DD42A1">
                          <w:rPr>
                            <w:rFonts w:ascii="Times New Roman" w:eastAsia="Times New Roman" w:hAnsi="Times New Roman" w:cs="Times New Roman"/>
                            <w:color w:val="000000"/>
                            <w:sz w:val="24"/>
                            <w:szCs w:val="24"/>
                            <w:lang w:eastAsia="ru-RU"/>
                          </w:rPr>
                          <w:t>:</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b/>
                            <w:bCs/>
                            <w:color w:val="000000"/>
                            <w:sz w:val="24"/>
                            <w:szCs w:val="24"/>
                            <w:lang w:eastAsia="ru-RU"/>
                          </w:rPr>
                          <w:t>20.30.2</w:t>
                        </w:r>
                        <w:r w:rsidRPr="00DD42A1">
                          <w:rPr>
                            <w:rFonts w:ascii="Times New Roman" w:eastAsia="Times New Roman" w:hAnsi="Times New Roman" w:cs="Times New Roman"/>
                            <w:color w:val="000000"/>
                            <w:sz w:val="24"/>
                            <w:szCs w:val="24"/>
                            <w:lang w:eastAsia="ru-RU"/>
                          </w:rPr>
                          <w:t>  Производство прочих красок, лаков, эмалей и аналогичных материалов для нанесения покрытий, художественных и полиграфических красок</w:t>
                        </w:r>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1 </w:t>
                        </w:r>
                        <w:proofErr w:type="spellStart"/>
                        <w:r w:rsidRPr="00DD42A1">
                          <w:rPr>
                            <w:rFonts w:ascii="Times New Roman" w:eastAsia="Times New Roman" w:hAnsi="Times New Roman" w:cs="Times New Roman"/>
                            <w:color w:val="000000"/>
                            <w:sz w:val="24"/>
                            <w:szCs w:val="24"/>
                            <w:lang w:eastAsia="ru-RU"/>
                          </w:rPr>
                          <w:t>усл</w:t>
                        </w:r>
                        <w:proofErr w:type="spellEnd"/>
                        <w:r w:rsidRPr="00DD42A1">
                          <w:rPr>
                            <w:rFonts w:ascii="Times New Roman" w:eastAsia="Times New Roman" w:hAnsi="Times New Roman" w:cs="Times New Roman"/>
                            <w:color w:val="000000"/>
                            <w:sz w:val="24"/>
                            <w:szCs w:val="24"/>
                            <w:lang w:eastAsia="ru-RU"/>
                          </w:rPr>
                          <w:t xml:space="preserve">. </w:t>
                        </w:r>
                        <w:proofErr w:type="spellStart"/>
                        <w:proofErr w:type="gramStart"/>
                        <w:r w:rsidRPr="00DD42A1">
                          <w:rPr>
                            <w:rFonts w:ascii="Times New Roman" w:eastAsia="Times New Roman" w:hAnsi="Times New Roman" w:cs="Times New Roman"/>
                            <w:color w:val="000000"/>
                            <w:sz w:val="24"/>
                            <w:szCs w:val="24"/>
                            <w:lang w:eastAsia="ru-RU"/>
                          </w:rPr>
                          <w:t>ед</w:t>
                        </w:r>
                        <w:proofErr w:type="spellEnd"/>
                        <w:proofErr w:type="gramEnd"/>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b/>
                            <w:bCs/>
                            <w:color w:val="000000"/>
                            <w:sz w:val="24"/>
                            <w:szCs w:val="24"/>
                            <w:lang w:eastAsia="ru-RU"/>
                          </w:rPr>
                          <w:t>6 627 812,95 руб. (цена с НДС)</w:t>
                        </w:r>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b/>
                            <w:bCs/>
                            <w:color w:val="000000"/>
                            <w:sz w:val="24"/>
                            <w:szCs w:val="24"/>
                            <w:lang w:eastAsia="ru-RU"/>
                          </w:rPr>
                          <w:t>6 627 812,95 руб. (цена с НДС)</w:t>
                        </w:r>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Цена с НДС (</w:t>
                        </w:r>
                        <w:hyperlink r:id="rId9" w:history="1">
                          <w:r w:rsidRPr="00DD42A1">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DD42A1">
                          <w:rPr>
                            <w:rFonts w:ascii="Times New Roman" w:eastAsia="Times New Roman" w:hAnsi="Times New Roman" w:cs="Times New Roman"/>
                            <w:color w:val="000000"/>
                            <w:sz w:val="24"/>
                            <w:szCs w:val="24"/>
                            <w:lang w:eastAsia="ru-RU"/>
                          </w:rPr>
                          <w:t>)</w:t>
                        </w:r>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30.09.2016 11:19</w:t>
                        </w:r>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17.10.2016 12:00</w:t>
                        </w:r>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 xml:space="preserve">30.09.2016 11:19, </w:t>
                        </w:r>
                        <w:hyperlink r:id="rId10" w:tgtFrame="_blank" w:tooltip="Отправить личное сообщение" w:history="1">
                          <w:proofErr w:type="spellStart"/>
                          <w:r w:rsidRPr="00DD42A1">
                            <w:rPr>
                              <w:rFonts w:ascii="Times New Roman" w:eastAsia="Times New Roman" w:hAnsi="Times New Roman" w:cs="Times New Roman"/>
                              <w:color w:val="1367CF"/>
                              <w:sz w:val="24"/>
                              <w:szCs w:val="24"/>
                              <w:bdr w:val="none" w:sz="0" w:space="0" w:color="auto" w:frame="1"/>
                              <w:lang w:eastAsia="ru-RU"/>
                            </w:rPr>
                            <w:t>Ясковец</w:t>
                          </w:r>
                          <w:proofErr w:type="spellEnd"/>
                          <w:r w:rsidRPr="00DD42A1">
                            <w:rPr>
                              <w:rFonts w:ascii="Times New Roman" w:eastAsia="Times New Roman" w:hAnsi="Times New Roman" w:cs="Times New Roman"/>
                              <w:color w:val="1367CF"/>
                              <w:sz w:val="24"/>
                              <w:szCs w:val="24"/>
                              <w:bdr w:val="none" w:sz="0" w:space="0" w:color="auto" w:frame="1"/>
                              <w:lang w:eastAsia="ru-RU"/>
                            </w:rPr>
                            <w:t xml:space="preserve"> Игорь Иванович</w:t>
                          </w:r>
                        </w:hyperlink>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hyperlink r:id="rId11" w:tgtFrame="_blank" w:tooltip="Отправить личное сообщение" w:history="1">
                          <w:proofErr w:type="spellStart"/>
                          <w:r w:rsidRPr="00DD42A1">
                            <w:rPr>
                              <w:rFonts w:ascii="Times New Roman" w:eastAsia="Times New Roman" w:hAnsi="Times New Roman" w:cs="Times New Roman"/>
                              <w:color w:val="1367CF"/>
                              <w:sz w:val="24"/>
                              <w:szCs w:val="24"/>
                              <w:bdr w:val="none" w:sz="0" w:space="0" w:color="auto" w:frame="1"/>
                              <w:lang w:eastAsia="ru-RU"/>
                            </w:rPr>
                            <w:t>Туниекова</w:t>
                          </w:r>
                          <w:proofErr w:type="spellEnd"/>
                          <w:r w:rsidRPr="00DD42A1">
                            <w:rPr>
                              <w:rFonts w:ascii="Times New Roman" w:eastAsia="Times New Roman" w:hAnsi="Times New Roman" w:cs="Times New Roman"/>
                              <w:color w:val="1367CF"/>
                              <w:sz w:val="24"/>
                              <w:szCs w:val="24"/>
                              <w:bdr w:val="none" w:sz="0" w:space="0" w:color="auto" w:frame="1"/>
                              <w:lang w:eastAsia="ru-RU"/>
                            </w:rPr>
                            <w:t xml:space="preserve"> Ольга Юрьевна</w:t>
                          </w:r>
                        </w:hyperlink>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hyperlink r:id="rId12" w:history="1">
                          <w:r w:rsidRPr="00DD42A1">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DD42A1">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DD42A1">
                            <w:rPr>
                              <w:rFonts w:ascii="Times New Roman" w:eastAsia="Times New Roman" w:hAnsi="Times New Roman" w:cs="Times New Roman"/>
                              <w:color w:val="1367CF"/>
                              <w:sz w:val="24"/>
                              <w:szCs w:val="24"/>
                              <w:bdr w:val="none" w:sz="0" w:space="0" w:color="auto" w:frame="1"/>
                              <w:lang w:eastAsia="ru-RU"/>
                            </w:rPr>
                            <w:t xml:space="preserve">" </w:t>
                          </w:r>
                          <w:proofErr w:type="spellStart"/>
                          <w:r w:rsidRPr="00DD42A1">
                            <w:rPr>
                              <w:rFonts w:ascii="Times New Roman" w:eastAsia="Times New Roman" w:hAnsi="Times New Roman" w:cs="Times New Roman"/>
                              <w:color w:val="1367CF"/>
                              <w:sz w:val="24"/>
                              <w:szCs w:val="24"/>
                              <w:bdr w:val="none" w:sz="0" w:space="0" w:color="auto" w:frame="1"/>
                              <w:lang w:eastAsia="ru-RU"/>
                            </w:rPr>
                            <w:t>Нижневартовские</w:t>
                          </w:r>
                          <w:proofErr w:type="spellEnd"/>
                          <w:r w:rsidRPr="00DD42A1">
                            <w:rPr>
                              <w:rFonts w:ascii="Times New Roman" w:eastAsia="Times New Roman" w:hAnsi="Times New Roman" w:cs="Times New Roman"/>
                              <w:color w:val="1367CF"/>
                              <w:sz w:val="24"/>
                              <w:szCs w:val="24"/>
                              <w:bdr w:val="none" w:sz="0" w:space="0" w:color="auto" w:frame="1"/>
                              <w:lang w:eastAsia="ru-RU"/>
                            </w:rPr>
                            <w:t xml:space="preserve"> электрические сети</w:t>
                          </w:r>
                        </w:hyperlink>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hyperlink r:id="rId13" w:history="1">
                          <w:r w:rsidRPr="00DD42A1">
                            <w:rPr>
                              <w:rFonts w:ascii="Times New Roman" w:eastAsia="Times New Roman" w:hAnsi="Times New Roman" w:cs="Times New Roman"/>
                              <w:color w:val="1367CF"/>
                              <w:sz w:val="24"/>
                              <w:szCs w:val="24"/>
                              <w:bdr w:val="none" w:sz="0" w:space="0" w:color="auto" w:frame="1"/>
                              <w:lang w:eastAsia="ru-RU"/>
                            </w:rPr>
                            <w:t>АО "</w:t>
                          </w:r>
                          <w:proofErr w:type="spellStart"/>
                          <w:r w:rsidRPr="00DD42A1">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DD42A1">
                            <w:rPr>
                              <w:rFonts w:ascii="Times New Roman" w:eastAsia="Times New Roman" w:hAnsi="Times New Roman" w:cs="Times New Roman"/>
                              <w:color w:val="1367CF"/>
                              <w:sz w:val="24"/>
                              <w:szCs w:val="24"/>
                              <w:bdr w:val="none" w:sz="0" w:space="0" w:color="auto" w:frame="1"/>
                              <w:lang w:eastAsia="ru-RU"/>
                            </w:rPr>
                            <w:t>"</w:t>
                          </w:r>
                        </w:hyperlink>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628617, Россия, Тюменская обл., ХМАО-Югра, г. Нижневартовск, ул. Пермская, 22</w:t>
                        </w:r>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proofErr w:type="gramStart"/>
                        <w:r w:rsidRPr="00DD42A1">
                          <w:rPr>
                            <w:rFonts w:ascii="Times New Roman" w:eastAsia="Times New Roman" w:hAnsi="Times New Roman" w:cs="Times New Roman"/>
                            <w:color w:val="000000"/>
                            <w:sz w:val="24"/>
                            <w:szCs w:val="24"/>
                            <w:lang w:eastAsia="ru-RU"/>
                          </w:rPr>
                          <w:t xml:space="preserve">628406, Россия, г. Сургут, Тюменская область, </w:t>
                        </w:r>
                        <w:r w:rsidRPr="00DD42A1">
                          <w:rPr>
                            <w:rFonts w:ascii="Times New Roman" w:eastAsia="Times New Roman" w:hAnsi="Times New Roman" w:cs="Times New Roman"/>
                            <w:color w:val="000000"/>
                            <w:sz w:val="24"/>
                            <w:szCs w:val="24"/>
                            <w:lang w:eastAsia="ru-RU"/>
                          </w:rPr>
                          <w:lastRenderedPageBreak/>
                          <w:t>ХМАО-Югра, ул. Университетская, д.4</w:t>
                        </w:r>
                        <w:proofErr w:type="gramEnd"/>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lastRenderedPageBreak/>
                          <w:t>Контактный адрес e-</w:t>
                        </w:r>
                        <w:proofErr w:type="spellStart"/>
                        <w:r w:rsidRPr="00DD42A1">
                          <w:rPr>
                            <w:rFonts w:ascii="Times New Roman" w:eastAsia="Times New Roman" w:hAnsi="Times New Roman" w:cs="Times New Roman"/>
                            <w:color w:val="000000"/>
                            <w:sz w:val="24"/>
                            <w:szCs w:val="24"/>
                            <w:lang w:eastAsia="ru-RU"/>
                          </w:rPr>
                          <w:t>mail</w:t>
                        </w:r>
                        <w:proofErr w:type="spellEnd"/>
                        <w:r w:rsidRPr="00DD42A1">
                          <w:rPr>
                            <w:rFonts w:ascii="Times New Roman" w:eastAsia="Times New Roman" w:hAnsi="Times New Roman" w:cs="Times New Roman"/>
                            <w:color w:val="000000"/>
                            <w:sz w:val="24"/>
                            <w:szCs w:val="24"/>
                            <w:lang w:eastAsia="ru-RU"/>
                          </w:rPr>
                          <w:t>:</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hyperlink r:id="rId14" w:history="1">
                          <w:r w:rsidRPr="00DD42A1">
                            <w:rPr>
                              <w:rFonts w:ascii="Times New Roman" w:eastAsia="Times New Roman" w:hAnsi="Times New Roman" w:cs="Times New Roman"/>
                              <w:color w:val="1367CF"/>
                              <w:sz w:val="24"/>
                              <w:szCs w:val="24"/>
                              <w:bdr w:val="none" w:sz="0" w:space="0" w:color="auto" w:frame="1"/>
                              <w:lang w:eastAsia="ru-RU"/>
                            </w:rPr>
                            <w:t>TuniekovaOY@vartanet.ru</w:t>
                          </w:r>
                        </w:hyperlink>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+7 (3466) 48-41-89</w:t>
                        </w:r>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hyperlink r:id="rId15" w:history="1">
                          <w:r w:rsidRPr="00DD42A1">
                            <w:rPr>
                              <w:rFonts w:ascii="Times New Roman" w:eastAsia="Times New Roman" w:hAnsi="Times New Roman" w:cs="Times New Roman"/>
                              <w:color w:val="1367CF"/>
                              <w:sz w:val="24"/>
                              <w:szCs w:val="24"/>
                              <w:bdr w:val="none" w:sz="0" w:space="0" w:color="auto" w:frame="1"/>
                              <w:lang w:eastAsia="ru-RU"/>
                            </w:rPr>
                            <w:t>Строка № 904 плана закупок на 2016 год</w:t>
                          </w:r>
                        </w:hyperlink>
                      </w:p>
                    </w:tc>
                  </w:tr>
                </w:tbl>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p>
              </w:tc>
            </w:tr>
            <w:tr w:rsidR="00DD42A1" w:rsidRPr="00DD42A1">
              <w:trPr>
                <w:tblCellSpacing w:w="7" w:type="dxa"/>
              </w:trPr>
              <w:tc>
                <w:tcPr>
                  <w:tcW w:w="0" w:type="auto"/>
                  <w:shd w:val="clear" w:color="auto" w:fill="C7CCD3"/>
                  <w:tcMar>
                    <w:top w:w="75" w:type="dxa"/>
                    <w:left w:w="75" w:type="dxa"/>
                    <w:bottom w:w="75" w:type="dxa"/>
                    <w:right w:w="75" w:type="dxa"/>
                  </w:tcMar>
                  <w:hideMark/>
                </w:tcPr>
                <w:p w:rsidR="00DD42A1" w:rsidRPr="00DD42A1" w:rsidRDefault="00DD42A1" w:rsidP="00DD42A1">
                  <w:pPr>
                    <w:spacing w:after="0" w:line="288" w:lineRule="auto"/>
                    <w:rPr>
                      <w:rFonts w:ascii="Times New Roman" w:eastAsia="Times New Roman" w:hAnsi="Times New Roman" w:cs="Times New Roman"/>
                      <w:color w:val="333333"/>
                      <w:sz w:val="24"/>
                      <w:szCs w:val="24"/>
                      <w:lang w:eastAsia="ru-RU"/>
                    </w:rPr>
                  </w:pPr>
                  <w:r w:rsidRPr="00DD42A1">
                    <w:rPr>
                      <w:rFonts w:ascii="Times New Roman" w:eastAsia="Times New Roman" w:hAnsi="Times New Roman" w:cs="Times New Roman"/>
                      <w:color w:val="333333"/>
                      <w:sz w:val="24"/>
                      <w:szCs w:val="24"/>
                      <w:lang w:eastAsia="ru-RU"/>
                    </w:rPr>
                    <w:lastRenderedPageBreak/>
                    <w:t>Дополнительная информация</w:t>
                  </w:r>
                </w:p>
              </w:tc>
            </w:tr>
            <w:tr w:rsidR="00DD42A1" w:rsidRPr="00DD42A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Двухэтапная процедура закупки</w:t>
                        </w:r>
                        <w:r w:rsidRPr="00DD42A1">
                          <w:rPr>
                            <w:rFonts w:ascii="Times New Roman" w:eastAsia="Times New Roman" w:hAnsi="Times New Roman" w:cs="Times New Roman"/>
                            <w:noProof/>
                            <w:color w:val="000000"/>
                            <w:sz w:val="24"/>
                            <w:szCs w:val="24"/>
                            <w:lang w:eastAsia="ru-RU"/>
                          </w:rPr>
                          <w:drawing>
                            <wp:inline distT="0" distB="0" distL="0" distR="0" wp14:anchorId="7675F21E" wp14:editId="25D65493">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DD42A1" w:rsidRPr="00DD42A1" w:rsidRDefault="00DD42A1" w:rsidP="00DD42A1">
                        <w:pPr>
                          <w:spacing w:after="0" w:line="343" w:lineRule="atLeast"/>
                          <w:rPr>
                            <w:rFonts w:ascii="Times New Roman" w:eastAsia="Times New Roman" w:hAnsi="Times New Roman" w:cs="Times New Roman"/>
                            <w:vanish/>
                            <w:color w:val="000000"/>
                            <w:sz w:val="24"/>
                            <w:szCs w:val="24"/>
                            <w:lang w:eastAsia="ru-RU"/>
                          </w:rPr>
                        </w:pPr>
                        <w:r w:rsidRPr="00DD42A1">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Нет</w:t>
                        </w:r>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Да</w:t>
                        </w:r>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Альтернативные заявки</w:t>
                        </w:r>
                        <w:r w:rsidRPr="00DD42A1">
                          <w:rPr>
                            <w:rFonts w:ascii="Times New Roman" w:eastAsia="Times New Roman" w:hAnsi="Times New Roman" w:cs="Times New Roman"/>
                            <w:noProof/>
                            <w:color w:val="000000"/>
                            <w:sz w:val="24"/>
                            <w:szCs w:val="24"/>
                            <w:lang w:eastAsia="ru-RU"/>
                          </w:rPr>
                          <w:drawing>
                            <wp:inline distT="0" distB="0" distL="0" distR="0" wp14:anchorId="2A773FA1" wp14:editId="3BD0CE1E">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DD42A1" w:rsidRPr="00DD42A1" w:rsidRDefault="00DD42A1" w:rsidP="00DD42A1">
                        <w:pPr>
                          <w:spacing w:after="0" w:line="343" w:lineRule="atLeast"/>
                          <w:rPr>
                            <w:rFonts w:ascii="Times New Roman" w:eastAsia="Times New Roman" w:hAnsi="Times New Roman" w:cs="Times New Roman"/>
                            <w:vanish/>
                            <w:color w:val="000000"/>
                            <w:sz w:val="24"/>
                            <w:szCs w:val="24"/>
                            <w:lang w:eastAsia="ru-RU"/>
                          </w:rPr>
                        </w:pPr>
                        <w:r w:rsidRPr="00DD42A1">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Нет</w:t>
                        </w:r>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DD42A1">
                          <w:rPr>
                            <w:rFonts w:ascii="Times New Roman" w:eastAsia="Times New Roman" w:hAnsi="Times New Roman" w:cs="Times New Roman"/>
                            <w:noProof/>
                            <w:color w:val="000000"/>
                            <w:sz w:val="24"/>
                            <w:szCs w:val="24"/>
                            <w:lang w:eastAsia="ru-RU"/>
                          </w:rPr>
                          <w:drawing>
                            <wp:inline distT="0" distB="0" distL="0" distR="0" wp14:anchorId="54802B71" wp14:editId="540F6005">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DD42A1" w:rsidRPr="00DD42A1" w:rsidRDefault="00DD42A1" w:rsidP="00DD42A1">
                        <w:pPr>
                          <w:spacing w:after="0" w:line="343" w:lineRule="atLeast"/>
                          <w:rPr>
                            <w:rFonts w:ascii="Times New Roman" w:eastAsia="Times New Roman" w:hAnsi="Times New Roman" w:cs="Times New Roman"/>
                            <w:vanish/>
                            <w:color w:val="000000"/>
                            <w:sz w:val="24"/>
                            <w:szCs w:val="24"/>
                            <w:lang w:eastAsia="ru-RU"/>
                          </w:rPr>
                        </w:pPr>
                        <w:r w:rsidRPr="00DD42A1">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Да</w:t>
                        </w:r>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proofErr w:type="spellStart"/>
                        <w:r w:rsidRPr="00DD42A1">
                          <w:rPr>
                            <w:rFonts w:ascii="Times New Roman" w:eastAsia="Times New Roman" w:hAnsi="Times New Roman" w:cs="Times New Roman"/>
                            <w:color w:val="000000"/>
                            <w:sz w:val="24"/>
                            <w:szCs w:val="24"/>
                            <w:lang w:eastAsia="ru-RU"/>
                          </w:rPr>
                          <w:t>Подгрузка</w:t>
                        </w:r>
                        <w:proofErr w:type="spellEnd"/>
                        <w:r w:rsidRPr="00DD42A1">
                          <w:rPr>
                            <w:rFonts w:ascii="Times New Roman" w:eastAsia="Times New Roman" w:hAnsi="Times New Roman" w:cs="Times New Roman"/>
                            <w:color w:val="000000"/>
                            <w:sz w:val="24"/>
                            <w:szCs w:val="24"/>
                            <w:lang w:eastAsia="ru-RU"/>
                          </w:rPr>
                          <w:t xml:space="preserve"> документации к заявке </w:t>
                        </w:r>
                        <w:proofErr w:type="gramStart"/>
                        <w:r w:rsidRPr="00DD42A1">
                          <w:rPr>
                            <w:rFonts w:ascii="Times New Roman" w:eastAsia="Times New Roman" w:hAnsi="Times New Roman" w:cs="Times New Roman"/>
                            <w:color w:val="000000"/>
                            <w:sz w:val="24"/>
                            <w:szCs w:val="24"/>
                            <w:lang w:eastAsia="ru-RU"/>
                          </w:rPr>
                          <w:t>обязательна</w:t>
                        </w:r>
                        <w:proofErr w:type="gramEnd"/>
                        <w:r w:rsidRPr="00DD42A1">
                          <w:rPr>
                            <w:rFonts w:ascii="Times New Roman" w:eastAsia="Times New Roman" w:hAnsi="Times New Roman" w:cs="Times New Roman"/>
                            <w:noProof/>
                            <w:color w:val="000000"/>
                            <w:sz w:val="24"/>
                            <w:szCs w:val="24"/>
                            <w:lang w:eastAsia="ru-RU"/>
                          </w:rPr>
                          <w:drawing>
                            <wp:inline distT="0" distB="0" distL="0" distR="0" wp14:anchorId="6CE39514" wp14:editId="71DB045E">
                              <wp:extent cx="142240" cy="14224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DD42A1" w:rsidRPr="00DD42A1" w:rsidRDefault="00DD42A1" w:rsidP="00DD42A1">
                        <w:pPr>
                          <w:spacing w:after="0" w:line="343" w:lineRule="atLeast"/>
                          <w:rPr>
                            <w:rFonts w:ascii="Times New Roman" w:eastAsia="Times New Roman" w:hAnsi="Times New Roman" w:cs="Times New Roman"/>
                            <w:vanish/>
                            <w:color w:val="000000"/>
                            <w:sz w:val="24"/>
                            <w:szCs w:val="24"/>
                            <w:lang w:eastAsia="ru-RU"/>
                          </w:rPr>
                        </w:pPr>
                        <w:r w:rsidRPr="00DD42A1">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Да</w:t>
                        </w:r>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DD42A1">
                          <w:rPr>
                            <w:rFonts w:ascii="Times New Roman" w:eastAsia="Times New Roman" w:hAnsi="Times New Roman" w:cs="Times New Roman"/>
                            <w:noProof/>
                            <w:color w:val="000000"/>
                            <w:sz w:val="24"/>
                            <w:szCs w:val="24"/>
                            <w:lang w:eastAsia="ru-RU"/>
                          </w:rPr>
                          <w:drawing>
                            <wp:inline distT="0" distB="0" distL="0" distR="0" wp14:anchorId="7A437DC2" wp14:editId="0A3C862C">
                              <wp:extent cx="142240" cy="14224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DD42A1" w:rsidRPr="00DD42A1" w:rsidRDefault="00DD42A1" w:rsidP="00DD42A1">
                        <w:pPr>
                          <w:spacing w:after="0" w:line="343" w:lineRule="atLeast"/>
                          <w:rPr>
                            <w:rFonts w:ascii="Times New Roman" w:eastAsia="Times New Roman" w:hAnsi="Times New Roman" w:cs="Times New Roman"/>
                            <w:vanish/>
                            <w:color w:val="000000"/>
                            <w:sz w:val="24"/>
                            <w:szCs w:val="24"/>
                            <w:lang w:eastAsia="ru-RU"/>
                          </w:rPr>
                        </w:pPr>
                        <w:r w:rsidRPr="00DD42A1">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Да</w:t>
                        </w:r>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hyperlink r:id="rId17" w:tgtFrame="_blank" w:history="1">
                          <w:r w:rsidRPr="00DD42A1">
                            <w:rPr>
                              <w:rFonts w:ascii="Times New Roman" w:eastAsia="Times New Roman" w:hAnsi="Times New Roman" w:cs="Times New Roman"/>
                              <w:color w:val="1367CF"/>
                              <w:sz w:val="24"/>
                              <w:szCs w:val="24"/>
                              <w:bdr w:val="none" w:sz="0" w:space="0" w:color="auto" w:frame="1"/>
                              <w:lang w:eastAsia="ru-RU"/>
                            </w:rPr>
                            <w:t xml:space="preserve">Скачать файл </w:t>
                          </w:r>
                          <w:r w:rsidRPr="00DD42A1">
                            <w:rPr>
                              <w:rFonts w:ascii="Times New Roman" w:eastAsia="Times New Roman" w:hAnsi="Times New Roman" w:cs="Times New Roman"/>
                              <w:b/>
                              <w:bCs/>
                              <w:color w:val="1367CF"/>
                              <w:sz w:val="24"/>
                              <w:szCs w:val="24"/>
                              <w:bdr w:val="none" w:sz="0" w:space="0" w:color="auto" w:frame="1"/>
                              <w:lang w:eastAsia="ru-RU"/>
                            </w:rPr>
                            <w:t>Закупочная документация.zip</w:t>
                          </w:r>
                        </w:hyperlink>
                        <w:r w:rsidRPr="00DD42A1">
                          <w:rPr>
                            <w:rFonts w:ascii="Times New Roman" w:eastAsia="Times New Roman" w:hAnsi="Times New Roman" w:cs="Times New Roman"/>
                            <w:color w:val="000000"/>
                            <w:sz w:val="24"/>
                            <w:szCs w:val="24"/>
                            <w:lang w:eastAsia="ru-RU"/>
                          </w:rPr>
                          <w:t> (3.2 МБ)</w:t>
                        </w:r>
                      </w:p>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hyperlink r:id="rId18" w:tgtFrame="signature" w:history="1">
                          <w:r w:rsidRPr="00DD42A1">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Условия оплаты:</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Согласно Приложению №2 к Закупочной документации «Проект договора», раздел 2 «Порядок и форма расчета» и приложению к проекту договора «Спецификация»</w:t>
                        </w:r>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Условия поставки:</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Согласно Приложению №1 к Закупочной документации «Задание на поставку».</w:t>
                        </w:r>
                        <w:r w:rsidRPr="00DD42A1">
                          <w:rPr>
                            <w:rFonts w:ascii="Times New Roman" w:eastAsia="Times New Roman" w:hAnsi="Times New Roman" w:cs="Times New Roman"/>
                            <w:color w:val="000000"/>
                            <w:sz w:val="24"/>
                            <w:szCs w:val="24"/>
                            <w:lang w:eastAsia="ru-RU"/>
                          </w:rPr>
                          <w:br/>
                          <w:t>Срок поставки: 16.01.2017г. – 31.05.2017г. и Приложению № 2 к Закупочной документации «Проект договора»</w:t>
                        </w:r>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628617, Россия, Тюменская обл., ХМАО-Югра, г. Нижневартовск, ул. Пермская, 22</w:t>
                        </w:r>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03.11.2016 15:00</w:t>
                        </w:r>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lastRenderedPageBreak/>
                          <w:t>Дата и время подведения итогов:</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14.11.2016 15:00</w:t>
                        </w:r>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proofErr w:type="gramStart"/>
                        <w:r w:rsidRPr="00DD42A1">
                          <w:rPr>
                            <w:rFonts w:ascii="Times New Roman" w:eastAsia="Times New Roman" w:hAnsi="Times New Roman" w:cs="Times New Roman"/>
                            <w:color w:val="000000"/>
                            <w:sz w:val="24"/>
                            <w:szCs w:val="24"/>
                            <w:lang w:eastAsia="ru-RU"/>
                          </w:rPr>
                          <w:t xml:space="preserve">628617, Россия, Ханты-Мансийский Автономный округ - Югра, г. Нижневартовск, ул. Пермская, 22 </w:t>
                        </w:r>
                        <w:r w:rsidRPr="00DD42A1">
                          <w:rPr>
                            <w:rFonts w:ascii="Times New Roman" w:eastAsia="Times New Roman" w:hAnsi="Times New Roman" w:cs="Times New Roman"/>
                            <w:color w:val="000000"/>
                            <w:sz w:val="24"/>
                            <w:szCs w:val="24"/>
                            <w:lang w:eastAsia="ru-RU"/>
                          </w:rPr>
                          <w:pict/>
                        </w:r>
                        <w:proofErr w:type="gramEnd"/>
                      </w:p>
                    </w:tc>
                  </w:tr>
                  <w:tr w:rsidR="00DD42A1" w:rsidRPr="00DD42A1">
                    <w:trPr>
                      <w:tblCellSpacing w:w="0" w:type="dxa"/>
                    </w:trPr>
                    <w:tc>
                      <w:tcPr>
                        <w:tcW w:w="0" w:type="auto"/>
                        <w:gridSpan w:val="2"/>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b/>
                            <w:bCs/>
                            <w:color w:val="000000"/>
                            <w:sz w:val="24"/>
                            <w:szCs w:val="24"/>
                            <w:lang w:eastAsia="ru-RU"/>
                          </w:rPr>
                          <w:t>Комментарии:</w:t>
                        </w:r>
                        <w:r w:rsidRPr="00DD42A1">
                          <w:rPr>
                            <w:rFonts w:ascii="Times New Roman" w:eastAsia="Times New Roman" w:hAnsi="Times New Roman" w:cs="Times New Roman"/>
                            <w:color w:val="000000"/>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D42A1">
                          <w:rPr>
                            <w:rFonts w:ascii="Times New Roman" w:eastAsia="Times New Roman" w:hAnsi="Times New Roman" w:cs="Times New Roman"/>
                            <w:color w:val="000000"/>
                            <w:sz w:val="24"/>
                            <w:szCs w:val="24"/>
                            <w:lang w:eastAsia="ru-RU"/>
                          </w:rPr>
                          <w:br/>
                        </w:r>
                        <w:proofErr w:type="gramStart"/>
                        <w:r w:rsidRPr="00DD42A1">
                          <w:rPr>
                            <w:rFonts w:ascii="Times New Roman" w:eastAsia="Times New Roman" w:hAnsi="Times New Roman" w:cs="Times New Roman"/>
                            <w:color w:val="000000"/>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D42A1">
                          <w:rPr>
                            <w:rFonts w:ascii="Times New Roman" w:eastAsia="Times New Roman" w:hAnsi="Times New Roman" w:cs="Times New Roman"/>
                            <w:color w:val="000000"/>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End"/>
                        <w:r w:rsidRPr="00DD42A1">
                          <w:rPr>
                            <w:rFonts w:ascii="Times New Roman" w:eastAsia="Times New Roman" w:hAnsi="Times New Roman" w:cs="Times New Roman"/>
                            <w:color w:val="000000"/>
                            <w:sz w:val="24"/>
                            <w:szCs w:val="24"/>
                            <w:lang w:eastAsia="ru-RU"/>
                          </w:rPr>
                          <w:br/>
                        </w:r>
                        <w:proofErr w:type="gramStart"/>
                        <w:r w:rsidRPr="00DD42A1">
                          <w:rPr>
                            <w:rFonts w:ascii="Times New Roman" w:eastAsia="Times New Roman" w:hAnsi="Times New Roman" w:cs="Times New Roman"/>
                            <w:color w:val="000000"/>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DD42A1">
                          <w:rPr>
                            <w:rFonts w:ascii="Times New Roman" w:eastAsia="Times New Roman" w:hAnsi="Times New Roman" w:cs="Times New Roman"/>
                            <w:color w:val="000000"/>
                            <w:sz w:val="24"/>
                            <w:szCs w:val="24"/>
                            <w:lang w:eastAsia="ru-RU"/>
                          </w:rPr>
                          <w:t xml:space="preserve"> </w:t>
                        </w:r>
                        <w:proofErr w:type="gramStart"/>
                        <w:r w:rsidRPr="00DD42A1">
                          <w:rPr>
                            <w:rFonts w:ascii="Times New Roman" w:eastAsia="Times New Roman" w:hAnsi="Times New Roman" w:cs="Times New Roman"/>
                            <w:color w:val="000000"/>
                            <w:sz w:val="24"/>
                            <w:szCs w:val="24"/>
                            <w:lang w:eastAsia="ru-RU"/>
                          </w:rPr>
                          <w:t>Заявка Участника на бумажном носителе не предоставляется)</w:t>
                        </w:r>
                        <w:r w:rsidRPr="00DD42A1">
                          <w:rPr>
                            <w:rFonts w:ascii="Times New Roman" w:eastAsia="Times New Roman" w:hAnsi="Times New Roman" w:cs="Times New Roman"/>
                            <w:color w:val="000000"/>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DD42A1">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D42A1">
                          <w:rPr>
                            <w:rFonts w:ascii="Times New Roman" w:eastAsia="Times New Roman" w:hAnsi="Times New Roman" w:cs="Times New Roman"/>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D42A1">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D42A1">
                          <w:rPr>
                            <w:rFonts w:ascii="Times New Roman" w:eastAsia="Times New Roman" w:hAnsi="Times New Roman" w:cs="Times New Roman"/>
                            <w:color w:val="000000"/>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Место проведения процедуры:</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 xml:space="preserve">Данная процедура проводится в электронной форме на ЭТП группы B2B-Center (www.b2b-center.ru). </w:t>
                        </w:r>
                        <w:r w:rsidRPr="00DD42A1">
                          <w:rPr>
                            <w:rFonts w:ascii="Times New Roman" w:eastAsia="Times New Roman" w:hAnsi="Times New Roman" w:cs="Times New Roman"/>
                            <w:color w:val="000000"/>
                            <w:sz w:val="24"/>
                            <w:szCs w:val="24"/>
                            <w:lang w:eastAsia="ru-RU"/>
                          </w:rPr>
                          <w:lastRenderedPageBreak/>
                          <w:t>Предложения участников подаются в форме электронного документа, подписанного электронной цифровой подписью.</w:t>
                        </w:r>
                      </w:p>
                    </w:tc>
                  </w:tr>
                  <w:tr w:rsidR="00DD42A1" w:rsidRPr="00DD42A1">
                    <w:trPr>
                      <w:tblCellSpacing w:w="0" w:type="dxa"/>
                    </w:trPr>
                    <w:tc>
                      <w:tcPr>
                        <w:tcW w:w="2000" w:type="pct"/>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lastRenderedPageBreak/>
                          <w:t>Порядок предоставления документации по закупке:</w:t>
                        </w:r>
                      </w:p>
                    </w:tc>
                    <w:tc>
                      <w:tcPr>
                        <w:tcW w:w="0" w:type="auto"/>
                        <w:shd w:val="clear" w:color="auto" w:fill="DDE3EB"/>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DD42A1">
                          <w:rPr>
                            <w:rFonts w:ascii="Times New Roman" w:eastAsia="Times New Roman" w:hAnsi="Times New Roman" w:cs="Times New Roman"/>
                            <w:color w:val="000000"/>
                            <w:sz w:val="24"/>
                            <w:szCs w:val="24"/>
                            <w:lang w:eastAsia="ru-RU"/>
                          </w:rPr>
                          <w:t>с даты размещения</w:t>
                        </w:r>
                        <w:proofErr w:type="gramEnd"/>
                        <w:r w:rsidRPr="00DD42A1">
                          <w:rPr>
                            <w:rFonts w:ascii="Times New Roman" w:eastAsia="Times New Roman" w:hAnsi="Times New Roman" w:cs="Times New Roman"/>
                            <w:color w:val="000000"/>
                            <w:sz w:val="24"/>
                            <w:szCs w:val="24"/>
                            <w:lang w:eastAsia="ru-RU"/>
                          </w:rPr>
                          <w:t xml:space="preserve"> закупки.</w:t>
                        </w:r>
                      </w:p>
                    </w:tc>
                  </w:tr>
                  <w:tr w:rsidR="00DD42A1" w:rsidRPr="00DD42A1">
                    <w:trPr>
                      <w:tblCellSpacing w:w="0" w:type="dxa"/>
                    </w:trPr>
                    <w:tc>
                      <w:tcPr>
                        <w:tcW w:w="2000" w:type="pct"/>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r w:rsidRPr="00DD42A1">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EDF0F3"/>
                        <w:hideMark/>
                      </w:tcPr>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hyperlink r:id="rId19" w:tgtFrame="signature" w:history="1">
                          <w:r w:rsidRPr="00DD42A1">
                            <w:rPr>
                              <w:rFonts w:ascii="Times New Roman" w:eastAsia="Times New Roman" w:hAnsi="Times New Roman" w:cs="Times New Roman"/>
                              <w:color w:val="1367CF"/>
                              <w:sz w:val="24"/>
                              <w:szCs w:val="24"/>
                              <w:bdr w:val="none" w:sz="0" w:space="0" w:color="auto" w:frame="1"/>
                              <w:lang w:eastAsia="ru-RU"/>
                            </w:rPr>
                            <w:t>Подписано ЭП</w:t>
                          </w:r>
                        </w:hyperlink>
                      </w:p>
                    </w:tc>
                  </w:tr>
                </w:tbl>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p>
              </w:tc>
            </w:tr>
          </w:tbl>
          <w:p w:rsidR="00DD42A1" w:rsidRPr="00DD42A1" w:rsidRDefault="00DD42A1" w:rsidP="00DD42A1">
            <w:pPr>
              <w:spacing w:after="0" w:line="343" w:lineRule="atLeast"/>
              <w:rPr>
                <w:rFonts w:ascii="Times New Roman" w:eastAsia="Times New Roman" w:hAnsi="Times New Roman" w:cs="Times New Roman"/>
                <w:color w:val="000000"/>
                <w:sz w:val="24"/>
                <w:szCs w:val="24"/>
                <w:lang w:eastAsia="ru-RU"/>
              </w:rPr>
            </w:pPr>
          </w:p>
        </w:tc>
      </w:tr>
    </w:tbl>
    <w:p w:rsidR="00B512A5" w:rsidRPr="00DD42A1" w:rsidRDefault="00B512A5">
      <w:pPr>
        <w:rPr>
          <w:rFonts w:ascii="Times New Roman" w:hAnsi="Times New Roman" w:cs="Times New Roman"/>
          <w:sz w:val="24"/>
          <w:szCs w:val="24"/>
        </w:rPr>
      </w:pPr>
    </w:p>
    <w:sectPr w:rsidR="00B512A5" w:rsidRPr="00DD4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70035"/>
    <w:multiLevelType w:val="multilevel"/>
    <w:tmpl w:val="5162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2A1"/>
    <w:rsid w:val="00B512A5"/>
    <w:rsid w:val="00DD4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42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42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42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42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3611">
      <w:bodyDiv w:val="1"/>
      <w:marLeft w:val="0"/>
      <w:marRight w:val="0"/>
      <w:marTop w:val="0"/>
      <w:marBottom w:val="0"/>
      <w:divBdr>
        <w:top w:val="none" w:sz="0" w:space="0" w:color="auto"/>
        <w:left w:val="none" w:sz="0" w:space="0" w:color="auto"/>
        <w:bottom w:val="none" w:sz="0" w:space="0" w:color="auto"/>
        <w:right w:val="none" w:sz="0" w:space="0" w:color="auto"/>
      </w:divBdr>
      <w:divsChild>
        <w:div w:id="1983080022">
          <w:marLeft w:val="0"/>
          <w:marRight w:val="0"/>
          <w:marTop w:val="0"/>
          <w:marBottom w:val="0"/>
          <w:divBdr>
            <w:top w:val="none" w:sz="0" w:space="0" w:color="auto"/>
            <w:left w:val="none" w:sz="0" w:space="0" w:color="auto"/>
            <w:bottom w:val="none" w:sz="0" w:space="0" w:color="auto"/>
            <w:right w:val="none" w:sz="0" w:space="0" w:color="auto"/>
          </w:divBdr>
          <w:divsChild>
            <w:div w:id="438139130">
              <w:marLeft w:val="0"/>
              <w:marRight w:val="0"/>
              <w:marTop w:val="0"/>
              <w:marBottom w:val="0"/>
              <w:divBdr>
                <w:top w:val="none" w:sz="0" w:space="0" w:color="auto"/>
                <w:left w:val="none" w:sz="0" w:space="0" w:color="auto"/>
                <w:bottom w:val="none" w:sz="0" w:space="0" w:color="auto"/>
                <w:right w:val="none" w:sz="0" w:space="0" w:color="auto"/>
              </w:divBdr>
              <w:divsChild>
                <w:div w:id="1679112817">
                  <w:marLeft w:val="0"/>
                  <w:marRight w:val="0"/>
                  <w:marTop w:val="0"/>
                  <w:marBottom w:val="0"/>
                  <w:divBdr>
                    <w:top w:val="none" w:sz="0" w:space="0" w:color="auto"/>
                    <w:left w:val="none" w:sz="0" w:space="0" w:color="auto"/>
                    <w:bottom w:val="none" w:sz="0" w:space="0" w:color="auto"/>
                    <w:right w:val="none" w:sz="0" w:space="0" w:color="auto"/>
                  </w:divBdr>
                  <w:divsChild>
                    <w:div w:id="254899024">
                      <w:marLeft w:val="0"/>
                      <w:marRight w:val="0"/>
                      <w:marTop w:val="100"/>
                      <w:marBottom w:val="100"/>
                      <w:divBdr>
                        <w:top w:val="none" w:sz="0" w:space="0" w:color="auto"/>
                        <w:left w:val="none" w:sz="0" w:space="0" w:color="auto"/>
                        <w:bottom w:val="none" w:sz="0" w:space="0" w:color="auto"/>
                        <w:right w:val="none" w:sz="0" w:space="0" w:color="auto"/>
                      </w:divBdr>
                      <w:divsChild>
                        <w:div w:id="1794523331">
                          <w:marLeft w:val="0"/>
                          <w:marRight w:val="-450"/>
                          <w:marTop w:val="0"/>
                          <w:marBottom w:val="0"/>
                          <w:divBdr>
                            <w:top w:val="none" w:sz="0" w:space="0" w:color="auto"/>
                            <w:left w:val="none" w:sz="0" w:space="0" w:color="auto"/>
                            <w:bottom w:val="none" w:sz="0" w:space="0" w:color="auto"/>
                            <w:right w:val="none" w:sz="0" w:space="0" w:color="auto"/>
                          </w:divBdr>
                          <w:divsChild>
                            <w:div w:id="412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23187">
              <w:marLeft w:val="0"/>
              <w:marRight w:val="0"/>
              <w:marTop w:val="0"/>
              <w:marBottom w:val="0"/>
              <w:divBdr>
                <w:top w:val="none" w:sz="0" w:space="0" w:color="auto"/>
                <w:left w:val="none" w:sz="0" w:space="0" w:color="auto"/>
                <w:bottom w:val="none" w:sz="0" w:space="0" w:color="auto"/>
                <w:right w:val="none" w:sz="0" w:space="0" w:color="auto"/>
              </w:divBdr>
              <w:divsChild>
                <w:div w:id="538780366">
                  <w:marLeft w:val="0"/>
                  <w:marRight w:val="0"/>
                  <w:marTop w:val="0"/>
                  <w:marBottom w:val="0"/>
                  <w:divBdr>
                    <w:top w:val="none" w:sz="0" w:space="0" w:color="auto"/>
                    <w:left w:val="none" w:sz="0" w:space="0" w:color="auto"/>
                    <w:bottom w:val="none" w:sz="0" w:space="0" w:color="auto"/>
                    <w:right w:val="none" w:sz="0" w:space="0" w:color="auto"/>
                  </w:divBdr>
                </w:div>
                <w:div w:id="980772511">
                  <w:marLeft w:val="0"/>
                  <w:marRight w:val="0"/>
                  <w:marTop w:val="0"/>
                  <w:marBottom w:val="0"/>
                  <w:divBdr>
                    <w:top w:val="none" w:sz="0" w:space="0" w:color="auto"/>
                    <w:left w:val="none" w:sz="0" w:space="0" w:color="auto"/>
                    <w:bottom w:val="none" w:sz="0" w:space="0" w:color="auto"/>
                    <w:right w:val="none" w:sz="0" w:space="0" w:color="auto"/>
                  </w:divBdr>
                </w:div>
                <w:div w:id="113718710">
                  <w:marLeft w:val="0"/>
                  <w:marRight w:val="0"/>
                  <w:marTop w:val="0"/>
                  <w:marBottom w:val="0"/>
                  <w:divBdr>
                    <w:top w:val="none" w:sz="0" w:space="0" w:color="auto"/>
                    <w:left w:val="none" w:sz="0" w:space="0" w:color="auto"/>
                    <w:bottom w:val="none" w:sz="0" w:space="0" w:color="auto"/>
                    <w:right w:val="none" w:sz="0" w:space="0" w:color="auto"/>
                  </w:divBdr>
                </w:div>
                <w:div w:id="436489547">
                  <w:marLeft w:val="0"/>
                  <w:marRight w:val="0"/>
                  <w:marTop w:val="0"/>
                  <w:marBottom w:val="0"/>
                  <w:divBdr>
                    <w:top w:val="none" w:sz="0" w:space="0" w:color="auto"/>
                    <w:left w:val="none" w:sz="0" w:space="0" w:color="auto"/>
                    <w:bottom w:val="none" w:sz="0" w:space="0" w:color="auto"/>
                    <w:right w:val="none" w:sz="0" w:space="0" w:color="auto"/>
                  </w:divBdr>
                </w:div>
                <w:div w:id="1457143039">
                  <w:marLeft w:val="0"/>
                  <w:marRight w:val="0"/>
                  <w:marTop w:val="0"/>
                  <w:marBottom w:val="0"/>
                  <w:divBdr>
                    <w:top w:val="none" w:sz="0" w:space="0" w:color="auto"/>
                    <w:left w:val="none" w:sz="0" w:space="0" w:color="auto"/>
                    <w:bottom w:val="none" w:sz="0" w:space="0" w:color="auto"/>
                    <w:right w:val="none" w:sz="0" w:space="0" w:color="auto"/>
                  </w:divBdr>
                </w:div>
                <w:div w:id="1161310110">
                  <w:marLeft w:val="0"/>
                  <w:marRight w:val="0"/>
                  <w:marTop w:val="0"/>
                  <w:marBottom w:val="0"/>
                  <w:divBdr>
                    <w:top w:val="none" w:sz="0" w:space="0" w:color="auto"/>
                    <w:left w:val="none" w:sz="0" w:space="0" w:color="auto"/>
                    <w:bottom w:val="none" w:sz="0" w:space="0" w:color="auto"/>
                    <w:right w:val="none" w:sz="0" w:space="0" w:color="auto"/>
                  </w:divBdr>
                </w:div>
                <w:div w:id="1224491661">
                  <w:marLeft w:val="0"/>
                  <w:marRight w:val="0"/>
                  <w:marTop w:val="0"/>
                  <w:marBottom w:val="0"/>
                  <w:divBdr>
                    <w:top w:val="none" w:sz="0" w:space="0" w:color="auto"/>
                    <w:left w:val="none" w:sz="0" w:space="0" w:color="auto"/>
                    <w:bottom w:val="none" w:sz="0" w:space="0" w:color="auto"/>
                    <w:right w:val="none" w:sz="0" w:space="0" w:color="auto"/>
                  </w:divBdr>
                </w:div>
                <w:div w:id="1116680790">
                  <w:marLeft w:val="0"/>
                  <w:marRight w:val="0"/>
                  <w:marTop w:val="0"/>
                  <w:marBottom w:val="0"/>
                  <w:divBdr>
                    <w:top w:val="none" w:sz="0" w:space="0" w:color="auto"/>
                    <w:left w:val="none" w:sz="0" w:space="0" w:color="auto"/>
                    <w:bottom w:val="none" w:sz="0" w:space="0" w:color="auto"/>
                    <w:right w:val="none" w:sz="0" w:space="0" w:color="auto"/>
                  </w:divBdr>
                </w:div>
                <w:div w:id="420420872">
                  <w:marLeft w:val="0"/>
                  <w:marRight w:val="0"/>
                  <w:marTop w:val="0"/>
                  <w:marBottom w:val="0"/>
                  <w:divBdr>
                    <w:top w:val="none" w:sz="0" w:space="0" w:color="auto"/>
                    <w:left w:val="none" w:sz="0" w:space="0" w:color="auto"/>
                    <w:bottom w:val="none" w:sz="0" w:space="0" w:color="auto"/>
                    <w:right w:val="none" w:sz="0" w:space="0" w:color="auto"/>
                  </w:divBdr>
                </w:div>
                <w:div w:id="1504591435">
                  <w:marLeft w:val="0"/>
                  <w:marRight w:val="0"/>
                  <w:marTop w:val="0"/>
                  <w:marBottom w:val="0"/>
                  <w:divBdr>
                    <w:top w:val="none" w:sz="0" w:space="0" w:color="auto"/>
                    <w:left w:val="none" w:sz="0" w:space="0" w:color="auto"/>
                    <w:bottom w:val="none" w:sz="0" w:space="0" w:color="auto"/>
                    <w:right w:val="none" w:sz="0" w:space="0" w:color="auto"/>
                  </w:divBdr>
                </w:div>
                <w:div w:id="1461872901">
                  <w:marLeft w:val="0"/>
                  <w:marRight w:val="0"/>
                  <w:marTop w:val="0"/>
                  <w:marBottom w:val="0"/>
                  <w:divBdr>
                    <w:top w:val="none" w:sz="0" w:space="0" w:color="auto"/>
                    <w:left w:val="none" w:sz="0" w:space="0" w:color="auto"/>
                    <w:bottom w:val="none" w:sz="0" w:space="0" w:color="auto"/>
                    <w:right w:val="none" w:sz="0" w:space="0" w:color="auto"/>
                  </w:divBdr>
                </w:div>
                <w:div w:id="329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43699090&amp;type=4"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market/view.html?id=715751&amp;action=signed_doc&amp;key=auction_doc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b2b-mrsk.ru/market/list.html?all=0&amp;bookmarks=0&amp;cat_id=42714840&amp;type=4" TargetMode="External"/><Relationship Id="rId12" Type="http://schemas.openxmlformats.org/officeDocument/2006/relationships/hyperlink" Target="http://www.b2b-mrsk.ru/firms/filial-ao-tiumenenergo-nizhnevartovskie-elektricheskie-seti/102351/" TargetMode="External"/><Relationship Id="rId17" Type="http://schemas.openxmlformats.org/officeDocument/2006/relationships/hyperlink" Target="http://www.b2b-mrsk.ru/download.html?file=file%2F98296791.zip&amp;title=%D0%97%D0%B0%D0%BA%D1%83%D0%BF%D0%BE%D1%87%D0%BD%D0%B0%D1%8F+%D0%B4%D0%BE%D0%BA%D1%83%D0%BC%D0%B5%D0%BD%D1%82%D0%B0%D1%86%D0%B8%D1%8F.zip"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html?all=0&amp;bookmarks=0&amp;cat_id=42422164&amp;type=4" TargetMode="External"/><Relationship Id="rId11" Type="http://schemas.openxmlformats.org/officeDocument/2006/relationships/hyperlink" Target="http://www.b2b-mrsk.ru/popups/send_message.html?action=send&amp;to=125051" TargetMode="External"/><Relationship Id="rId5" Type="http://schemas.openxmlformats.org/officeDocument/2006/relationships/webSettings" Target="webSettings.xml"/><Relationship Id="rId15" Type="http://schemas.openxmlformats.org/officeDocument/2006/relationships/hyperlink" Target="http://www.b2b-mrsk.ru/market/view.html?id=715751&amp;action=gkpz_fields&amp;back_url=%2Fmarket%2Fview.html%3Fid%3D715751&amp;gkpz_trade_id=1399" TargetMode="External"/><Relationship Id="rId10" Type="http://schemas.openxmlformats.org/officeDocument/2006/relationships/hyperlink" Target="http://www.b2b-mrsk.ru/popups/send_message.html?action=send&amp;to=121904" TargetMode="External"/><Relationship Id="rId19" Type="http://schemas.openxmlformats.org/officeDocument/2006/relationships/hyperlink" Target="http://www.b2b-mrsk.ru/market/view.html?id=715751&amp;action=signed_doc&amp;key=auction" TargetMode="External"/><Relationship Id="rId4" Type="http://schemas.openxmlformats.org/officeDocument/2006/relationships/settings" Target="settings.xml"/><Relationship Id="rId9" Type="http://schemas.openxmlformats.org/officeDocument/2006/relationships/hyperlink" Target="http://www.b2b-mrsk.ru/market/view.html?id=715751&amp;switch_price_both_view=1" TargetMode="External"/><Relationship Id="rId14" Type="http://schemas.openxmlformats.org/officeDocument/2006/relationships/hyperlink" Target="mailto:TuniekovaOY%40vart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1275</Words>
  <Characters>7273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2016-09-30T08:22:00Z</dcterms:created>
  <dcterms:modified xsi:type="dcterms:W3CDTF">2016-09-30T08:23:00Z</dcterms:modified>
</cp:coreProperties>
</file>