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EB32E1" w:rsidRDefault="008B4389" w:rsidP="00EB32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2E1">
        <w:rPr>
          <w:rFonts w:ascii="Times New Roman" w:hAnsi="Times New Roman" w:cs="Times New Roman"/>
          <w:b/>
          <w:color w:val="000000"/>
          <w:sz w:val="24"/>
          <w:szCs w:val="24"/>
        </w:rPr>
        <w:t>2018.</w:t>
      </w:r>
      <w:r w:rsidR="00EB32E1" w:rsidRPr="00EB32E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C409E">
        <w:rPr>
          <w:rFonts w:ascii="Times New Roman" w:hAnsi="Times New Roman" w:cs="Times New Roman"/>
          <w:b/>
          <w:color w:val="000000"/>
          <w:sz w:val="24"/>
          <w:szCs w:val="24"/>
        </w:rPr>
        <w:t>63</w:t>
      </w:r>
      <w:r w:rsidR="00017EB3" w:rsidRPr="00EB3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8C409E" w:rsidRPr="008C409E">
        <w:rPr>
          <w:rFonts w:ascii="Times New Roman" w:hAnsi="Times New Roman" w:cs="Times New Roman"/>
          <w:b/>
          <w:color w:val="000000"/>
          <w:sz w:val="24"/>
          <w:szCs w:val="24"/>
        </w:rPr>
        <w:t>Открытый запрос предложений на право заключения договора на Выполнение работ по капитальному ремонту материального склада № 1, служебно-жилого дома ПС "Альфа" и маслоприемников трансформаторов ПС "Хора" филиала АО "Тюменьэнерго" Энергокомплекс</w:t>
      </w:r>
      <w:r w:rsidR="00A70A9F" w:rsidRPr="00EB32E1">
        <w:rPr>
          <w:rFonts w:ascii="Times New Roman" w:hAnsi="Times New Roman" w:cs="Times New Roman"/>
          <w:b/>
          <w:sz w:val="24"/>
          <w:szCs w:val="24"/>
        </w:rPr>
        <w:t>»</w:t>
      </w: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2</w:t>
      </w:r>
      <w:r w:rsidR="00EB32E1" w:rsidRPr="00EB32E1">
        <w:rPr>
          <w:rFonts w:ascii="Times New Roman" w:hAnsi="Times New Roman" w:cs="Times New Roman"/>
          <w:sz w:val="24"/>
          <w:szCs w:val="24"/>
        </w:rPr>
        <w:t>2</w:t>
      </w:r>
      <w:r w:rsidR="008B4389">
        <w:rPr>
          <w:rFonts w:ascii="Times New Roman" w:hAnsi="Times New Roman" w:cs="Times New Roman"/>
          <w:sz w:val="24"/>
          <w:szCs w:val="24"/>
        </w:rPr>
        <w:t>.10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="008B4389">
        <w:rPr>
          <w:rFonts w:ascii="Times New Roman" w:hAnsi="Times New Roman" w:cs="Times New Roman"/>
          <w:sz w:val="24"/>
          <w:szCs w:val="24"/>
        </w:rPr>
        <w:t xml:space="preserve"> в 1</w:t>
      </w:r>
      <w:r w:rsidR="008C409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1</w:t>
      </w:r>
      <w:r w:rsidR="008C409E">
        <w:rPr>
          <w:rFonts w:ascii="Times New Roman" w:hAnsi="Times New Roman" w:cs="Times New Roman"/>
          <w:sz w:val="24"/>
          <w:szCs w:val="24"/>
        </w:rPr>
        <w:t>2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B904A0">
        <w:rPr>
          <w:rFonts w:ascii="Times New Roman" w:hAnsi="Times New Roman" w:cs="Times New Roman"/>
          <w:sz w:val="24"/>
          <w:szCs w:val="24"/>
        </w:rPr>
        <w:t>19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8B4389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Соловьёв</w:t>
      </w:r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B4389"/>
    <w:rsid w:val="008C409E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904A0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B32E1"/>
    <w:rsid w:val="00ED35C9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D798BE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10</cp:revision>
  <cp:lastPrinted>2015-09-08T11:14:00Z</cp:lastPrinted>
  <dcterms:created xsi:type="dcterms:W3CDTF">2017-04-20T04:53:00Z</dcterms:created>
  <dcterms:modified xsi:type="dcterms:W3CDTF">2018-10-16T03:36:00Z</dcterms:modified>
</cp:coreProperties>
</file>