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82" w:rsidRPr="00836682" w:rsidRDefault="00836682" w:rsidP="00836682">
      <w:pPr>
        <w:spacing w:after="100" w:afterAutospacing="1" w:line="288" w:lineRule="auto"/>
        <w:outlineLvl w:val="0"/>
        <w:rPr>
          <w:rFonts w:ascii="Arial" w:eastAsia="Times New Roman" w:hAnsi="Arial" w:cs="Arial"/>
          <w:color w:val="333333"/>
          <w:kern w:val="36"/>
          <w:sz w:val="27"/>
          <w:szCs w:val="27"/>
          <w:lang w:eastAsia="ru-RU"/>
        </w:rPr>
      </w:pPr>
      <w:r w:rsidRPr="00836682">
        <w:rPr>
          <w:rFonts w:ascii="Arial" w:eastAsia="Times New Roman" w:hAnsi="Arial" w:cs="Arial"/>
          <w:color w:val="333333"/>
          <w:kern w:val="36"/>
          <w:sz w:val="27"/>
          <w:szCs w:val="27"/>
          <w:lang w:eastAsia="ru-RU"/>
        </w:rPr>
        <w:t>Запрос предложений (объявление о покупке) № 575069. Открытый запрос предложений на право заключения договора на...</w:t>
      </w:r>
    </w:p>
    <w:p w:rsidR="00836682" w:rsidRPr="00836682" w:rsidRDefault="00836682" w:rsidP="00836682">
      <w:pPr>
        <w:spacing w:before="100" w:beforeAutospacing="1" w:after="100" w:afterAutospacing="1"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Приём заявок завершается 18.11.2015 в 09:00 по московскому времени</w:t>
      </w:r>
      <w:r w:rsidRPr="00836682">
        <w:rPr>
          <w:rFonts w:ascii="Arial" w:eastAsia="Times New Roman" w:hAnsi="Arial" w:cs="Arial"/>
          <w:color w:val="FF0000"/>
          <w:sz w:val="18"/>
          <w:szCs w:val="18"/>
          <w:lang w:eastAsia="ru-RU"/>
        </w:rPr>
        <w:t xml:space="preserve">  (через 14 суток, 21 час, 18 минут и 23 секунды) </w:t>
      </w:r>
      <w:r w:rsidRPr="00836682">
        <w:rPr>
          <w:rFonts w:ascii="Arial" w:eastAsia="Times New Roman" w:hAnsi="Arial" w:cs="Arial"/>
          <w:vanish/>
          <w:color w:val="FF0000"/>
          <w:sz w:val="18"/>
          <w:szCs w:val="18"/>
          <w:lang w:eastAsia="ru-RU"/>
        </w:rPr>
        <w:t xml:space="preserve">(завершён) </w:t>
      </w:r>
      <w:r w:rsidRPr="00836682">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36682" w:rsidRPr="0083668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36682" w:rsidRPr="00836682">
              <w:trPr>
                <w:tblCellSpacing w:w="7" w:type="dxa"/>
              </w:trPr>
              <w:tc>
                <w:tcPr>
                  <w:tcW w:w="0" w:type="auto"/>
                  <w:shd w:val="clear" w:color="auto" w:fill="C2C9CD"/>
                  <w:tcMar>
                    <w:top w:w="75" w:type="dxa"/>
                    <w:left w:w="75" w:type="dxa"/>
                    <w:bottom w:w="75" w:type="dxa"/>
                    <w:right w:w="75" w:type="dxa"/>
                  </w:tcMar>
                  <w:hideMark/>
                </w:tcPr>
                <w:p w:rsidR="00836682" w:rsidRPr="00836682" w:rsidRDefault="00836682" w:rsidP="00836682">
                  <w:pPr>
                    <w:shd w:val="clear" w:color="auto" w:fill="C2C9CD"/>
                    <w:spacing w:after="0" w:line="288" w:lineRule="auto"/>
                    <w:outlineLvl w:val="2"/>
                    <w:divId w:val="538199621"/>
                    <w:rPr>
                      <w:rFonts w:ascii="Arial" w:eastAsia="Times New Roman" w:hAnsi="Arial" w:cs="Arial"/>
                      <w:color w:val="333333"/>
                      <w:sz w:val="18"/>
                      <w:szCs w:val="18"/>
                      <w:lang w:eastAsia="ru-RU"/>
                    </w:rPr>
                  </w:pPr>
                  <w:r w:rsidRPr="00836682">
                    <w:rPr>
                      <w:rFonts w:ascii="Arial" w:eastAsia="Times New Roman" w:hAnsi="Arial" w:cs="Arial"/>
                      <w:color w:val="333333"/>
                      <w:sz w:val="18"/>
                      <w:szCs w:val="18"/>
                      <w:lang w:eastAsia="ru-RU"/>
                    </w:rPr>
                    <w:t xml:space="preserve">Открытый запрос предложений на право заключения договора на продление прав пользования ПО </w:t>
                  </w:r>
                  <w:proofErr w:type="spellStart"/>
                  <w:r w:rsidRPr="00836682">
                    <w:rPr>
                      <w:rFonts w:ascii="Arial" w:eastAsia="Times New Roman" w:hAnsi="Arial" w:cs="Arial"/>
                      <w:color w:val="333333"/>
                      <w:sz w:val="18"/>
                      <w:szCs w:val="18"/>
                      <w:lang w:eastAsia="ru-RU"/>
                    </w:rPr>
                    <w:t>Lotus</w:t>
                  </w:r>
                  <w:proofErr w:type="spellEnd"/>
                  <w:r w:rsidRPr="00836682">
                    <w:rPr>
                      <w:rFonts w:ascii="Arial" w:eastAsia="Times New Roman" w:hAnsi="Arial" w:cs="Arial"/>
                      <w:color w:val="333333"/>
                      <w:sz w:val="18"/>
                      <w:szCs w:val="18"/>
                      <w:lang w:eastAsia="ru-RU"/>
                    </w:rPr>
                    <w:t xml:space="preserve"> IBM для нужд АО «</w:t>
                  </w:r>
                  <w:proofErr w:type="gramStart"/>
                  <w:r w:rsidRPr="00836682">
                    <w:rPr>
                      <w:rFonts w:ascii="Arial" w:eastAsia="Times New Roman" w:hAnsi="Arial" w:cs="Arial"/>
                      <w:color w:val="333333"/>
                      <w:sz w:val="18"/>
                      <w:szCs w:val="18"/>
                      <w:lang w:eastAsia="ru-RU"/>
                    </w:rPr>
                    <w:t>Тюменьэнерго»</w:t>
                  </w:r>
                  <w:r w:rsidRPr="00836682">
                    <w:rPr>
                      <w:rFonts w:ascii="Arial" w:eastAsia="Times New Roman" w:hAnsi="Arial" w:cs="Arial"/>
                      <w:color w:val="333333"/>
                      <w:sz w:val="18"/>
                      <w:szCs w:val="18"/>
                      <w:lang w:eastAsia="ru-RU"/>
                    </w:rPr>
                    <w:br/>
                    <w:t>Продление</w:t>
                  </w:r>
                  <w:proofErr w:type="gramEnd"/>
                  <w:r w:rsidRPr="00836682">
                    <w:rPr>
                      <w:rFonts w:ascii="Arial" w:eastAsia="Times New Roman" w:hAnsi="Arial" w:cs="Arial"/>
                      <w:color w:val="333333"/>
                      <w:sz w:val="18"/>
                      <w:szCs w:val="18"/>
                      <w:lang w:eastAsia="ru-RU"/>
                    </w:rPr>
                    <w:t xml:space="preserve"> прав пользования ПО </w:t>
                  </w:r>
                  <w:proofErr w:type="spellStart"/>
                  <w:r w:rsidRPr="00836682">
                    <w:rPr>
                      <w:rFonts w:ascii="Arial" w:eastAsia="Times New Roman" w:hAnsi="Arial" w:cs="Arial"/>
                      <w:color w:val="333333"/>
                      <w:sz w:val="18"/>
                      <w:szCs w:val="18"/>
                      <w:lang w:eastAsia="ru-RU"/>
                    </w:rPr>
                    <w:t>Lotus</w:t>
                  </w:r>
                  <w:proofErr w:type="spellEnd"/>
                  <w:r w:rsidRPr="00836682">
                    <w:rPr>
                      <w:rFonts w:ascii="Arial" w:eastAsia="Times New Roman" w:hAnsi="Arial" w:cs="Arial"/>
                      <w:color w:val="333333"/>
                      <w:sz w:val="18"/>
                      <w:szCs w:val="18"/>
                      <w:lang w:eastAsia="ru-RU"/>
                    </w:rPr>
                    <w:t xml:space="preserve"> IBM для нужд АО «Тюменьэнерго» </w:t>
                  </w:r>
                </w:p>
              </w:tc>
            </w:tr>
            <w:tr w:rsidR="00836682" w:rsidRPr="008366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Категории классификатора:</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7220026 </w:t>
                        </w:r>
                        <w:hyperlink r:id="rId4" w:history="1">
                          <w:r w:rsidRPr="00836682">
                            <w:rPr>
                              <w:rFonts w:ascii="Arial" w:eastAsia="Times New Roman" w:hAnsi="Arial" w:cs="Arial"/>
                              <w:color w:val="1C50A4"/>
                              <w:sz w:val="18"/>
                              <w:szCs w:val="18"/>
                              <w:lang w:eastAsia="ru-RU"/>
                            </w:rPr>
                            <w:t>Консультационные услуги по сервисным программам</w:t>
                          </w:r>
                        </w:hyperlink>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Категория ОКДП:</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7220026 </w:t>
                        </w:r>
                        <w:hyperlink r:id="rId5" w:history="1">
                          <w:r w:rsidRPr="00836682">
                            <w:rPr>
                              <w:rFonts w:ascii="Arial" w:eastAsia="Times New Roman" w:hAnsi="Arial" w:cs="Arial"/>
                              <w:color w:val="1C50A4"/>
                              <w:sz w:val="18"/>
                              <w:szCs w:val="18"/>
                              <w:lang w:eastAsia="ru-RU"/>
                            </w:rPr>
                            <w:t>Консультационные услуги по сервисным программам</w:t>
                          </w:r>
                        </w:hyperlink>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Категория ОКВЭД:</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35pt" o:ole="">
                              <v:imagedata r:id="rId6" o:title=""/>
                            </v:shape>
                            <w:control r:id="rId7" w:name="DefaultOcxName" w:shapeid="_x0000_i1039"/>
                          </w:object>
                        </w:r>
                        <w:r w:rsidRPr="00836682">
                          <w:rPr>
                            <w:rFonts w:ascii="Arial" w:eastAsia="Times New Roman" w:hAnsi="Arial" w:cs="Arial"/>
                            <w:sz w:val="18"/>
                            <w:szCs w:val="18"/>
                            <w:lang w:eastAsia="ru-RU"/>
                          </w:rPr>
                          <w:t xml:space="preserve">Разработка программного обеспечения и консультирование в этой области; </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Количество:</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1 </w:t>
                        </w:r>
                        <w:proofErr w:type="spellStart"/>
                        <w:r w:rsidRPr="00836682">
                          <w:rPr>
                            <w:rFonts w:ascii="Arial" w:eastAsia="Times New Roman" w:hAnsi="Arial" w:cs="Arial"/>
                            <w:sz w:val="18"/>
                            <w:szCs w:val="18"/>
                            <w:lang w:eastAsia="ru-RU"/>
                          </w:rPr>
                          <w:t>шт</w:t>
                        </w:r>
                        <w:proofErr w:type="spellEnd"/>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Цена за единицу продукции:</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b/>
                            <w:bCs/>
                            <w:sz w:val="18"/>
                            <w:szCs w:val="18"/>
                            <w:lang w:eastAsia="ru-RU"/>
                          </w:rPr>
                          <w:t>4 276 518,00 руб. (НДС не облагается)</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Общая стоимость закупки:</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b/>
                            <w:bCs/>
                            <w:sz w:val="18"/>
                            <w:szCs w:val="18"/>
                            <w:lang w:eastAsia="ru-RU"/>
                          </w:rPr>
                          <w:t>4 276 518,00 руб. (НДС не облагается)</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Цена без НДС (</w:t>
                        </w:r>
                        <w:hyperlink r:id="rId8" w:history="1">
                          <w:r w:rsidRPr="00836682">
                            <w:rPr>
                              <w:rFonts w:ascii="Arial" w:eastAsia="Times New Roman" w:hAnsi="Arial" w:cs="Arial"/>
                              <w:color w:val="1C50A4"/>
                              <w:sz w:val="18"/>
                              <w:szCs w:val="18"/>
                              <w:lang w:eastAsia="ru-RU"/>
                            </w:rPr>
                            <w:t>показывать обе цены</w:t>
                          </w:r>
                        </w:hyperlink>
                        <w:r w:rsidRPr="00836682">
                          <w:rPr>
                            <w:rFonts w:ascii="Arial" w:eastAsia="Times New Roman" w:hAnsi="Arial" w:cs="Arial"/>
                            <w:sz w:val="18"/>
                            <w:szCs w:val="18"/>
                            <w:lang w:eastAsia="ru-RU"/>
                          </w:rPr>
                          <w:t>)</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Дата публикации:</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03.11.2015 11:41</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18.11.2015 09:00</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 xml:space="preserve">03.11.2015 11:41, </w:t>
                        </w:r>
                        <w:hyperlink r:id="rId9" w:tgtFrame="_blank" w:tooltip="Отправить личное сообщение" w:history="1">
                          <w:r w:rsidRPr="00836682">
                            <w:rPr>
                              <w:rFonts w:ascii="Arial" w:eastAsia="Times New Roman" w:hAnsi="Arial" w:cs="Arial"/>
                              <w:color w:val="1C50A4"/>
                              <w:sz w:val="18"/>
                              <w:szCs w:val="18"/>
                              <w:lang w:eastAsia="ru-RU"/>
                            </w:rPr>
                            <w:t>Меженина Наталья Михайловна</w:t>
                          </w:r>
                        </w:hyperlink>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Ответственное лицо:</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836682">
                            <w:rPr>
                              <w:rFonts w:ascii="Arial" w:eastAsia="Times New Roman" w:hAnsi="Arial" w:cs="Arial"/>
                              <w:color w:val="1C50A4"/>
                              <w:sz w:val="18"/>
                              <w:szCs w:val="18"/>
                              <w:lang w:eastAsia="ru-RU"/>
                            </w:rPr>
                            <w:t>Дурасова Нина Ивановна</w:t>
                          </w:r>
                        </w:hyperlink>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Для подразделения:</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Вне подразделений</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Организатор:</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hyperlink r:id="rId11" w:history="1">
                          <w:r w:rsidRPr="00836682">
                            <w:rPr>
                              <w:rFonts w:ascii="Arial" w:eastAsia="Times New Roman" w:hAnsi="Arial" w:cs="Arial"/>
                              <w:color w:val="1C50A4"/>
                              <w:sz w:val="18"/>
                              <w:szCs w:val="18"/>
                              <w:lang w:eastAsia="ru-RU"/>
                            </w:rPr>
                            <w:t>АО "Тюменьэнерго"</w:t>
                          </w:r>
                        </w:hyperlink>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Почтовый адрес заказчика:</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628408, Россия, г. Сургут, Тюменская область, ХМАО-Югра, ул. Университетская, д.4</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628408, Россия, г. Сургут, Тюменская область, ХМАО-Югра, ул. Университетская, д.4</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Контактный адрес e-</w:t>
                        </w:r>
                        <w:proofErr w:type="spellStart"/>
                        <w:r w:rsidRPr="00836682">
                          <w:rPr>
                            <w:rFonts w:ascii="Arial" w:eastAsia="Times New Roman" w:hAnsi="Arial" w:cs="Arial"/>
                            <w:sz w:val="18"/>
                            <w:szCs w:val="18"/>
                            <w:lang w:eastAsia="ru-RU"/>
                          </w:rPr>
                          <w:t>mail</w:t>
                        </w:r>
                        <w:proofErr w:type="spellEnd"/>
                        <w:r w:rsidRPr="00836682">
                          <w:rPr>
                            <w:rFonts w:ascii="Arial" w:eastAsia="Times New Roman" w:hAnsi="Arial" w:cs="Arial"/>
                            <w:sz w:val="18"/>
                            <w:szCs w:val="18"/>
                            <w:lang w:eastAsia="ru-RU"/>
                          </w:rPr>
                          <w:t>:</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hyperlink r:id="rId12" w:history="1">
                          <w:r w:rsidRPr="00836682">
                            <w:rPr>
                              <w:rFonts w:ascii="Arial" w:eastAsia="Times New Roman" w:hAnsi="Arial" w:cs="Arial"/>
                              <w:color w:val="1C50A4"/>
                              <w:sz w:val="18"/>
                              <w:szCs w:val="18"/>
                              <w:lang w:eastAsia="ru-RU"/>
                            </w:rPr>
                            <w:t>DurasovaN@id.te.ru</w:t>
                          </w:r>
                        </w:hyperlink>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+7 (3462) 77-67-00</w:t>
                        </w:r>
                      </w:p>
                    </w:tc>
                  </w:tr>
                </w:tbl>
                <w:p w:rsidR="00836682" w:rsidRPr="00836682" w:rsidRDefault="00836682" w:rsidP="00836682">
                  <w:pPr>
                    <w:spacing w:after="0" w:line="240" w:lineRule="auto"/>
                    <w:rPr>
                      <w:rFonts w:ascii="Arial" w:eastAsia="Times New Roman" w:hAnsi="Arial" w:cs="Arial"/>
                      <w:sz w:val="18"/>
                      <w:szCs w:val="18"/>
                      <w:lang w:eastAsia="ru-RU"/>
                    </w:rPr>
                  </w:pPr>
                </w:p>
              </w:tc>
            </w:tr>
            <w:tr w:rsidR="00836682" w:rsidRPr="00836682">
              <w:trPr>
                <w:tblCellSpacing w:w="7" w:type="dxa"/>
              </w:trPr>
              <w:tc>
                <w:tcPr>
                  <w:tcW w:w="0" w:type="auto"/>
                  <w:shd w:val="clear" w:color="auto" w:fill="C2C9CD"/>
                  <w:tcMar>
                    <w:top w:w="75" w:type="dxa"/>
                    <w:left w:w="75" w:type="dxa"/>
                    <w:bottom w:w="75" w:type="dxa"/>
                    <w:right w:w="75" w:type="dxa"/>
                  </w:tcMar>
                  <w:hideMark/>
                </w:tcPr>
                <w:p w:rsidR="00836682" w:rsidRPr="00836682" w:rsidRDefault="00836682" w:rsidP="00836682">
                  <w:pPr>
                    <w:spacing w:after="0" w:line="288" w:lineRule="auto"/>
                    <w:rPr>
                      <w:rFonts w:ascii="Arial" w:eastAsia="Times New Roman" w:hAnsi="Arial" w:cs="Arial"/>
                      <w:color w:val="333333"/>
                      <w:sz w:val="18"/>
                      <w:szCs w:val="18"/>
                      <w:lang w:eastAsia="ru-RU"/>
                    </w:rPr>
                  </w:pPr>
                  <w:r w:rsidRPr="00836682">
                    <w:rPr>
                      <w:rFonts w:ascii="Arial" w:eastAsia="Times New Roman" w:hAnsi="Arial" w:cs="Arial"/>
                      <w:color w:val="333333"/>
                      <w:sz w:val="18"/>
                      <w:szCs w:val="18"/>
                      <w:lang w:eastAsia="ru-RU"/>
                    </w:rPr>
                    <w:t>Дополнительная информация</w:t>
                  </w:r>
                </w:p>
              </w:tc>
            </w:tr>
            <w:tr w:rsidR="00836682" w:rsidRPr="008366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Двухэтапная процедура закупки</w:t>
                        </w:r>
                        <w:r w:rsidRPr="00836682">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36682" w:rsidRPr="00836682" w:rsidRDefault="00836682" w:rsidP="00836682">
                        <w:pPr>
                          <w:spacing w:after="0" w:line="240" w:lineRule="auto"/>
                          <w:jc w:val="right"/>
                          <w:rPr>
                            <w:rFonts w:ascii="Arial" w:eastAsia="Times New Roman" w:hAnsi="Arial" w:cs="Arial"/>
                            <w:vanish/>
                            <w:sz w:val="18"/>
                            <w:szCs w:val="18"/>
                            <w:lang w:eastAsia="ru-RU"/>
                          </w:rPr>
                        </w:pPr>
                        <w:r w:rsidRPr="00836682">
                          <w:rPr>
                            <w:rFonts w:ascii="Arial" w:eastAsia="Times New Roman" w:hAnsi="Arial" w:cs="Arial"/>
                            <w:vanish/>
                            <w:sz w:val="18"/>
                            <w:szCs w:val="18"/>
                            <w:lang w:eastAsia="ru-RU"/>
                          </w:rPr>
                          <w:t xml:space="preserve">Процедура, </w:t>
                        </w:r>
                        <w:proofErr w:type="spellStart"/>
                        <w:r w:rsidRPr="00836682">
                          <w:rPr>
                            <w:rFonts w:ascii="Arial" w:eastAsia="Times New Roman" w:hAnsi="Arial" w:cs="Arial"/>
                            <w:vanish/>
                            <w:sz w:val="18"/>
                            <w:szCs w:val="18"/>
                            <w:lang w:eastAsia="ru-RU"/>
                          </w:rPr>
                          <w:t>проводящаяся</w:t>
                        </w:r>
                        <w:proofErr w:type="spellEnd"/>
                        <w:r w:rsidRPr="00836682">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Нет</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Да</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Альтернативные заявки</w:t>
                        </w:r>
                        <w:r w:rsidRPr="00836682">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36682" w:rsidRPr="00836682" w:rsidRDefault="00836682" w:rsidP="00836682">
                        <w:pPr>
                          <w:spacing w:after="0" w:line="240" w:lineRule="auto"/>
                          <w:jc w:val="right"/>
                          <w:rPr>
                            <w:rFonts w:ascii="Arial" w:eastAsia="Times New Roman" w:hAnsi="Arial" w:cs="Arial"/>
                            <w:vanish/>
                            <w:sz w:val="18"/>
                            <w:szCs w:val="18"/>
                            <w:lang w:eastAsia="ru-RU"/>
                          </w:rPr>
                        </w:pPr>
                        <w:r w:rsidRPr="0083668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Нет</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Ограничивать предложения участников указанной в извещении стоимостью</w:t>
                        </w:r>
                        <w:r w:rsidRPr="00836682">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36682" w:rsidRPr="00836682" w:rsidRDefault="00836682" w:rsidP="00836682">
                        <w:pPr>
                          <w:spacing w:after="0" w:line="240" w:lineRule="auto"/>
                          <w:jc w:val="right"/>
                          <w:rPr>
                            <w:rFonts w:ascii="Arial" w:eastAsia="Times New Roman" w:hAnsi="Arial" w:cs="Arial"/>
                            <w:vanish/>
                            <w:sz w:val="18"/>
                            <w:szCs w:val="18"/>
                            <w:lang w:eastAsia="ru-RU"/>
                          </w:rPr>
                        </w:pPr>
                        <w:proofErr w:type="gramStart"/>
                        <w:r w:rsidRPr="00836682">
                          <w:rPr>
                            <w:rFonts w:ascii="Arial" w:eastAsia="Times New Roman" w:hAnsi="Arial" w:cs="Arial"/>
                            <w:vanish/>
                            <w:sz w:val="18"/>
                            <w:szCs w:val="18"/>
                            <w:lang w:eastAsia="ru-RU"/>
                          </w:rPr>
                          <w:t>Цена</w:t>
                        </w:r>
                        <w:proofErr w:type="gramEnd"/>
                        <w:r w:rsidRPr="00836682">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lastRenderedPageBreak/>
                          <w:t>:</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lastRenderedPageBreak/>
                          <w:t>Да</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proofErr w:type="spellStart"/>
                        <w:r w:rsidRPr="00836682">
                          <w:rPr>
                            <w:rFonts w:ascii="Arial" w:eastAsia="Times New Roman" w:hAnsi="Arial" w:cs="Arial"/>
                            <w:sz w:val="18"/>
                            <w:szCs w:val="18"/>
                            <w:lang w:eastAsia="ru-RU"/>
                          </w:rPr>
                          <w:lastRenderedPageBreak/>
                          <w:t>Подгрузка</w:t>
                        </w:r>
                        <w:proofErr w:type="spellEnd"/>
                        <w:r w:rsidRPr="00836682">
                          <w:rPr>
                            <w:rFonts w:ascii="Arial" w:eastAsia="Times New Roman" w:hAnsi="Arial" w:cs="Arial"/>
                            <w:sz w:val="18"/>
                            <w:szCs w:val="18"/>
                            <w:lang w:eastAsia="ru-RU"/>
                          </w:rPr>
                          <w:t xml:space="preserve"> документации к заявке обязательна</w:t>
                        </w:r>
                        <w:r w:rsidRPr="00836682">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36682" w:rsidRPr="00836682" w:rsidRDefault="00836682" w:rsidP="00836682">
                        <w:pPr>
                          <w:spacing w:after="0" w:line="240" w:lineRule="auto"/>
                          <w:jc w:val="right"/>
                          <w:rPr>
                            <w:rFonts w:ascii="Arial" w:eastAsia="Times New Roman" w:hAnsi="Arial" w:cs="Arial"/>
                            <w:vanish/>
                            <w:sz w:val="18"/>
                            <w:szCs w:val="18"/>
                            <w:lang w:eastAsia="ru-RU"/>
                          </w:rPr>
                        </w:pPr>
                        <w:r w:rsidRPr="0083668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Да</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Да</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Закупочная документация:</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hyperlink r:id="rId14" w:tgtFrame="_blank" w:history="1">
                          <w:r w:rsidRPr="00836682">
                            <w:rPr>
                              <w:rFonts w:ascii="Arial" w:eastAsia="Times New Roman" w:hAnsi="Arial" w:cs="Arial"/>
                              <w:color w:val="1C50A4"/>
                              <w:sz w:val="18"/>
                              <w:szCs w:val="18"/>
                              <w:lang w:eastAsia="ru-RU"/>
                            </w:rPr>
                            <w:t xml:space="preserve">Скачать файл </w:t>
                          </w:r>
                          <w:r w:rsidRPr="00836682">
                            <w:rPr>
                              <w:rFonts w:ascii="Arial" w:eastAsia="Times New Roman" w:hAnsi="Arial" w:cs="Arial"/>
                              <w:b/>
                              <w:bCs/>
                              <w:color w:val="1C50A4"/>
                              <w:sz w:val="18"/>
                              <w:szCs w:val="18"/>
                              <w:lang w:eastAsia="ru-RU"/>
                            </w:rPr>
                            <w:t xml:space="preserve">ОЗП 2015.1217 ПО </w:t>
                          </w:r>
                          <w:proofErr w:type="spellStart"/>
                          <w:r w:rsidRPr="00836682">
                            <w:rPr>
                              <w:rFonts w:ascii="Arial" w:eastAsia="Times New Roman" w:hAnsi="Arial" w:cs="Arial"/>
                              <w:b/>
                              <w:bCs/>
                              <w:color w:val="1C50A4"/>
                              <w:sz w:val="18"/>
                              <w:szCs w:val="18"/>
                              <w:lang w:eastAsia="ru-RU"/>
                            </w:rPr>
                            <w:t>Lotus</w:t>
                          </w:r>
                          <w:proofErr w:type="spellEnd"/>
                          <w:r w:rsidRPr="00836682">
                            <w:rPr>
                              <w:rFonts w:ascii="Arial" w:eastAsia="Times New Roman" w:hAnsi="Arial" w:cs="Arial"/>
                              <w:b/>
                              <w:bCs/>
                              <w:color w:val="1C50A4"/>
                              <w:sz w:val="18"/>
                              <w:szCs w:val="18"/>
                              <w:lang w:eastAsia="ru-RU"/>
                            </w:rPr>
                            <w:t xml:space="preserve"> IBM не </w:t>
                          </w:r>
                          <w:proofErr w:type="spellStart"/>
                          <w:r w:rsidRPr="00836682">
                            <w:rPr>
                              <w:rFonts w:ascii="Arial" w:eastAsia="Times New Roman" w:hAnsi="Arial" w:cs="Arial"/>
                              <w:b/>
                              <w:bCs/>
                              <w:color w:val="1C50A4"/>
                              <w:sz w:val="18"/>
                              <w:szCs w:val="18"/>
                              <w:lang w:eastAsia="ru-RU"/>
                            </w:rPr>
                            <w:t>смсп</w:t>
                          </w:r>
                          <w:proofErr w:type="spellEnd"/>
                          <w:r w:rsidRPr="00836682">
                            <w:rPr>
                              <w:rFonts w:ascii="Arial" w:eastAsia="Times New Roman" w:hAnsi="Arial" w:cs="Arial"/>
                              <w:b/>
                              <w:bCs/>
                              <w:color w:val="1C50A4"/>
                              <w:sz w:val="18"/>
                              <w:szCs w:val="18"/>
                              <w:lang w:eastAsia="ru-RU"/>
                            </w:rPr>
                            <w:t xml:space="preserve"> ПОВТ.zip</w:t>
                          </w:r>
                        </w:hyperlink>
                        <w:r w:rsidRPr="00836682">
                          <w:rPr>
                            <w:rFonts w:ascii="Arial" w:eastAsia="Times New Roman" w:hAnsi="Arial" w:cs="Arial"/>
                            <w:sz w:val="18"/>
                            <w:szCs w:val="18"/>
                            <w:lang w:eastAsia="ru-RU"/>
                          </w:rPr>
                          <w:t> (4.3 МБ)</w:t>
                        </w:r>
                      </w:p>
                      <w:p w:rsidR="00836682" w:rsidRPr="00836682" w:rsidRDefault="00836682" w:rsidP="00836682">
                        <w:pPr>
                          <w:spacing w:after="0" w:line="240" w:lineRule="auto"/>
                          <w:rPr>
                            <w:rFonts w:ascii="Arial" w:eastAsia="Times New Roman" w:hAnsi="Arial" w:cs="Arial"/>
                            <w:sz w:val="18"/>
                            <w:szCs w:val="18"/>
                            <w:lang w:eastAsia="ru-RU"/>
                          </w:rPr>
                        </w:pPr>
                        <w:hyperlink r:id="rId15" w:history="1">
                          <w:r w:rsidRPr="00836682">
                            <w:rPr>
                              <w:rFonts w:ascii="Arial" w:eastAsia="Times New Roman" w:hAnsi="Arial" w:cs="Arial"/>
                              <w:b/>
                              <w:bCs/>
                              <w:color w:val="1C50A4"/>
                              <w:sz w:val="18"/>
                              <w:szCs w:val="18"/>
                              <w:lang w:eastAsia="ru-RU"/>
                            </w:rPr>
                            <w:t>Редактировать закупочную документацию</w:t>
                          </w:r>
                        </w:hyperlink>
                      </w:p>
                      <w:p w:rsidR="00836682" w:rsidRPr="00836682" w:rsidRDefault="00836682" w:rsidP="00836682">
                        <w:pPr>
                          <w:spacing w:after="0" w:line="240" w:lineRule="auto"/>
                          <w:rPr>
                            <w:rFonts w:ascii="Arial" w:eastAsia="Times New Roman" w:hAnsi="Arial" w:cs="Arial"/>
                            <w:sz w:val="18"/>
                            <w:szCs w:val="18"/>
                            <w:lang w:eastAsia="ru-RU"/>
                          </w:rPr>
                        </w:pPr>
                        <w:hyperlink r:id="rId16" w:tgtFrame="signature" w:history="1">
                          <w:r w:rsidRPr="00836682">
                            <w:rPr>
                              <w:rFonts w:ascii="Arial" w:eastAsia="Times New Roman" w:hAnsi="Arial" w:cs="Arial"/>
                              <w:color w:val="1C50A4"/>
                              <w:sz w:val="18"/>
                              <w:szCs w:val="18"/>
                              <w:lang w:eastAsia="ru-RU"/>
                            </w:rPr>
                            <w:t>Подписано ЭП</w:t>
                          </w:r>
                        </w:hyperlink>
                      </w:p>
                      <w:p w:rsidR="00836682" w:rsidRPr="00836682" w:rsidRDefault="00836682" w:rsidP="00836682">
                        <w:pPr>
                          <w:spacing w:after="0" w:line="240" w:lineRule="auto"/>
                          <w:rPr>
                            <w:rFonts w:ascii="Arial" w:eastAsia="Times New Roman" w:hAnsi="Arial" w:cs="Arial"/>
                            <w:sz w:val="18"/>
                            <w:szCs w:val="18"/>
                            <w:lang w:eastAsia="ru-RU"/>
                          </w:rPr>
                        </w:pPr>
                        <w:hyperlink r:id="rId17" w:history="1">
                          <w:r w:rsidRPr="00836682">
                            <w:rPr>
                              <w:rFonts w:ascii="Arial" w:eastAsia="Times New Roman" w:hAnsi="Arial" w:cs="Arial"/>
                              <w:color w:val="1C50A4"/>
                              <w:sz w:val="18"/>
                              <w:szCs w:val="18"/>
                              <w:lang w:eastAsia="ru-RU"/>
                            </w:rPr>
                            <w:t>Перевести документацию на другой язык</w:t>
                          </w:r>
                        </w:hyperlink>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Условия оплаты:</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В соответствии с п.3. Проекта договора оплата производится в течение 10 банковских дней с даты подписания сторонами акта приема-передачи права использования ПО (Приложение 2 к ЗД).</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Условия поставки:</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В соответствии с п.2.1. Технического задания срок продления прав: с даты подписания договора и действует в течение одного года с момента передачи прав.</w:t>
                        </w:r>
                        <w:r w:rsidRPr="00836682">
                          <w:rPr>
                            <w:rFonts w:ascii="Arial" w:eastAsia="Times New Roman" w:hAnsi="Arial" w:cs="Arial"/>
                            <w:sz w:val="18"/>
                            <w:szCs w:val="18"/>
                            <w:lang w:eastAsia="ru-RU"/>
                          </w:rPr>
                          <w:br/>
                          <w:t>Место, условия продления прав: – в соответствии с Техническим заданием (Приложение 1 к ЗД).</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Место рассмотрения заявок:</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628408, Россия, г. Сургут, Тюменская область, ХМАО-Югра, ул. Университетская, д.4</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08.12.2015 12:00</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17.12.2015 12:00</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hyperlink w:history="1">
                          <w:r w:rsidRPr="00836682">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836682">
                          <w:rPr>
                            <w:rFonts w:ascii="Arial" w:eastAsia="Times New Roman" w:hAnsi="Arial" w:cs="Arial"/>
                            <w:sz w:val="18"/>
                            <w:szCs w:val="18"/>
                            <w:lang w:eastAsia="ru-RU"/>
                          </w:rPr>
                          <w:t xml:space="preserve"> </w:t>
                        </w:r>
                        <w:r w:rsidRPr="00836682">
                          <w:rPr>
                            <w:rFonts w:ascii="Arial" w:eastAsia="Times New Roman" w:hAnsi="Arial" w:cs="Arial"/>
                            <w:sz w:val="18"/>
                            <w:szCs w:val="18"/>
                            <w:lang w:eastAsia="ru-RU"/>
                          </w:rPr>
                          <w:pict/>
                        </w:r>
                      </w:p>
                    </w:tc>
                  </w:tr>
                  <w:tr w:rsidR="00836682" w:rsidRPr="00836682">
                    <w:trPr>
                      <w:tblCellSpacing w:w="0" w:type="dxa"/>
                    </w:trPr>
                    <w:tc>
                      <w:tcPr>
                        <w:tcW w:w="0" w:type="auto"/>
                        <w:gridSpan w:val="2"/>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b/>
                            <w:bCs/>
                            <w:sz w:val="18"/>
                            <w:szCs w:val="18"/>
                            <w:lang w:eastAsia="ru-RU"/>
                          </w:rPr>
                          <w:t>Комментарии:</w:t>
                        </w:r>
                        <w:r w:rsidRPr="00836682">
                          <w:rPr>
                            <w:rFonts w:ascii="Arial" w:eastAsia="Times New Roman" w:hAnsi="Arial" w:cs="Arial"/>
                            <w:sz w:val="18"/>
                            <w:szCs w:val="18"/>
                            <w:lang w:eastAsia="ru-RU"/>
                          </w:rPr>
                          <w:br/>
                          <w:t xml:space="preserve">Подробная информация с описанием требуемых услуг, объемом услуг, местом оказания услуг, сроков указана в Приложении №1 к закупочной документации «Техническое задание». </w:t>
                        </w:r>
                        <w:r w:rsidRPr="0083668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36682">
                          <w:rPr>
                            <w:rFonts w:ascii="Arial" w:eastAsia="Times New Roman" w:hAnsi="Arial" w:cs="Arial"/>
                            <w:sz w:val="18"/>
                            <w:szCs w:val="18"/>
                            <w:lang w:eastAsia="ru-RU"/>
                          </w:rPr>
                          <w:br/>
                          <w:t xml:space="preserve">Иные условия закупки содержатся в Закупочной документации, являющейся неотъемлемым приложением к данному Извещению. </w:t>
                        </w:r>
                        <w:r w:rsidRPr="0083668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36682" w:rsidRPr="00836682">
                    <w:trPr>
                      <w:tblCellSpacing w:w="0" w:type="dxa"/>
                    </w:trPr>
                    <w:tc>
                      <w:tcPr>
                        <w:tcW w:w="2000" w:type="pct"/>
                        <w:shd w:val="clear" w:color="auto" w:fill="F7F7F7"/>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36682" w:rsidRPr="00836682" w:rsidRDefault="00836682" w:rsidP="00836682">
                        <w:pPr>
                          <w:spacing w:after="0" w:line="240" w:lineRule="auto"/>
                          <w:rPr>
                            <w:rFonts w:ascii="Arial" w:eastAsia="Times New Roman" w:hAnsi="Arial" w:cs="Arial"/>
                            <w:sz w:val="18"/>
                            <w:szCs w:val="18"/>
                            <w:lang w:eastAsia="ru-RU"/>
                          </w:rPr>
                        </w:pPr>
                        <w:r w:rsidRPr="0083668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36682" w:rsidRPr="00836682">
                    <w:trPr>
                      <w:tblCellSpacing w:w="0" w:type="dxa"/>
                    </w:trPr>
                    <w:tc>
                      <w:tcPr>
                        <w:tcW w:w="2000" w:type="pct"/>
                        <w:shd w:val="clear" w:color="auto" w:fill="E9E9E9"/>
                        <w:hideMark/>
                      </w:tcPr>
                      <w:p w:rsidR="00836682" w:rsidRPr="00836682" w:rsidRDefault="00836682" w:rsidP="00836682">
                        <w:pPr>
                          <w:spacing w:after="0" w:line="240" w:lineRule="auto"/>
                          <w:jc w:val="right"/>
                          <w:rPr>
                            <w:rFonts w:ascii="Arial" w:eastAsia="Times New Roman" w:hAnsi="Arial" w:cs="Arial"/>
                            <w:sz w:val="18"/>
                            <w:szCs w:val="18"/>
                            <w:lang w:eastAsia="ru-RU"/>
                          </w:rPr>
                        </w:pPr>
                        <w:r w:rsidRPr="00836682">
                          <w:rPr>
                            <w:rFonts w:ascii="Arial" w:eastAsia="Times New Roman" w:hAnsi="Arial" w:cs="Arial"/>
                            <w:sz w:val="18"/>
                            <w:szCs w:val="18"/>
                            <w:lang w:eastAsia="ru-RU"/>
                          </w:rPr>
                          <w:t>Информация о подписи:</w:t>
                        </w:r>
                      </w:p>
                    </w:tc>
                    <w:tc>
                      <w:tcPr>
                        <w:tcW w:w="0" w:type="auto"/>
                        <w:shd w:val="clear" w:color="auto" w:fill="E9E9E9"/>
                        <w:hideMark/>
                      </w:tcPr>
                      <w:p w:rsidR="00836682" w:rsidRPr="00836682" w:rsidRDefault="00836682" w:rsidP="00836682">
                        <w:pPr>
                          <w:spacing w:after="0" w:line="240" w:lineRule="auto"/>
                          <w:rPr>
                            <w:rFonts w:ascii="Arial" w:eastAsia="Times New Roman" w:hAnsi="Arial" w:cs="Arial"/>
                            <w:sz w:val="18"/>
                            <w:szCs w:val="18"/>
                            <w:lang w:eastAsia="ru-RU"/>
                          </w:rPr>
                        </w:pPr>
                        <w:hyperlink r:id="rId18" w:tgtFrame="signature" w:history="1">
                          <w:r w:rsidRPr="00836682">
                            <w:rPr>
                              <w:rFonts w:ascii="Arial" w:eastAsia="Times New Roman" w:hAnsi="Arial" w:cs="Arial"/>
                              <w:color w:val="1C50A4"/>
                              <w:sz w:val="18"/>
                              <w:szCs w:val="18"/>
                              <w:lang w:eastAsia="ru-RU"/>
                            </w:rPr>
                            <w:t>Подписано ЭП</w:t>
                          </w:r>
                        </w:hyperlink>
                      </w:p>
                    </w:tc>
                  </w:tr>
                </w:tbl>
                <w:p w:rsidR="00836682" w:rsidRPr="00836682" w:rsidRDefault="00836682" w:rsidP="00836682">
                  <w:pPr>
                    <w:spacing w:after="0" w:line="240" w:lineRule="auto"/>
                    <w:rPr>
                      <w:rFonts w:ascii="Arial" w:eastAsia="Times New Roman" w:hAnsi="Arial" w:cs="Arial"/>
                      <w:sz w:val="18"/>
                      <w:szCs w:val="18"/>
                      <w:lang w:eastAsia="ru-RU"/>
                    </w:rPr>
                  </w:pPr>
                </w:p>
              </w:tc>
            </w:tr>
          </w:tbl>
          <w:p w:rsidR="00836682" w:rsidRPr="00836682" w:rsidRDefault="00836682" w:rsidP="00836682">
            <w:pPr>
              <w:spacing w:after="0" w:line="240" w:lineRule="auto"/>
              <w:rPr>
                <w:rFonts w:ascii="Arial" w:eastAsia="Times New Roman" w:hAnsi="Arial" w:cs="Arial"/>
                <w:sz w:val="18"/>
                <w:szCs w:val="18"/>
                <w:lang w:eastAsia="ru-RU"/>
              </w:rPr>
            </w:pPr>
          </w:p>
        </w:tc>
      </w:tr>
    </w:tbl>
    <w:p w:rsidR="00521619" w:rsidRDefault="00521619"/>
    <w:sectPr w:rsidR="00521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B2"/>
    <w:rsid w:val="00521619"/>
    <w:rsid w:val="00825BB2"/>
    <w:rsid w:val="00836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84F58-712B-48C2-BAB4-95306E00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668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68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36682"/>
    <w:rPr>
      <w:strike w:val="0"/>
      <w:dstrike w:val="0"/>
      <w:color w:val="1C50A4"/>
      <w:u w:val="none"/>
      <w:effect w:val="none"/>
    </w:rPr>
  </w:style>
  <w:style w:type="character" w:styleId="a4">
    <w:name w:val="Strong"/>
    <w:basedOn w:val="a0"/>
    <w:uiPriority w:val="22"/>
    <w:qFormat/>
    <w:rsid w:val="00836682"/>
    <w:rPr>
      <w:b/>
      <w:bCs/>
    </w:rPr>
  </w:style>
  <w:style w:type="paragraph" w:styleId="a5">
    <w:name w:val="Normal (Web)"/>
    <w:basedOn w:val="a"/>
    <w:uiPriority w:val="99"/>
    <w:semiHidden/>
    <w:unhideWhenUsed/>
    <w:rsid w:val="00836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3668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836682"/>
    <w:rPr>
      <w:color w:val="FF0000"/>
    </w:rPr>
  </w:style>
  <w:style w:type="character" w:customStyle="1" w:styleId="value">
    <w:name w:val="value"/>
    <w:basedOn w:val="a0"/>
    <w:rsid w:val="00836682"/>
  </w:style>
  <w:style w:type="character" w:customStyle="1" w:styleId="userlinkmenu">
    <w:name w:val="userlink_menu"/>
    <w:basedOn w:val="a0"/>
    <w:rsid w:val="00836682"/>
  </w:style>
  <w:style w:type="character" w:customStyle="1" w:styleId="floathint-marker">
    <w:name w:val="floathint-marker"/>
    <w:basedOn w:val="a0"/>
    <w:rsid w:val="0083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892764">
      <w:bodyDiv w:val="1"/>
      <w:marLeft w:val="0"/>
      <w:marRight w:val="0"/>
      <w:marTop w:val="0"/>
      <w:marBottom w:val="0"/>
      <w:divBdr>
        <w:top w:val="none" w:sz="0" w:space="0" w:color="auto"/>
        <w:left w:val="none" w:sz="0" w:space="0" w:color="auto"/>
        <w:bottom w:val="none" w:sz="0" w:space="0" w:color="auto"/>
        <w:right w:val="none" w:sz="0" w:space="0" w:color="auto"/>
      </w:divBdr>
      <w:divsChild>
        <w:div w:id="2141264720">
          <w:marLeft w:val="0"/>
          <w:marRight w:val="0"/>
          <w:marTop w:val="0"/>
          <w:marBottom w:val="0"/>
          <w:divBdr>
            <w:top w:val="none" w:sz="0" w:space="0" w:color="auto"/>
            <w:left w:val="none" w:sz="0" w:space="0" w:color="auto"/>
            <w:bottom w:val="none" w:sz="0" w:space="0" w:color="auto"/>
            <w:right w:val="none" w:sz="0" w:space="0" w:color="auto"/>
          </w:divBdr>
        </w:div>
        <w:div w:id="1563636906">
          <w:marLeft w:val="0"/>
          <w:marRight w:val="15"/>
          <w:marTop w:val="0"/>
          <w:marBottom w:val="30"/>
          <w:divBdr>
            <w:top w:val="none" w:sz="0" w:space="0" w:color="auto"/>
            <w:left w:val="none" w:sz="0" w:space="0" w:color="auto"/>
            <w:bottom w:val="none" w:sz="0" w:space="0" w:color="auto"/>
            <w:right w:val="none" w:sz="0" w:space="0" w:color="auto"/>
          </w:divBdr>
        </w:div>
        <w:div w:id="11611357">
          <w:marLeft w:val="0"/>
          <w:marRight w:val="15"/>
          <w:marTop w:val="0"/>
          <w:marBottom w:val="30"/>
          <w:divBdr>
            <w:top w:val="none" w:sz="0" w:space="0" w:color="auto"/>
            <w:left w:val="none" w:sz="0" w:space="0" w:color="auto"/>
            <w:bottom w:val="none" w:sz="0" w:space="0" w:color="auto"/>
            <w:right w:val="none" w:sz="0" w:space="0" w:color="auto"/>
          </w:divBdr>
        </w:div>
        <w:div w:id="757365163">
          <w:marLeft w:val="0"/>
          <w:marRight w:val="15"/>
          <w:marTop w:val="0"/>
          <w:marBottom w:val="30"/>
          <w:divBdr>
            <w:top w:val="none" w:sz="0" w:space="0" w:color="auto"/>
            <w:left w:val="none" w:sz="0" w:space="0" w:color="auto"/>
            <w:bottom w:val="none" w:sz="0" w:space="0" w:color="auto"/>
            <w:right w:val="none" w:sz="0" w:space="0" w:color="auto"/>
          </w:divBdr>
        </w:div>
        <w:div w:id="1343584733">
          <w:marLeft w:val="0"/>
          <w:marRight w:val="15"/>
          <w:marTop w:val="0"/>
          <w:marBottom w:val="30"/>
          <w:divBdr>
            <w:top w:val="none" w:sz="0" w:space="0" w:color="auto"/>
            <w:left w:val="none" w:sz="0" w:space="0" w:color="auto"/>
            <w:bottom w:val="none" w:sz="0" w:space="0" w:color="auto"/>
            <w:right w:val="none" w:sz="0" w:space="0" w:color="auto"/>
          </w:divBdr>
        </w:div>
        <w:div w:id="538199621">
          <w:marLeft w:val="0"/>
          <w:marRight w:val="0"/>
          <w:marTop w:val="0"/>
          <w:marBottom w:val="0"/>
          <w:divBdr>
            <w:top w:val="none" w:sz="0" w:space="0" w:color="auto"/>
            <w:left w:val="none" w:sz="0" w:space="0" w:color="auto"/>
            <w:bottom w:val="none" w:sz="0" w:space="0" w:color="auto"/>
            <w:right w:val="none" w:sz="0" w:space="0" w:color="auto"/>
          </w:divBdr>
        </w:div>
        <w:div w:id="637153247">
          <w:marLeft w:val="0"/>
          <w:marRight w:val="0"/>
          <w:marTop w:val="0"/>
          <w:marBottom w:val="0"/>
          <w:divBdr>
            <w:top w:val="none" w:sz="0" w:space="0" w:color="auto"/>
            <w:left w:val="none" w:sz="0" w:space="0" w:color="auto"/>
            <w:bottom w:val="none" w:sz="0" w:space="0" w:color="auto"/>
            <w:right w:val="none" w:sz="0" w:space="0" w:color="auto"/>
          </w:divBdr>
          <w:divsChild>
            <w:div w:id="1336106772">
              <w:marLeft w:val="0"/>
              <w:marRight w:val="0"/>
              <w:marTop w:val="0"/>
              <w:marBottom w:val="0"/>
              <w:divBdr>
                <w:top w:val="none" w:sz="0" w:space="0" w:color="auto"/>
                <w:left w:val="none" w:sz="0" w:space="0" w:color="auto"/>
                <w:bottom w:val="none" w:sz="0" w:space="0" w:color="auto"/>
                <w:right w:val="none" w:sz="0" w:space="0" w:color="auto"/>
              </w:divBdr>
            </w:div>
          </w:divsChild>
        </w:div>
        <w:div w:id="1002321451">
          <w:marLeft w:val="0"/>
          <w:marRight w:val="0"/>
          <w:marTop w:val="0"/>
          <w:marBottom w:val="0"/>
          <w:divBdr>
            <w:top w:val="none" w:sz="0" w:space="0" w:color="auto"/>
            <w:left w:val="none" w:sz="0" w:space="0" w:color="auto"/>
            <w:bottom w:val="none" w:sz="0" w:space="0" w:color="auto"/>
            <w:right w:val="none" w:sz="0" w:space="0" w:color="auto"/>
          </w:divBdr>
        </w:div>
        <w:div w:id="611744417">
          <w:marLeft w:val="0"/>
          <w:marRight w:val="0"/>
          <w:marTop w:val="0"/>
          <w:marBottom w:val="0"/>
          <w:divBdr>
            <w:top w:val="none" w:sz="0" w:space="0" w:color="auto"/>
            <w:left w:val="none" w:sz="0" w:space="0" w:color="auto"/>
            <w:bottom w:val="none" w:sz="0" w:space="0" w:color="auto"/>
            <w:right w:val="none" w:sz="0" w:space="0" w:color="auto"/>
          </w:divBdr>
        </w:div>
        <w:div w:id="647786952">
          <w:marLeft w:val="0"/>
          <w:marRight w:val="0"/>
          <w:marTop w:val="0"/>
          <w:marBottom w:val="0"/>
          <w:divBdr>
            <w:top w:val="none" w:sz="0" w:space="0" w:color="auto"/>
            <w:left w:val="none" w:sz="0" w:space="0" w:color="auto"/>
            <w:bottom w:val="none" w:sz="0" w:space="0" w:color="auto"/>
            <w:right w:val="none" w:sz="0" w:space="0" w:color="auto"/>
          </w:divBdr>
        </w:div>
        <w:div w:id="627855642">
          <w:marLeft w:val="0"/>
          <w:marRight w:val="0"/>
          <w:marTop w:val="0"/>
          <w:marBottom w:val="0"/>
          <w:divBdr>
            <w:top w:val="none" w:sz="0" w:space="0" w:color="auto"/>
            <w:left w:val="none" w:sz="0" w:space="0" w:color="auto"/>
            <w:bottom w:val="none" w:sz="0" w:space="0" w:color="auto"/>
            <w:right w:val="none" w:sz="0" w:space="0" w:color="auto"/>
          </w:divBdr>
        </w:div>
        <w:div w:id="1984966884">
          <w:marLeft w:val="0"/>
          <w:marRight w:val="0"/>
          <w:marTop w:val="0"/>
          <w:marBottom w:val="0"/>
          <w:divBdr>
            <w:top w:val="none" w:sz="0" w:space="0" w:color="auto"/>
            <w:left w:val="none" w:sz="0" w:space="0" w:color="auto"/>
            <w:bottom w:val="none" w:sz="0" w:space="0" w:color="auto"/>
            <w:right w:val="none" w:sz="0" w:space="0" w:color="auto"/>
          </w:divBdr>
        </w:div>
        <w:div w:id="918060225">
          <w:marLeft w:val="0"/>
          <w:marRight w:val="0"/>
          <w:marTop w:val="0"/>
          <w:marBottom w:val="0"/>
          <w:divBdr>
            <w:top w:val="none" w:sz="0" w:space="0" w:color="auto"/>
            <w:left w:val="none" w:sz="0" w:space="0" w:color="auto"/>
            <w:bottom w:val="none" w:sz="0" w:space="0" w:color="auto"/>
            <w:right w:val="none" w:sz="0" w:space="0" w:color="auto"/>
          </w:divBdr>
        </w:div>
        <w:div w:id="691955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5069&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575069&amp;action=signed_doc&amp;key=auction"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75069&amp;action=signed_doc&amp;key=auction_doc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117220026" TargetMode="External"/><Relationship Id="rId15" Type="http://schemas.openxmlformats.org/officeDocument/2006/relationships/hyperlink" Target="http://www.b2b-mrsk.ru/market/edit.html?id=575069&amp;action=docs"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fontTable" Target="fontTable.xml"/><Relationship Id="rId4" Type="http://schemas.openxmlformats.org/officeDocument/2006/relationships/hyperlink" Target="http://www.b2b-mrsk.ru/market/list.html?bookmarks=0&amp;all=0&amp;type=4&amp;cat_id=117220026"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www.b2b-mrsk.ru/download.html?file=file%2F28119120.zip&amp;title=%D0%9E%D0%97%D0%9F+2015.1217+%D0%9F%D0%9E+Lotus+IBM+%D0%BD%D0%B5+%D1%81%D0%BC%D1%81%D0%BF+%D0%9F%D0%9E%D0%92%D0%A2.zi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5056</Characters>
  <Application>Microsoft Office Word</Application>
  <DocSecurity>0</DocSecurity>
  <Lines>42</Lines>
  <Paragraphs>11</Paragraphs>
  <ScaleCrop>false</ScaleCrop>
  <Company>Hewlett-Packard Company</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2015-11-03T08:42:00Z</dcterms:created>
  <dcterms:modified xsi:type="dcterms:W3CDTF">2015-11-03T08:42:00Z</dcterms:modified>
</cp:coreProperties>
</file>