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1C" w:rsidRPr="004B161C" w:rsidRDefault="004B161C" w:rsidP="004B161C">
      <w:pPr>
        <w:jc w:val="center"/>
        <w:rPr>
          <w:rFonts w:ascii="Times New Roman" w:hAnsi="Times New Roman"/>
          <w:b/>
          <w:sz w:val="24"/>
          <w:szCs w:val="24"/>
        </w:rPr>
      </w:pPr>
      <w:r w:rsidRPr="004B161C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4B161C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4B161C" w:rsidRPr="004B161C" w:rsidRDefault="004B161C" w:rsidP="004B161C">
      <w:pPr>
        <w:jc w:val="center"/>
        <w:rPr>
          <w:rFonts w:ascii="Times New Roman" w:hAnsi="Times New Roman"/>
          <w:b/>
          <w:sz w:val="24"/>
          <w:szCs w:val="24"/>
        </w:rPr>
      </w:pPr>
      <w:r w:rsidRPr="004B161C">
        <w:rPr>
          <w:rFonts w:ascii="Times New Roman" w:hAnsi="Times New Roman"/>
          <w:b/>
          <w:bCs/>
          <w:sz w:val="24"/>
          <w:szCs w:val="24"/>
        </w:rPr>
        <w:t xml:space="preserve">открытому запросу предложений на право заключения договора  на Выполнение проектно-изыскательских работ по реконструкции  ПС 110 </w:t>
      </w:r>
      <w:proofErr w:type="spellStart"/>
      <w:r w:rsidRPr="004B161C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B161C">
        <w:rPr>
          <w:rFonts w:ascii="Times New Roman" w:hAnsi="Times New Roman"/>
          <w:b/>
          <w:bCs/>
          <w:sz w:val="24"/>
          <w:szCs w:val="24"/>
        </w:rPr>
        <w:t xml:space="preserve"> Старый Надым филиала АО "Тюменьэнерго" Северные электрические сети</w:t>
      </w:r>
      <w:r w:rsidRPr="004B161C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4B161C" w:rsidRDefault="004B161C" w:rsidP="004B161C">
      <w:pPr>
        <w:rPr>
          <w:rFonts w:ascii="Times New Roman" w:hAnsi="Times New Roman" w:cs="Times New Roman"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4B161C" w:rsidRPr="00036D2C" w:rsidRDefault="004B161C" w:rsidP="004B161C">
      <w:pPr>
        <w:rPr>
          <w:rFonts w:ascii="Times New Roman" w:hAnsi="Times New Roman" w:cs="Times New Roman"/>
          <w:color w:val="000000"/>
        </w:rPr>
      </w:pPr>
      <w:r w:rsidRPr="00B24FE8">
        <w:rPr>
          <w:rFonts w:ascii="Times New Roman" w:hAnsi="Times New Roman" w:cs="Times New Roman"/>
          <w:color w:val="000000"/>
        </w:rPr>
        <w:t>Добрый день! Согласно ТЗ Подрядчиком необходимо получение государственной экспертизы ПД, СД и результатов инженерных изысканий. Возможно ли получение негосударственной экспертизы в аккредитованных учреждениях?</w:t>
      </w:r>
    </w:p>
    <w:p w:rsidR="004B161C" w:rsidRDefault="004B161C" w:rsidP="004B161C">
      <w:pPr>
        <w:rPr>
          <w:rFonts w:ascii="Times New Roman" w:hAnsi="Times New Roman" w:cs="Times New Roman"/>
          <w:b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4B161C" w:rsidRPr="00036D2C" w:rsidRDefault="004B161C" w:rsidP="004B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D2C">
        <w:rPr>
          <w:rFonts w:ascii="Times New Roman" w:hAnsi="Times New Roman" w:cs="Times New Roman"/>
          <w:sz w:val="24"/>
          <w:szCs w:val="24"/>
        </w:rPr>
        <w:t>Заданием на проектирование предусмотрено:</w:t>
      </w:r>
    </w:p>
    <w:p w:rsidR="004B161C" w:rsidRPr="00036D2C" w:rsidRDefault="004B161C" w:rsidP="004B161C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036D2C">
        <w:rPr>
          <w:rFonts w:ascii="Times New Roman" w:hAnsi="Times New Roman" w:cs="Times New Roman"/>
          <w:color w:val="000000"/>
        </w:rPr>
        <w:t>6.12. Получить положительное заключение государственной экспертизы проектной документации и результатов инженерных изысканий.</w:t>
      </w:r>
    </w:p>
    <w:p w:rsidR="004B161C" w:rsidRDefault="004B161C" w:rsidP="004B161C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036D2C">
        <w:rPr>
          <w:rFonts w:ascii="Times New Roman" w:hAnsi="Times New Roman" w:cs="Times New Roman"/>
          <w:color w:val="000000"/>
        </w:rPr>
        <w:t>6.13. Получить положительное заключение достоверности определения сметной стоимости реконструкции (на стадии рабочей документации) в органах государственной экспертизы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3B3B8A"/>
    <w:rsid w:val="004B161C"/>
    <w:rsid w:val="004B7E69"/>
    <w:rsid w:val="005813E1"/>
    <w:rsid w:val="00621DFD"/>
    <w:rsid w:val="00795F1A"/>
    <w:rsid w:val="00840B95"/>
    <w:rsid w:val="009A6D0D"/>
    <w:rsid w:val="00BA72EA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18</cp:revision>
  <cp:lastPrinted>2015-08-27T12:56:00Z</cp:lastPrinted>
  <dcterms:created xsi:type="dcterms:W3CDTF">2015-08-28T03:46:00Z</dcterms:created>
  <dcterms:modified xsi:type="dcterms:W3CDTF">2016-11-11T04:41:00Z</dcterms:modified>
</cp:coreProperties>
</file>