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FC1" w:rsidRDefault="00811FC1">
      <w:r>
        <w:t xml:space="preserve">Уважаемый заказчик просим разъяснить у вас прописано в техническом </w:t>
      </w:r>
      <w:r w:rsidR="00BA5311">
        <w:t>задание,</w:t>
      </w:r>
      <w:r>
        <w:t xml:space="preserve"> а именно;</w:t>
      </w:r>
    </w:p>
    <w:p w:rsidR="00811FC1" w:rsidRPr="00133F59" w:rsidRDefault="00811FC1" w:rsidP="00811FC1">
      <w:pPr>
        <w:pStyle w:val="2"/>
        <w:tabs>
          <w:tab w:val="left" w:pos="720"/>
        </w:tabs>
        <w:jc w:val="both"/>
        <w:rPr>
          <w:b/>
          <w:sz w:val="22"/>
          <w:szCs w:val="22"/>
        </w:rPr>
      </w:pPr>
      <w:r w:rsidRPr="00133F59">
        <w:rPr>
          <w:b/>
          <w:sz w:val="22"/>
          <w:szCs w:val="22"/>
        </w:rPr>
        <w:t>1. Общие требования к условиям поставки</w:t>
      </w:r>
    </w:p>
    <w:p w:rsidR="00811FC1" w:rsidRPr="00133F59" w:rsidRDefault="00811FC1" w:rsidP="00811FC1">
      <w:pPr>
        <w:pStyle w:val="a3"/>
        <w:spacing w:line="240" w:lineRule="auto"/>
        <w:rPr>
          <w:sz w:val="22"/>
          <w:szCs w:val="22"/>
        </w:rPr>
      </w:pPr>
    </w:p>
    <w:p w:rsidR="00811FC1" w:rsidRPr="00811FC1" w:rsidRDefault="00811FC1" w:rsidP="00811FC1">
      <w:pPr>
        <w:pStyle w:val="a3"/>
        <w:spacing w:line="240" w:lineRule="auto"/>
        <w:rPr>
          <w:b/>
          <w:sz w:val="22"/>
          <w:szCs w:val="22"/>
        </w:rPr>
      </w:pPr>
      <w:r w:rsidRPr="00811FC1">
        <w:rPr>
          <w:b/>
          <w:sz w:val="22"/>
          <w:szCs w:val="22"/>
        </w:rPr>
        <w:t xml:space="preserve">1.4 Стоимость товара рассчитывается с учетом транспортных расходов. Цены должны включать все затраты на страхование, уплаты налогов, таможенных пошлин, сборов, упаковки, тары и других обязательных платежей, а также все предлагаемые скидки. </w:t>
      </w:r>
    </w:p>
    <w:p w:rsidR="004E72AA" w:rsidRDefault="00811FC1" w:rsidP="00811FC1">
      <w:r>
        <w:t xml:space="preserve">  </w:t>
      </w:r>
    </w:p>
    <w:p w:rsidR="00811FC1" w:rsidRDefault="00811FC1" w:rsidP="00811FC1">
      <w:r>
        <w:t>А ниже таблица с адресами установки!</w:t>
      </w:r>
    </w:p>
    <w:p w:rsidR="00811FC1" w:rsidRDefault="008B0719" w:rsidP="00811FC1">
      <w:r>
        <w:t xml:space="preserve">1. </w:t>
      </w:r>
      <w:r w:rsidR="00811FC1">
        <w:t>Так что входит в стоимость поставка или поставка с монтажом?</w:t>
      </w:r>
    </w:p>
    <w:p w:rsidR="008B0719" w:rsidRPr="008B0719" w:rsidRDefault="008B0719" w:rsidP="00811FC1">
      <w:pPr>
        <w:rPr>
          <w:b/>
        </w:rPr>
      </w:pPr>
      <w:r w:rsidRPr="008B0719">
        <w:rPr>
          <w:b/>
        </w:rPr>
        <w:t>В общую стоимость входит поставка и установка.</w:t>
      </w:r>
    </w:p>
    <w:p w:rsidR="00606363" w:rsidRDefault="00606363" w:rsidP="00811FC1">
      <w:r>
        <w:t>И если требуется монтаж тогда просим сообщить, а именно;</w:t>
      </w:r>
    </w:p>
    <w:p w:rsidR="007B185A" w:rsidRDefault="00606363" w:rsidP="00811FC1">
      <w:r w:rsidRPr="00B75A27">
        <w:t xml:space="preserve">А также для оценки стоимости работ уточните пожалуйста следующее: </w:t>
      </w:r>
    </w:p>
    <w:p w:rsidR="007B185A" w:rsidRDefault="00606363" w:rsidP="00811FC1">
      <w:r w:rsidRPr="00B75A27">
        <w:t>1.</w:t>
      </w:r>
      <w:r w:rsidR="008B0719">
        <w:t>)</w:t>
      </w:r>
      <w:r w:rsidRPr="00B75A27">
        <w:t xml:space="preserve"> Какой тип фасада здания (кирпич/</w:t>
      </w:r>
      <w:proofErr w:type="spellStart"/>
      <w:r w:rsidRPr="00B75A27">
        <w:t>сайдинг</w:t>
      </w:r>
      <w:proofErr w:type="spellEnd"/>
      <w:r w:rsidRPr="00B75A27">
        <w:t xml:space="preserve">/вентилируемый фасад)? </w:t>
      </w:r>
    </w:p>
    <w:p w:rsidR="008B0719" w:rsidRPr="008B0719" w:rsidRDefault="008B0719" w:rsidP="00811FC1">
      <w:pPr>
        <w:rPr>
          <w:b/>
        </w:rPr>
      </w:pPr>
      <w:r w:rsidRPr="008B0719">
        <w:rPr>
          <w:b/>
        </w:rPr>
        <w:t>К</w:t>
      </w:r>
      <w:r w:rsidR="006427B8">
        <w:rPr>
          <w:b/>
        </w:rPr>
        <w:t xml:space="preserve">ирпич, </w:t>
      </w:r>
      <w:proofErr w:type="spellStart"/>
      <w:r w:rsidR="006427B8">
        <w:rPr>
          <w:b/>
        </w:rPr>
        <w:t>сайдинг</w:t>
      </w:r>
      <w:proofErr w:type="spellEnd"/>
      <w:r w:rsidR="006427B8">
        <w:rPr>
          <w:b/>
        </w:rPr>
        <w:t xml:space="preserve">, </w:t>
      </w:r>
      <w:r w:rsidRPr="008B0719">
        <w:rPr>
          <w:b/>
        </w:rPr>
        <w:t>вентилируемый фасад</w:t>
      </w:r>
      <w:r w:rsidR="006427B8">
        <w:rPr>
          <w:b/>
        </w:rPr>
        <w:t xml:space="preserve">, </w:t>
      </w:r>
      <w:proofErr w:type="spellStart"/>
      <w:r w:rsidRPr="008B0719">
        <w:rPr>
          <w:b/>
        </w:rPr>
        <w:t>ж.б</w:t>
      </w:r>
      <w:proofErr w:type="spellEnd"/>
      <w:r w:rsidRPr="008B0719">
        <w:rPr>
          <w:b/>
        </w:rPr>
        <w:t>. панель</w:t>
      </w:r>
      <w:r w:rsidR="006427B8">
        <w:rPr>
          <w:b/>
        </w:rPr>
        <w:t>,</w:t>
      </w:r>
      <w:r w:rsidR="003E50A0" w:rsidRPr="003E50A0">
        <w:t xml:space="preserve"> </w:t>
      </w:r>
      <w:r w:rsidR="003E50A0" w:rsidRPr="003E50A0">
        <w:rPr>
          <w:b/>
        </w:rPr>
        <w:t>вагончик (утепленная металлоконструкция)</w:t>
      </w:r>
      <w:r w:rsidR="006427B8">
        <w:rPr>
          <w:b/>
        </w:rPr>
        <w:t>.</w:t>
      </w:r>
    </w:p>
    <w:p w:rsidR="007B185A" w:rsidRDefault="008B0719" w:rsidP="00811FC1">
      <w:r w:rsidRPr="00B75A27">
        <w:t>2.) Разрешена</w:t>
      </w:r>
      <w:r w:rsidR="00606363" w:rsidRPr="00B75A27">
        <w:t xml:space="preserve"> ли прокладка коммуникаций по фасаду? </w:t>
      </w:r>
    </w:p>
    <w:p w:rsidR="008B0719" w:rsidRPr="008B0719" w:rsidRDefault="008B0719" w:rsidP="00811FC1">
      <w:pPr>
        <w:rPr>
          <w:b/>
        </w:rPr>
      </w:pPr>
      <w:r w:rsidRPr="008B0719">
        <w:rPr>
          <w:b/>
        </w:rPr>
        <w:t>Зависит от адреса установки, необходимо уточнять на месте.</w:t>
      </w:r>
    </w:p>
    <w:p w:rsidR="007B185A" w:rsidRDefault="00606363" w:rsidP="00811FC1">
      <w:r w:rsidRPr="00B75A27">
        <w:t>3.</w:t>
      </w:r>
      <w:r w:rsidR="008B0719">
        <w:t>)</w:t>
      </w:r>
      <w:r w:rsidRPr="00B75A27">
        <w:t xml:space="preserve"> Какая толщина стен (до 80 см/ более 80 см) </w:t>
      </w:r>
    </w:p>
    <w:p w:rsidR="008B0719" w:rsidRPr="008B0719" w:rsidRDefault="008B0719" w:rsidP="00811FC1">
      <w:pPr>
        <w:rPr>
          <w:b/>
        </w:rPr>
      </w:pPr>
      <w:r w:rsidRPr="008B0719">
        <w:rPr>
          <w:b/>
        </w:rPr>
        <w:t>В основном до 80 см, на некоторых адресах более 80 см.</w:t>
      </w:r>
    </w:p>
    <w:p w:rsidR="007B185A" w:rsidRDefault="00606363" w:rsidP="00811FC1">
      <w:r w:rsidRPr="00B75A27">
        <w:t>4.</w:t>
      </w:r>
      <w:r w:rsidR="008B0719">
        <w:t>)</w:t>
      </w:r>
      <w:r w:rsidRPr="00B75A27">
        <w:t xml:space="preserve"> Требуется ли применение автовышки или альпинистов? </w:t>
      </w:r>
    </w:p>
    <w:p w:rsidR="003E50A0" w:rsidRPr="003E50A0" w:rsidRDefault="003E50A0" w:rsidP="00811FC1">
      <w:pPr>
        <w:rPr>
          <w:b/>
        </w:rPr>
      </w:pPr>
      <w:r w:rsidRPr="003E50A0">
        <w:rPr>
          <w:b/>
        </w:rPr>
        <w:t>Только на некоторых адресах установки.</w:t>
      </w:r>
    </w:p>
    <w:p w:rsidR="007B185A" w:rsidRDefault="00606363" w:rsidP="00811FC1">
      <w:r w:rsidRPr="00B75A27">
        <w:t>5.</w:t>
      </w:r>
      <w:r w:rsidR="008B0719">
        <w:t>)</w:t>
      </w:r>
      <w:r w:rsidRPr="00B75A27">
        <w:t xml:space="preserve"> На каких этажах будут устанавливаться наружные блоки кондиционеров? </w:t>
      </w:r>
    </w:p>
    <w:p w:rsidR="003E50A0" w:rsidRPr="003E50A0" w:rsidRDefault="003E50A0" w:rsidP="00811FC1">
      <w:pPr>
        <w:rPr>
          <w:b/>
        </w:rPr>
      </w:pPr>
      <w:r w:rsidRPr="003E50A0">
        <w:rPr>
          <w:b/>
        </w:rPr>
        <w:t>1-2 этаж.</w:t>
      </w:r>
    </w:p>
    <w:p w:rsidR="007B185A" w:rsidRDefault="00606363" w:rsidP="00811FC1">
      <w:r w:rsidRPr="00B75A27">
        <w:t>6.</w:t>
      </w:r>
      <w:r w:rsidR="008B0719">
        <w:t>)</w:t>
      </w:r>
      <w:r w:rsidRPr="00B75A27">
        <w:t xml:space="preserve"> Какая длина </w:t>
      </w:r>
      <w:proofErr w:type="spellStart"/>
      <w:r w:rsidRPr="00B75A27">
        <w:t>фреоновых</w:t>
      </w:r>
      <w:proofErr w:type="spellEnd"/>
      <w:r w:rsidRPr="00B75A27">
        <w:t xml:space="preserve"> трубопроводов между внутренним и внешним блоком кондиционера?</w:t>
      </w:r>
    </w:p>
    <w:p w:rsidR="003E50A0" w:rsidRPr="003E50A0" w:rsidRDefault="003E50A0" w:rsidP="00811FC1">
      <w:pPr>
        <w:rPr>
          <w:b/>
        </w:rPr>
      </w:pPr>
      <w:r w:rsidRPr="003E50A0">
        <w:rPr>
          <w:b/>
        </w:rPr>
        <w:t>Не более 15 м.</w:t>
      </w:r>
    </w:p>
    <w:p w:rsidR="007B185A" w:rsidRDefault="00606363" w:rsidP="00811FC1">
      <w:r w:rsidRPr="00B75A27">
        <w:t>7.</w:t>
      </w:r>
      <w:r w:rsidR="008B0719">
        <w:t>)</w:t>
      </w:r>
      <w:r w:rsidRPr="00B75A27">
        <w:t xml:space="preserve"> Какой перепад высот между внутренним и внешним блоком кондиционера? </w:t>
      </w:r>
    </w:p>
    <w:p w:rsidR="003E50A0" w:rsidRPr="003E50A0" w:rsidRDefault="003E50A0" w:rsidP="00811FC1">
      <w:pPr>
        <w:rPr>
          <w:b/>
        </w:rPr>
      </w:pPr>
      <w:r w:rsidRPr="003E50A0">
        <w:rPr>
          <w:b/>
        </w:rPr>
        <w:t>От 0,5 м. до 3 м.</w:t>
      </w:r>
    </w:p>
    <w:p w:rsidR="007B185A" w:rsidRDefault="00606363" w:rsidP="00811FC1">
      <w:r w:rsidRPr="00B75A27">
        <w:t>8.</w:t>
      </w:r>
      <w:r w:rsidR="008B0719">
        <w:t>)</w:t>
      </w:r>
      <w:r w:rsidRPr="00B75A27">
        <w:t xml:space="preserve"> Какая высота потолков? </w:t>
      </w:r>
    </w:p>
    <w:p w:rsidR="003E50A0" w:rsidRPr="003E50A0" w:rsidRDefault="003E50A0" w:rsidP="00811FC1">
      <w:pPr>
        <w:rPr>
          <w:b/>
        </w:rPr>
      </w:pPr>
      <w:r w:rsidRPr="003E50A0">
        <w:rPr>
          <w:b/>
        </w:rPr>
        <w:t>От 2,4 м. до 3,5 м.</w:t>
      </w:r>
    </w:p>
    <w:p w:rsidR="007B185A" w:rsidRDefault="00606363" w:rsidP="00811FC1">
      <w:r w:rsidRPr="00B75A27">
        <w:t>9.</w:t>
      </w:r>
      <w:r w:rsidR="008B0719">
        <w:t>)</w:t>
      </w:r>
      <w:r w:rsidRPr="00B75A27">
        <w:t xml:space="preserve"> Имеются ли подвесные потолки, потолочные балки? </w:t>
      </w:r>
    </w:p>
    <w:p w:rsidR="003E50A0" w:rsidRPr="003E50A0" w:rsidRDefault="003E50A0" w:rsidP="00811FC1">
      <w:pPr>
        <w:rPr>
          <w:b/>
        </w:rPr>
      </w:pPr>
      <w:r w:rsidRPr="003E50A0">
        <w:rPr>
          <w:b/>
        </w:rPr>
        <w:t>Зависит от адреса установки.</w:t>
      </w:r>
      <w:r>
        <w:rPr>
          <w:b/>
        </w:rPr>
        <w:t xml:space="preserve"> </w:t>
      </w:r>
    </w:p>
    <w:p w:rsidR="007B185A" w:rsidRDefault="00606363" w:rsidP="00811FC1">
      <w:r w:rsidRPr="00B75A27">
        <w:t>10.</w:t>
      </w:r>
      <w:r w:rsidR="008B0719">
        <w:t>)</w:t>
      </w:r>
      <w:r w:rsidRPr="00B75A27">
        <w:t xml:space="preserve"> Как будет осуществляться прокладка </w:t>
      </w:r>
      <w:proofErr w:type="spellStart"/>
      <w:r w:rsidRPr="00B75A27">
        <w:t>фреоновых</w:t>
      </w:r>
      <w:proofErr w:type="spellEnd"/>
      <w:r w:rsidRPr="00B75A27">
        <w:t xml:space="preserve"> трасс и </w:t>
      </w:r>
      <w:proofErr w:type="spellStart"/>
      <w:r w:rsidRPr="00B75A27">
        <w:t>электрокабеля</w:t>
      </w:r>
      <w:proofErr w:type="spellEnd"/>
      <w:r w:rsidRPr="00B75A27">
        <w:t xml:space="preserve"> (по стене/по потолку)? </w:t>
      </w:r>
    </w:p>
    <w:p w:rsidR="003E50A0" w:rsidRPr="003E50A0" w:rsidRDefault="003E50A0" w:rsidP="00811FC1">
      <w:pPr>
        <w:rPr>
          <w:b/>
        </w:rPr>
      </w:pPr>
      <w:r w:rsidRPr="003E50A0">
        <w:rPr>
          <w:b/>
        </w:rPr>
        <w:t>В основном по стене, на некоторых адресах установки по потолку.</w:t>
      </w:r>
    </w:p>
    <w:p w:rsidR="007B185A" w:rsidRDefault="00606363" w:rsidP="00811FC1">
      <w:r w:rsidRPr="00B75A27">
        <w:t>11.</w:t>
      </w:r>
      <w:r w:rsidR="008B0719">
        <w:t>)</w:t>
      </w:r>
      <w:r w:rsidRPr="00B75A27">
        <w:t xml:space="preserve"> Требуется ли применение помпы при отводе конденсата от внутреннего блока? </w:t>
      </w:r>
    </w:p>
    <w:p w:rsidR="003E50A0" w:rsidRPr="003E50A0" w:rsidRDefault="003E50A0" w:rsidP="00811FC1">
      <w:pPr>
        <w:rPr>
          <w:b/>
        </w:rPr>
      </w:pPr>
      <w:r w:rsidRPr="003E50A0">
        <w:rPr>
          <w:b/>
        </w:rPr>
        <w:t>Нет.</w:t>
      </w:r>
    </w:p>
    <w:p w:rsidR="007B185A" w:rsidRDefault="00606363" w:rsidP="00811FC1">
      <w:r w:rsidRPr="00B75A27">
        <w:t>12.</w:t>
      </w:r>
      <w:r w:rsidR="008B0719">
        <w:t>)</w:t>
      </w:r>
      <w:r w:rsidRPr="00B75A27">
        <w:t xml:space="preserve"> Куда будет производиться отвод конденсата (дренаж) от внутреннего блока (на улицу или в канализацию)? </w:t>
      </w:r>
    </w:p>
    <w:p w:rsidR="003E50A0" w:rsidRPr="003E50A0" w:rsidRDefault="003E50A0" w:rsidP="00811FC1">
      <w:pPr>
        <w:rPr>
          <w:b/>
        </w:rPr>
      </w:pPr>
      <w:r w:rsidRPr="003E50A0">
        <w:rPr>
          <w:b/>
        </w:rPr>
        <w:lastRenderedPageBreak/>
        <w:t>На улицу.</w:t>
      </w:r>
    </w:p>
    <w:p w:rsidR="007B185A" w:rsidRDefault="00606363" w:rsidP="00811FC1">
      <w:r w:rsidRPr="00B75A27">
        <w:t>13.</w:t>
      </w:r>
      <w:r w:rsidR="008B0719">
        <w:t>)</w:t>
      </w:r>
      <w:r w:rsidRPr="00B75A27">
        <w:t xml:space="preserve"> Как будут скрыты коммуникации (кабель-канал/</w:t>
      </w:r>
      <w:proofErr w:type="spellStart"/>
      <w:r w:rsidRPr="00B75A27">
        <w:t>штроба</w:t>
      </w:r>
      <w:proofErr w:type="spellEnd"/>
      <w:r w:rsidRPr="00B75A27">
        <w:t xml:space="preserve">/под подвесным потолком)? </w:t>
      </w:r>
    </w:p>
    <w:p w:rsidR="006427B8" w:rsidRPr="006427B8" w:rsidRDefault="006427B8" w:rsidP="00811FC1">
      <w:pPr>
        <w:rPr>
          <w:b/>
        </w:rPr>
      </w:pPr>
      <w:r w:rsidRPr="006427B8">
        <w:rPr>
          <w:b/>
        </w:rPr>
        <w:t>Кабель-канал, под подвесным потолком.</w:t>
      </w:r>
    </w:p>
    <w:p w:rsidR="007B185A" w:rsidRDefault="00606363" w:rsidP="00811FC1">
      <w:r w:rsidRPr="00B75A27">
        <w:t>14.</w:t>
      </w:r>
      <w:r w:rsidR="008B0719">
        <w:t>)</w:t>
      </w:r>
      <w:r w:rsidRPr="00B75A27">
        <w:t xml:space="preserve"> Если предусмотрено скрытие коммуникаций в </w:t>
      </w:r>
      <w:proofErr w:type="spellStart"/>
      <w:r w:rsidRPr="00B75A27">
        <w:t>штробе</w:t>
      </w:r>
      <w:proofErr w:type="spellEnd"/>
      <w:r w:rsidRPr="00B75A27">
        <w:t xml:space="preserve">, то какая длина </w:t>
      </w:r>
      <w:proofErr w:type="spellStart"/>
      <w:r w:rsidRPr="00B75A27">
        <w:t>штробы</w:t>
      </w:r>
      <w:proofErr w:type="spellEnd"/>
      <w:r w:rsidRPr="00B75A27">
        <w:t xml:space="preserve">? </w:t>
      </w:r>
    </w:p>
    <w:p w:rsidR="006427B8" w:rsidRPr="006427B8" w:rsidRDefault="006427B8" w:rsidP="00811FC1">
      <w:pPr>
        <w:rPr>
          <w:b/>
        </w:rPr>
      </w:pPr>
      <w:r w:rsidRPr="006427B8">
        <w:rPr>
          <w:b/>
        </w:rPr>
        <w:t xml:space="preserve">Не </w:t>
      </w:r>
      <w:r w:rsidRPr="006427B8">
        <w:rPr>
          <w:b/>
        </w:rPr>
        <w:t xml:space="preserve">предусмотрено скрытие коммуникаций в </w:t>
      </w:r>
      <w:proofErr w:type="spellStart"/>
      <w:r w:rsidRPr="006427B8">
        <w:rPr>
          <w:b/>
        </w:rPr>
        <w:t>штробе</w:t>
      </w:r>
      <w:proofErr w:type="spellEnd"/>
      <w:r w:rsidRPr="006427B8">
        <w:rPr>
          <w:b/>
        </w:rPr>
        <w:t>.</w:t>
      </w:r>
    </w:p>
    <w:p w:rsidR="007B185A" w:rsidRDefault="00606363" w:rsidP="00811FC1">
      <w:r w:rsidRPr="00B75A27">
        <w:t>15.</w:t>
      </w:r>
      <w:r w:rsidR="008B0719">
        <w:t>)</w:t>
      </w:r>
      <w:r w:rsidRPr="00B75A27">
        <w:t xml:space="preserve"> Какова удаленность от оборудования до точки подключения к электрической сети 220/380</w:t>
      </w:r>
      <w:proofErr w:type="gramStart"/>
      <w:r w:rsidRPr="00B75A27">
        <w:t>В .</w:t>
      </w:r>
      <w:proofErr w:type="gramEnd"/>
      <w:r w:rsidRPr="00B75A27">
        <w:t xml:space="preserve"> </w:t>
      </w:r>
    </w:p>
    <w:p w:rsidR="006427B8" w:rsidRDefault="006427B8" w:rsidP="00811FC1">
      <w:r w:rsidRPr="006427B8">
        <w:rPr>
          <w:b/>
        </w:rPr>
        <w:t>От 1 м. до 15 м</w:t>
      </w:r>
      <w:r>
        <w:t>.</w:t>
      </w:r>
    </w:p>
    <w:p w:rsidR="007B185A" w:rsidRDefault="00606363" w:rsidP="00811FC1">
      <w:r w:rsidRPr="00B75A27">
        <w:t>16.</w:t>
      </w:r>
      <w:r w:rsidR="008B0719">
        <w:t>)</w:t>
      </w:r>
      <w:r w:rsidRPr="00B75A27">
        <w:t xml:space="preserve"> Где будет находиться место подключения точки электропитания? </w:t>
      </w:r>
    </w:p>
    <w:p w:rsidR="006427B8" w:rsidRPr="006427B8" w:rsidRDefault="006427B8" w:rsidP="006427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427B8">
        <w:rPr>
          <w:rFonts w:ascii="Times New Roman" w:eastAsia="Times New Roman" w:hAnsi="Times New Roman" w:cs="Times New Roman"/>
          <w:b/>
          <w:color w:val="000000"/>
          <w:lang w:eastAsia="ru-RU"/>
        </w:rPr>
        <w:t>В помещении, групповой щиток.</w:t>
      </w:r>
    </w:p>
    <w:p w:rsidR="007B185A" w:rsidRDefault="00606363" w:rsidP="00811FC1">
      <w:r w:rsidRPr="00B75A27">
        <w:t>17.</w:t>
      </w:r>
      <w:r w:rsidR="008B0719">
        <w:t>)</w:t>
      </w:r>
      <w:r w:rsidRPr="00B75A27">
        <w:t xml:space="preserve"> Требуется ли установка щитка (место установки, тип щитка)? </w:t>
      </w:r>
    </w:p>
    <w:p w:rsidR="006427B8" w:rsidRPr="006427B8" w:rsidRDefault="006427B8" w:rsidP="00811FC1">
      <w:pPr>
        <w:rPr>
          <w:b/>
        </w:rPr>
      </w:pPr>
      <w:r w:rsidRPr="006427B8">
        <w:rPr>
          <w:b/>
        </w:rPr>
        <w:t>Нет.</w:t>
      </w:r>
    </w:p>
    <w:p w:rsidR="007B185A" w:rsidRDefault="00606363" w:rsidP="00811FC1">
      <w:r w:rsidRPr="00B75A27">
        <w:t>18.</w:t>
      </w:r>
      <w:r w:rsidR="008B0719">
        <w:t>)</w:t>
      </w:r>
      <w:r w:rsidRPr="00B75A27">
        <w:t xml:space="preserve"> Как будет осуществляться подключение электропитание (вилка/отдельный автомат)? </w:t>
      </w:r>
    </w:p>
    <w:p w:rsidR="006427B8" w:rsidRPr="006427B8" w:rsidRDefault="006427B8" w:rsidP="00811FC1">
      <w:pPr>
        <w:rPr>
          <w:b/>
        </w:rPr>
      </w:pPr>
      <w:r w:rsidRPr="006427B8">
        <w:rPr>
          <w:b/>
        </w:rPr>
        <w:t xml:space="preserve">В основном вилка, на одном из адресов </w:t>
      </w:r>
      <w:r w:rsidRPr="006427B8">
        <w:rPr>
          <w:b/>
        </w:rPr>
        <w:t>отдельный автомат</w:t>
      </w:r>
      <w:r w:rsidRPr="006427B8">
        <w:rPr>
          <w:b/>
        </w:rPr>
        <w:t>.</w:t>
      </w:r>
    </w:p>
    <w:p w:rsidR="007B185A" w:rsidRDefault="00606363" w:rsidP="00811FC1">
      <w:r w:rsidRPr="00B75A27">
        <w:t>19.</w:t>
      </w:r>
      <w:r w:rsidR="008B0719">
        <w:t>)</w:t>
      </w:r>
      <w:r w:rsidRPr="00B75A27">
        <w:t xml:space="preserve"> Какой график работы объекта, на котором будет производиться монтаж кондиционера (возможность производить работы в выходные, дополнительное время)? </w:t>
      </w:r>
    </w:p>
    <w:p w:rsidR="006427B8" w:rsidRPr="006427B8" w:rsidRDefault="006427B8" w:rsidP="006427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427B8">
        <w:rPr>
          <w:rFonts w:ascii="Times New Roman" w:eastAsia="Times New Roman" w:hAnsi="Times New Roman" w:cs="Times New Roman"/>
          <w:b/>
          <w:color w:val="000000"/>
          <w:lang w:eastAsia="ru-RU"/>
        </w:rPr>
        <w:t>с 8-00 до 17-00 кроме выходных. Возможность производить работы дополнительное время есть, но не на всех адресах установки.</w:t>
      </w:r>
    </w:p>
    <w:p w:rsidR="006427B8" w:rsidRPr="006427B8" w:rsidRDefault="006427B8" w:rsidP="006427B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B185A" w:rsidRDefault="00606363" w:rsidP="00811FC1">
      <w:r w:rsidRPr="00B75A27">
        <w:t>20.</w:t>
      </w:r>
      <w:r w:rsidR="008B0719">
        <w:t>)</w:t>
      </w:r>
      <w:r w:rsidRPr="00B75A27">
        <w:t xml:space="preserve"> </w:t>
      </w:r>
      <w:proofErr w:type="gramStart"/>
      <w:r w:rsidRPr="00B75A27">
        <w:t>В</w:t>
      </w:r>
      <w:proofErr w:type="gramEnd"/>
      <w:r w:rsidRPr="00B75A27">
        <w:t xml:space="preserve"> какое время можно проводить шумовые работы? </w:t>
      </w:r>
    </w:p>
    <w:p w:rsidR="006427B8" w:rsidRPr="006427B8" w:rsidRDefault="006427B8" w:rsidP="006427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427B8">
        <w:rPr>
          <w:rFonts w:ascii="Times New Roman" w:eastAsia="Times New Roman" w:hAnsi="Times New Roman" w:cs="Times New Roman"/>
          <w:b/>
          <w:color w:val="000000"/>
          <w:lang w:eastAsia="ru-RU"/>
        </w:rPr>
        <w:t>с 8-00 до 17-00 кроме выходных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</w:p>
    <w:p w:rsidR="006427B8" w:rsidRDefault="006427B8" w:rsidP="00811FC1"/>
    <w:p w:rsidR="006427B8" w:rsidRDefault="00606363" w:rsidP="00811FC1">
      <w:r w:rsidRPr="00B75A27">
        <w:t>21.</w:t>
      </w:r>
      <w:r w:rsidR="008B0719">
        <w:t>)</w:t>
      </w:r>
      <w:r w:rsidRPr="00B75A27">
        <w:t xml:space="preserve"> Какие условия пропускного режима?</w:t>
      </w:r>
    </w:p>
    <w:p w:rsidR="006427B8" w:rsidRPr="00982001" w:rsidRDefault="006427B8" w:rsidP="006427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427B8">
        <w:rPr>
          <w:rFonts w:ascii="Times New Roman" w:eastAsia="Times New Roman" w:hAnsi="Times New Roman" w:cs="Times New Roman"/>
          <w:b/>
          <w:color w:val="000000"/>
          <w:lang w:eastAsia="ru-RU"/>
        </w:rPr>
        <w:t>1. Письмо о допус</w:t>
      </w:r>
      <w:r w:rsidRPr="00982001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ке персонала </w:t>
      </w:r>
      <w:r w:rsidRPr="006427B8">
        <w:rPr>
          <w:rFonts w:ascii="Times New Roman" w:eastAsia="Times New Roman" w:hAnsi="Times New Roman" w:cs="Times New Roman"/>
          <w:b/>
          <w:color w:val="000000"/>
          <w:lang w:eastAsia="ru-RU"/>
        </w:rPr>
        <w:t>2. Прохождение инструктажа перед началом работ</w:t>
      </w:r>
    </w:p>
    <w:p w:rsidR="007B185A" w:rsidRDefault="00606363" w:rsidP="00811FC1">
      <w:r w:rsidRPr="00B75A27">
        <w:t xml:space="preserve"> </w:t>
      </w:r>
    </w:p>
    <w:p w:rsidR="00606363" w:rsidRDefault="00606363" w:rsidP="00811FC1">
      <w:r w:rsidRPr="00B75A27">
        <w:t>22.</w:t>
      </w:r>
      <w:r w:rsidR="008B0719">
        <w:t>)</w:t>
      </w:r>
      <w:r w:rsidRPr="00B75A27">
        <w:t xml:space="preserve"> Требуется ли подготовка места монтажа (уборка мебели, оргтехники, разборка и сборка подвесного потолка и т.д.)?</w:t>
      </w:r>
    </w:p>
    <w:p w:rsidR="00982001" w:rsidRPr="00982001" w:rsidRDefault="00982001" w:rsidP="00811FC1">
      <w:pPr>
        <w:rPr>
          <w:b/>
        </w:rPr>
      </w:pPr>
      <w:r w:rsidRPr="00982001">
        <w:rPr>
          <w:b/>
        </w:rPr>
        <w:t xml:space="preserve">Требуется </w:t>
      </w:r>
      <w:r w:rsidRPr="00982001">
        <w:rPr>
          <w:b/>
        </w:rPr>
        <w:t>разборка и</w:t>
      </w:r>
      <w:r w:rsidRPr="00982001">
        <w:rPr>
          <w:b/>
        </w:rPr>
        <w:t xml:space="preserve"> </w:t>
      </w:r>
      <w:r w:rsidRPr="00982001">
        <w:rPr>
          <w:b/>
        </w:rPr>
        <w:t>сборка подвесного потолка</w:t>
      </w:r>
      <w:r w:rsidRPr="00982001">
        <w:rPr>
          <w:b/>
        </w:rPr>
        <w:t xml:space="preserve"> тол</w:t>
      </w:r>
      <w:bookmarkStart w:id="0" w:name="_GoBack"/>
      <w:bookmarkEnd w:id="0"/>
      <w:r w:rsidRPr="00982001">
        <w:rPr>
          <w:b/>
        </w:rPr>
        <w:t>ько на одном адресе установки.</w:t>
      </w:r>
    </w:p>
    <w:sectPr w:rsidR="00982001" w:rsidRPr="00982001" w:rsidSect="007B185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998"/>
    <w:rsid w:val="003E50A0"/>
    <w:rsid w:val="00606363"/>
    <w:rsid w:val="006427B8"/>
    <w:rsid w:val="0070599B"/>
    <w:rsid w:val="007B185A"/>
    <w:rsid w:val="00811FC1"/>
    <w:rsid w:val="008B0719"/>
    <w:rsid w:val="008E1276"/>
    <w:rsid w:val="00982001"/>
    <w:rsid w:val="00BA5311"/>
    <w:rsid w:val="00C676E9"/>
    <w:rsid w:val="00E6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29947"/>
  <w15:chartTrackingRefBased/>
  <w15:docId w15:val="{12D82F57-651D-4EB0-9D8F-ADD4B5B3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aliases w:val="H2,H2 Знак,Заголовок 21,Заголовок 1 + Times New Roman,14 пт,Перед:  0 пт,После:  0 пт Знак,12 пт,После:  0 пт,2,h2,Б2,RTC,iz2,Numbered text 3,HD2,Heading 2 Hidden,Gliederung2,Gliederung,Indented Heading,H21,H22,H23"/>
    <w:basedOn w:val="a"/>
    <w:next w:val="a"/>
    <w:link w:val="21"/>
    <w:uiPriority w:val="99"/>
    <w:qFormat/>
    <w:rsid w:val="00811FC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semiHidden/>
    <w:rsid w:val="00811F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21">
    <w:name w:val="Заголовок 2 Знак1"/>
    <w:aliases w:val="H2 Знак1,H2 Знак Знак,Заголовок 21 Знак,Заголовок 1 + Times New Roman Знак,14 пт Знак,Перед:  0 пт Знак,После:  0 пт Знак Знак,12 пт Знак,После:  0 пт Знак1,2 Знак,h2 Знак,Б2 Знак,RTC Знак,iz2 Знак,Numbered text 3 Знак,HD2 Знак"/>
    <w:link w:val="2"/>
    <w:uiPriority w:val="99"/>
    <w:locked/>
    <w:rsid w:val="00811FC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3">
    <w:name w:val="Пункт"/>
    <w:basedOn w:val="a"/>
    <w:link w:val="1"/>
    <w:uiPriority w:val="99"/>
    <w:rsid w:val="00811FC1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Пункт Знак1"/>
    <w:link w:val="a3"/>
    <w:uiPriority w:val="99"/>
    <w:locked/>
    <w:rsid w:val="00811F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8B0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7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Аникин Владислав Александрович</cp:lastModifiedBy>
  <cp:revision>2</cp:revision>
  <dcterms:created xsi:type="dcterms:W3CDTF">2018-03-21T10:33:00Z</dcterms:created>
  <dcterms:modified xsi:type="dcterms:W3CDTF">2018-03-21T10:33:00Z</dcterms:modified>
</cp:coreProperties>
</file>