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321" w:rsidRPr="00EE1321" w:rsidRDefault="00EE1321" w:rsidP="00EE132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E132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Закрытый запрос цен (объявление о покупке) № 642024. Закрытый запрос цен на право заключения договора </w:t>
      </w:r>
      <w:proofErr w:type="gramStart"/>
      <w:r w:rsidRPr="00EE132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EE132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EE1321" w:rsidRPr="00EE1321" w:rsidRDefault="00EE1321" w:rsidP="00EE132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EE132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47962 по лоту № 1</w:t>
      </w:r>
    </w:p>
    <w:p w:rsidR="00EE1321" w:rsidRPr="00EE1321" w:rsidRDefault="00EE1321" w:rsidP="00EE132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EE1321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47962 &gt;&gt;</w:t>
        </w:r>
      </w:hyperlink>
    </w:p>
    <w:p w:rsidR="00EE1321" w:rsidRPr="00EE1321" w:rsidRDefault="00EE1321" w:rsidP="00EE132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E1321">
        <w:rPr>
          <w:rFonts w:ascii="Arial" w:eastAsia="Times New Roman" w:hAnsi="Arial" w:cs="Arial"/>
          <w:sz w:val="18"/>
          <w:szCs w:val="18"/>
          <w:lang w:eastAsia="ru-RU"/>
        </w:rPr>
        <w:t>Приём заявок завершается 06.05.2016 в 12:00 по московскому времени</w:t>
      </w:r>
      <w:r w:rsidRPr="00EE132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(через 6 суток, 23 часа, 43 минуты и 39 секунд) </w:t>
      </w:r>
      <w:r w:rsidRPr="00EE132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EE132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EE1321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E132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EE1321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E1321" w:rsidRPr="00EE1321" w:rsidTr="00EE1321">
        <w:trPr>
          <w:tblCellSpacing w:w="0" w:type="dxa"/>
        </w:trPr>
        <w:tc>
          <w:tcPr>
            <w:tcW w:w="0" w:type="auto"/>
            <w:hideMark/>
          </w:tcPr>
          <w:p w:rsidR="00EE1321" w:rsidRPr="00EE1321" w:rsidRDefault="00EE1321" w:rsidP="00EE13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EE1321" w:rsidRPr="00EE1321" w:rsidRDefault="00EE1321" w:rsidP="00EE132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EE1321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EE132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EE1321" w:rsidRPr="00EE1321" w:rsidRDefault="00EE1321" w:rsidP="00EE132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EE1321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EE132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EE1321" w:rsidRPr="00EE1321" w:rsidRDefault="00EE1321" w:rsidP="00EE132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EE1321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  <w:r w:rsidRPr="00EE132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- 2</w:t>
              </w:r>
            </w:hyperlink>
          </w:p>
          <w:p w:rsidR="00EE1321" w:rsidRPr="00EE1321" w:rsidRDefault="00EE1321" w:rsidP="00EE132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EE1321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EE132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- 5</w:t>
              </w:r>
            </w:hyperlink>
          </w:p>
          <w:p w:rsidR="00EE1321" w:rsidRPr="00EE1321" w:rsidRDefault="00EE1321" w:rsidP="00EE132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EE1321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EE132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EE1321" w:rsidRPr="00EE1321" w:rsidRDefault="00EE1321" w:rsidP="00EE132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E1321" w:rsidRPr="00EE1321" w:rsidTr="00EE132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E1321" w:rsidRPr="00EE1321">
              <w:trPr>
                <w:tblCellSpacing w:w="6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E1321" w:rsidRPr="00EE1321" w:rsidRDefault="00EE1321" w:rsidP="00EE1321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E13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право заключения договора на выполнение работ по проведению </w:t>
                  </w:r>
                  <w:proofErr w:type="spellStart"/>
                  <w:r w:rsidRPr="00EE13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предпроектного</w:t>
                  </w:r>
                  <w:proofErr w:type="spellEnd"/>
                  <w:r w:rsidRPr="00EE13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обследования ПС 110/35/6 </w:t>
                  </w:r>
                  <w:proofErr w:type="spellStart"/>
                  <w:r w:rsidRPr="00EE13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EE13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EE13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Петелинская</w:t>
                  </w:r>
                  <w:proofErr w:type="spellEnd"/>
                  <w:r w:rsidRPr="00EE13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филиала АО </w:t>
                  </w:r>
                  <w:proofErr w:type="spellStart"/>
                  <w:r w:rsidRPr="00EE13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E13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EE13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Нефтеюганские</w:t>
                  </w:r>
                  <w:proofErr w:type="spellEnd"/>
                  <w:r w:rsidRPr="00EE13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EE13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р... Развернуть </w:t>
                  </w:r>
                </w:p>
                <w:p w:rsidR="00EE1321" w:rsidRPr="00EE1321" w:rsidRDefault="00EE1321" w:rsidP="00EE1321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18"/>
                      <w:lang w:eastAsia="ru-RU"/>
                    </w:rPr>
                  </w:pPr>
                  <w:r w:rsidRPr="00EE13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право заключения договора на выполнение работ по проведению </w:t>
                  </w:r>
                  <w:proofErr w:type="spellStart"/>
                  <w:r w:rsidRPr="00EE13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предпроектного</w:t>
                  </w:r>
                  <w:proofErr w:type="spellEnd"/>
                  <w:r w:rsidRPr="00EE13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обследования ПС 110/35/6 </w:t>
                  </w:r>
                  <w:proofErr w:type="spellStart"/>
                  <w:r w:rsidRPr="00EE13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EE13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EE13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Петелинская</w:t>
                  </w:r>
                  <w:proofErr w:type="spellEnd"/>
                  <w:r w:rsidRPr="00EE13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филиала АО </w:t>
                  </w:r>
                  <w:proofErr w:type="spellStart"/>
                  <w:r w:rsidRPr="00EE13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E13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EE13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Нефтеюганские</w:t>
                  </w:r>
                  <w:proofErr w:type="spellEnd"/>
                  <w:r w:rsidRPr="00EE13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EE13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проведению </w:t>
                  </w:r>
                  <w:proofErr w:type="spellStart"/>
                  <w:r w:rsidRPr="00EE13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предпроектного</w:t>
                  </w:r>
                  <w:proofErr w:type="spellEnd"/>
                  <w:r w:rsidRPr="00EE13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обследования ПС 110/35/6 </w:t>
                  </w:r>
                  <w:proofErr w:type="spellStart"/>
                  <w:r w:rsidRPr="00EE13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EE13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EE13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Петелинская</w:t>
                  </w:r>
                  <w:proofErr w:type="spellEnd"/>
                  <w:r w:rsidRPr="00EE13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филиала АО </w:t>
                  </w:r>
                  <w:proofErr w:type="spellStart"/>
                  <w:r w:rsidRPr="00EE13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E13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EE13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Нефтеюганские</w:t>
                  </w:r>
                  <w:proofErr w:type="spellEnd"/>
                  <w:r w:rsidRPr="00EE13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(Проектные работы)</w:t>
                  </w:r>
                  <w:r w:rsidRPr="00EE1321"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18"/>
                      <w:lang w:eastAsia="ru-RU"/>
                    </w:rPr>
                    <w:t xml:space="preserve"> Свернуть </w:t>
                  </w:r>
                </w:p>
              </w:tc>
            </w:tr>
            <w:tr w:rsidR="00EE1321" w:rsidRPr="00EE1321">
              <w:trPr>
                <w:tblCellSpacing w:w="6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2"/>
                    <w:gridCol w:w="5599"/>
                  </w:tblGrid>
                  <w:tr w:rsidR="00EE1321" w:rsidRPr="00EE13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7421025 </w:t>
                        </w:r>
                        <w:hyperlink r:id="rId11" w:history="1">
                          <w:r w:rsidRPr="00EE13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Инженерные услуги в области проектно-конструкторских работ для промышленных технологических процессов и производств</w:t>
                          </w:r>
                        </w:hyperlink>
                      </w:p>
                    </w:tc>
                  </w:tr>
                  <w:tr w:rsidR="00EE1321" w:rsidRPr="00EE13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ОКПД</w:t>
                        </w:r>
                        <w:proofErr w:type="gramStart"/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  <w:proofErr w:type="gramEnd"/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71.12.19.000</w:t>
                        </w: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 Услуги по инженерно-техническому проектированию прочих объектов</w:t>
                        </w:r>
                      </w:p>
                    </w:tc>
                  </w:tr>
                  <w:tr w:rsidR="00EE1321" w:rsidRPr="00EE13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</w:t>
                        </w:r>
                        <w:proofErr w:type="gramStart"/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  <w:proofErr w:type="gramEnd"/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71.11.1</w:t>
                        </w: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 Деятельность в области архитектуры, связанная со зданиями и сооружениями</w:t>
                        </w:r>
                      </w:p>
                    </w:tc>
                  </w:tr>
                  <w:tr w:rsidR="00EE1321" w:rsidRPr="00EE13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EE1321" w:rsidRPr="00EE13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479 120,92 руб. (цена с НДС)</w:t>
                        </w:r>
                      </w:p>
                    </w:tc>
                  </w:tr>
                  <w:tr w:rsidR="00EE1321" w:rsidRPr="00EE13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479 120,92 руб. (цена с НДС)</w:t>
                        </w:r>
                      </w:p>
                    </w:tc>
                  </w:tr>
                  <w:tr w:rsidR="00EE1321" w:rsidRPr="00EE13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EE13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E1321" w:rsidRPr="00EE13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29.04.2016 12:05</w:t>
                        </w:r>
                      </w:p>
                    </w:tc>
                  </w:tr>
                  <w:tr w:rsidR="00EE1321" w:rsidRPr="00EE13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06.05.2016 12:00</w:t>
                        </w:r>
                      </w:p>
                    </w:tc>
                  </w:tr>
                  <w:tr w:rsidR="00EE1321" w:rsidRPr="00EE13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29.04.2016 12:05, </w:t>
                        </w:r>
                        <w:hyperlink r:id="rId13" w:tgtFrame="_blank" w:tooltip="Отправить личное сообщение" w:history="1">
                          <w:r w:rsidRPr="00EE13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EE1321" w:rsidRPr="00EE13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EE13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EE1321" w:rsidRPr="00EE13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EE13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EE13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E13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EE13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НюЭС</w:t>
                          </w:r>
                          <w:proofErr w:type="spellEnd"/>
                          <w:r w:rsidRPr="00EE13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(г. Нефтеюганск)</w:t>
                          </w:r>
                        </w:hyperlink>
                      </w:p>
                    </w:tc>
                  </w:tr>
                  <w:tr w:rsidR="00EE1321" w:rsidRPr="00EE13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EE1321" w:rsidRPr="00EE13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EE1321" w:rsidRPr="00EE13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EE13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EE1321" w:rsidRPr="00EE13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  <w:tr w:rsidR="00EE1321" w:rsidRPr="00EE13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EE13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Строка № 444 плана закупок на 2016 год</w:t>
                          </w:r>
                        </w:hyperlink>
                      </w:p>
                    </w:tc>
                  </w:tr>
                </w:tbl>
                <w:p w:rsidR="00EE1321" w:rsidRPr="00EE1321" w:rsidRDefault="00EE1321" w:rsidP="00EE132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E1321" w:rsidRPr="00EE1321">
              <w:trPr>
                <w:tblCellSpacing w:w="6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E1321" w:rsidRPr="00EE1321" w:rsidRDefault="00EE1321" w:rsidP="00EE132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E13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E1321" w:rsidRPr="00EE1321">
              <w:trPr>
                <w:tblCellSpacing w:w="6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2"/>
                    <w:gridCol w:w="5599"/>
                  </w:tblGrid>
                  <w:tr w:rsidR="00EE1321" w:rsidRPr="00EE13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0" t="0" r="7620" b="762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E1321" w:rsidRPr="00EE1321" w:rsidRDefault="00EE1321" w:rsidP="00EE13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E1321" w:rsidRPr="00EE1321" w:rsidRDefault="00EE1321" w:rsidP="00EE13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E1321" w:rsidRPr="00EE13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E1321" w:rsidRPr="00EE13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заявки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0" t="0" r="7620" b="762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E1321" w:rsidRPr="00EE1321" w:rsidRDefault="00EE1321" w:rsidP="00EE13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EE1321" w:rsidRPr="00EE1321" w:rsidRDefault="00EE1321" w:rsidP="00EE13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E1321" w:rsidRPr="00EE13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Ограничивать предложения участников </w:t>
                        </w: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указанной в извещении стоимостью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0" t="0" r="7620" b="762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E1321" w:rsidRPr="00EE1321" w:rsidRDefault="00EE1321" w:rsidP="00EE13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EE1321" w:rsidRPr="00EE1321" w:rsidRDefault="00EE1321" w:rsidP="00EE13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EE1321" w:rsidRPr="00EE13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Подгрузка</w:t>
                        </w:r>
                        <w:proofErr w:type="spellEnd"/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заявке </w:t>
                        </w:r>
                        <w:proofErr w:type="gramStart"/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0" t="0" r="7620" b="762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E1321" w:rsidRPr="00EE1321" w:rsidRDefault="00EE1321" w:rsidP="00EE13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EE1321" w:rsidRPr="00EE1321" w:rsidRDefault="00EE1321" w:rsidP="00EE13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E1321" w:rsidRPr="00EE13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E1321" w:rsidRPr="00EE13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EE13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EE132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ЗД.7z</w:t>
                          </w:r>
                        </w:hyperlink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(16.5 МБ)</w:t>
                        </w:r>
                      </w:p>
                      <w:p w:rsidR="00EE1321" w:rsidRPr="00EE1321" w:rsidRDefault="00EE1321" w:rsidP="00EE13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EE132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EE1321" w:rsidRPr="00EE1321" w:rsidRDefault="00EE1321" w:rsidP="00EE13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EE13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EE1321" w:rsidRPr="00EE13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приложению №2 к ЗД.</w:t>
                        </w:r>
                      </w:p>
                    </w:tc>
                  </w:tr>
                  <w:tr w:rsidR="00EE1321" w:rsidRPr="00EE13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приложению №1 к ЗД.</w:t>
                        </w:r>
                      </w:p>
                    </w:tc>
                  </w:tr>
                  <w:tr w:rsidR="00EE1321" w:rsidRPr="00EE13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EE1321" w:rsidRPr="00EE13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23.05.2016 12:00</w:t>
                        </w:r>
                      </w:p>
                    </w:tc>
                  </w:tr>
                  <w:tr w:rsidR="00EE1321" w:rsidRPr="00EE13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23.05.2016 12:00</w:t>
                        </w:r>
                      </w:p>
                    </w:tc>
                  </w:tr>
                  <w:tr w:rsidR="00EE1321" w:rsidRPr="00EE13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EE13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628303, Ханты-Мансийский Автономный округ - Югра, Тюменская обл., г. Нефтеюганск, ул. Мира, д. 15</w:t>
                          </w:r>
                        </w:hyperlink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gramEnd"/>
                      </w:p>
                    </w:tc>
                  </w:tr>
                  <w:tr w:rsidR="00EE1321" w:rsidRPr="00EE132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Данная процедура запроса цен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цен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цен не накладывает на Заказчика соответствующего объема гражданско-правовых обязательств. </w:t>
                        </w:r>
                        <w:proofErr w:type="gramStart"/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</w:t>
                        </w:r>
                        <w:proofErr w:type="gramEnd"/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Заявка Участника на бумажном носителе не предоставляется).</w:t>
                        </w:r>
                        <w:proofErr w:type="gramEnd"/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Заказчик имеет право отказаться </w:t>
                        </w:r>
                        <w:proofErr w:type="gramStart"/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 проведения запроса цен на любом из этапов до подписания протокола по выбору</w:t>
                        </w:r>
                        <w:proofErr w:type="gramEnd"/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победителя, не неся никакой ответственности перед Участниками запроса цен или третьими лицами, которым такое действие может принести убытки.</w:t>
                        </w: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по выбору победителя.</w:t>
                        </w: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 1 к закупочной документации «Техническое задание».</w:t>
                        </w: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</w:p>
                    </w:tc>
                  </w:tr>
                  <w:tr w:rsidR="00EE1321" w:rsidRPr="00EE13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E1321" w:rsidRPr="00EE13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EE1321" w:rsidRPr="00EE13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EE13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EE1321" w:rsidRPr="00EE13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EE13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4" w:history="1">
                          <w:r w:rsidRPr="00EE13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EE13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EE13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EE13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EE13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EE13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EE1321" w:rsidRPr="00EE13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EE132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bookmarkStart w:id="0" w:name="_GoBack"/>
                    <w:bookmarkEnd w:id="0"/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E1321" w:rsidRPr="00EE1321" w:rsidRDefault="00EE1321" w:rsidP="00EE13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E132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fldChar w:fldCharType="begin"/>
                        </w:r>
                        <w:r w:rsidRPr="00EE132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instrText xml:space="preserve"> HYPERLINK "http://www.b2b-mrsk.ru/market/procedure_subscription.html?popup=1&amp;action=subscribe&amp;lot_type=4&amp;proc_id=642024&amp;hash=ad06e09439ab2374fd10ff0c2eedcdae" \t "_blank" </w:instrText>
                        </w:r>
                        <w:r w:rsidRPr="00EE132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fldChar w:fldCharType="separate"/>
                        </w:r>
                        <w:r w:rsidRPr="00EE1321">
                          <w:rPr>
                            <w:rFonts w:ascii="Arial" w:eastAsia="Times New Roman" w:hAnsi="Arial" w:cs="Arial"/>
                            <w:vanish/>
                            <w:color w:val="1C50A4"/>
                            <w:sz w:val="18"/>
                            <w:szCs w:val="18"/>
                            <w:lang w:eastAsia="ru-RU"/>
                          </w:rPr>
                          <w:t>Подписаться</w:t>
                        </w:r>
                        <w:r w:rsidRPr="00EE132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fldChar w:fldCharType="end"/>
                        </w:r>
                        <w:r w:rsidRPr="00EE132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EE1321" w:rsidRPr="00EE1321" w:rsidRDefault="00EE1321" w:rsidP="00EE13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_blank" w:history="1">
                          <w:r w:rsidRPr="00EE13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EE13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EE1321" w:rsidRPr="00EE1321" w:rsidRDefault="00EE1321" w:rsidP="00EE132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E1321" w:rsidRPr="00EE1321" w:rsidRDefault="00EE1321" w:rsidP="00EE13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F57EA" w:rsidRDefault="009F57EA"/>
    <w:sectPr w:rsidR="009F5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D8F"/>
    <w:rsid w:val="009F57EA"/>
    <w:rsid w:val="00CC7D8F"/>
    <w:rsid w:val="00EE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132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132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E1321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EE1321"/>
    <w:rPr>
      <w:b/>
      <w:bCs/>
    </w:rPr>
  </w:style>
  <w:style w:type="paragraph" w:styleId="a5">
    <w:name w:val="Normal (Web)"/>
    <w:basedOn w:val="a"/>
    <w:uiPriority w:val="99"/>
    <w:semiHidden/>
    <w:unhideWhenUsed/>
    <w:rsid w:val="00EE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EE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EE1321"/>
    <w:rPr>
      <w:color w:val="FF0000"/>
    </w:rPr>
  </w:style>
  <w:style w:type="character" w:customStyle="1" w:styleId="value">
    <w:name w:val="value"/>
    <w:basedOn w:val="a0"/>
    <w:rsid w:val="00EE1321"/>
  </w:style>
  <w:style w:type="character" w:customStyle="1" w:styleId="ellipsis">
    <w:name w:val="ellipsis"/>
    <w:basedOn w:val="a0"/>
    <w:rsid w:val="00EE1321"/>
  </w:style>
  <w:style w:type="character" w:customStyle="1" w:styleId="a-more">
    <w:name w:val="a-more"/>
    <w:basedOn w:val="a0"/>
    <w:rsid w:val="00EE1321"/>
  </w:style>
  <w:style w:type="character" w:customStyle="1" w:styleId="a-less">
    <w:name w:val="a-less"/>
    <w:basedOn w:val="a0"/>
    <w:rsid w:val="00EE1321"/>
  </w:style>
  <w:style w:type="character" w:customStyle="1" w:styleId="userlinkmenu">
    <w:name w:val="userlink_menu"/>
    <w:basedOn w:val="a0"/>
    <w:rsid w:val="00EE1321"/>
  </w:style>
  <w:style w:type="character" w:customStyle="1" w:styleId="floathint-marker">
    <w:name w:val="floathint-marker"/>
    <w:basedOn w:val="a0"/>
    <w:rsid w:val="00EE1321"/>
  </w:style>
  <w:style w:type="paragraph" w:styleId="a6">
    <w:name w:val="Balloon Text"/>
    <w:basedOn w:val="a"/>
    <w:link w:val="a7"/>
    <w:uiPriority w:val="99"/>
    <w:semiHidden/>
    <w:unhideWhenUsed/>
    <w:rsid w:val="00EE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13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132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132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E1321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EE1321"/>
    <w:rPr>
      <w:b/>
      <w:bCs/>
    </w:rPr>
  </w:style>
  <w:style w:type="paragraph" w:styleId="a5">
    <w:name w:val="Normal (Web)"/>
    <w:basedOn w:val="a"/>
    <w:uiPriority w:val="99"/>
    <w:semiHidden/>
    <w:unhideWhenUsed/>
    <w:rsid w:val="00EE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EE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EE1321"/>
    <w:rPr>
      <w:color w:val="FF0000"/>
    </w:rPr>
  </w:style>
  <w:style w:type="character" w:customStyle="1" w:styleId="value">
    <w:name w:val="value"/>
    <w:basedOn w:val="a0"/>
    <w:rsid w:val="00EE1321"/>
  </w:style>
  <w:style w:type="character" w:customStyle="1" w:styleId="ellipsis">
    <w:name w:val="ellipsis"/>
    <w:basedOn w:val="a0"/>
    <w:rsid w:val="00EE1321"/>
  </w:style>
  <w:style w:type="character" w:customStyle="1" w:styleId="a-more">
    <w:name w:val="a-more"/>
    <w:basedOn w:val="a0"/>
    <w:rsid w:val="00EE1321"/>
  </w:style>
  <w:style w:type="character" w:customStyle="1" w:styleId="a-less">
    <w:name w:val="a-less"/>
    <w:basedOn w:val="a0"/>
    <w:rsid w:val="00EE1321"/>
  </w:style>
  <w:style w:type="character" w:customStyle="1" w:styleId="userlinkmenu">
    <w:name w:val="userlink_menu"/>
    <w:basedOn w:val="a0"/>
    <w:rsid w:val="00EE1321"/>
  </w:style>
  <w:style w:type="character" w:customStyle="1" w:styleId="floathint-marker">
    <w:name w:val="floathint-marker"/>
    <w:basedOn w:val="a0"/>
    <w:rsid w:val="00EE1321"/>
  </w:style>
  <w:style w:type="paragraph" w:styleId="a6">
    <w:name w:val="Balloon Text"/>
    <w:basedOn w:val="a"/>
    <w:link w:val="a7"/>
    <w:uiPriority w:val="99"/>
    <w:semiHidden/>
    <w:unhideWhenUsed/>
    <w:rsid w:val="00EE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13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0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0523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86435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2942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2810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0800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8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0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4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8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0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9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642024&amp;action=registered" TargetMode="External"/><Relationship Id="rId13" Type="http://schemas.openxmlformats.org/officeDocument/2006/relationships/hyperlink" Target="http://www.b2b-mrsk.ru/popups/send_message.html?action=send&amp;to=121894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://www.b2b-mrsk.ru/market/edit.html?duplicated_from_id=64202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642024&amp;action=signed_doc&amp;key=auction_docs" TargetMode="External"/><Relationship Id="rId7" Type="http://schemas.openxmlformats.org/officeDocument/2006/relationships/hyperlink" Target="http://www.b2b-mrsk.ru/market/view.html?id=642024&amp;action=invitations" TargetMode="External"/><Relationship Id="rId12" Type="http://schemas.openxmlformats.org/officeDocument/2006/relationships/hyperlink" Target="http://www.b2b-mrsk.ru/market/view.html?id=642024&amp;switch_price_both_view=1" TargetMode="External"/><Relationship Id="rId17" Type="http://schemas.openxmlformats.org/officeDocument/2006/relationships/hyperlink" Target="http://www.b2b-mrsk.ru/market/view.html?id=642024&amp;action=gkpz_fields&amp;back_url=%2Fmarket%2Fview.html%3Fid%3D642024&amp;gkpz_trade_id=9416" TargetMode="External"/><Relationship Id="rId25" Type="http://schemas.openxmlformats.org/officeDocument/2006/relationships/hyperlink" Target="http://www.b2b-mrsk.ru/market/view.html?id=642024&amp;action=cance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YakovlenkoYV%40nues.te.ru" TargetMode="External"/><Relationship Id="rId20" Type="http://schemas.openxmlformats.org/officeDocument/2006/relationships/hyperlink" Target="http://www.b2b-mrsk.ru/market/edit.html?id=642024&amp;action=docs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642024&amp;action=explanation" TargetMode="External"/><Relationship Id="rId11" Type="http://schemas.openxmlformats.org/officeDocument/2006/relationships/hyperlink" Target="http://www.b2b-mrsk.ru/market/list.html?all=0&amp;bookmarks=0&amp;cat_id=117421025&amp;type=4" TargetMode="External"/><Relationship Id="rId24" Type="http://schemas.openxmlformats.org/officeDocument/2006/relationships/hyperlink" Target="http://www.b2b-mrsk.ru/market/edit.html?id=642024&amp;action=delete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_tender.html?id=47962" TargetMode="External"/><Relationship Id="rId15" Type="http://schemas.openxmlformats.org/officeDocument/2006/relationships/hyperlink" Target="http://www.b2b-mrsk.ru/firms/filial-ao-tiumenenergo-niues-g-nefteiugansk/102341/" TargetMode="External"/><Relationship Id="rId23" Type="http://schemas.openxmlformats.org/officeDocument/2006/relationships/hyperlink" Target="http://www.b2b-mrsk.ru/market/edit.html?id=642024&amp;action=edit" TargetMode="External"/><Relationship Id="rId28" Type="http://schemas.openxmlformats.org/officeDocument/2006/relationships/hyperlink" Target="http://www.b2b-mrsk.ru/market/services_request.html?lot_type=1&amp;lot_id=642024" TargetMode="External"/><Relationship Id="rId10" Type="http://schemas.openxmlformats.org/officeDocument/2006/relationships/hyperlink" Target="http://www.b2b-mrsk.ru/market/view.html?id=642024&amp;action=bet_fields" TargetMode="External"/><Relationship Id="rId19" Type="http://schemas.openxmlformats.org/officeDocument/2006/relationships/hyperlink" Target="http://www.b2b-mrsk.ru/download.html?file=file%2F59078453.7z&amp;title=%D0%97%D0%94.7z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642024&amp;action=statistics" TargetMode="External"/><Relationship Id="rId14" Type="http://schemas.openxmlformats.org/officeDocument/2006/relationships/hyperlink" Target="http://www.b2b-mrsk.ru/popups/send_message.html?action=send&amp;to=121894" TargetMode="External"/><Relationship Id="rId22" Type="http://schemas.openxmlformats.org/officeDocument/2006/relationships/hyperlink" Target="http://www.b2b-mrsk.ru/market/view.html?id=642024&amp;action=signed_doc&amp;key=auction" TargetMode="External"/><Relationship Id="rId27" Type="http://schemas.openxmlformats.org/officeDocument/2006/relationships/hyperlink" Target="http://www.b2b-mrsk.ru/market/view.html?id=642024&amp;action=fas_action&amp;fas_trading_action=stop" TargetMode="External"/><Relationship Id="rId30" Type="http://schemas.openxmlformats.org/officeDocument/2006/relationships/hyperlink" Target="http://www.b2b-mrsk.ru/market/procedure_subscription.html?popup=1&amp;action=unsubscribe&amp;lot_type=4&amp;proc_id=642024&amp;hash=ad06e09439ab2374fd10ff0c2eedcd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1312</Words>
  <Characters>7481</Characters>
  <Application>Microsoft Office Word</Application>
  <DocSecurity>0</DocSecurity>
  <Lines>62</Lines>
  <Paragraphs>17</Paragraphs>
  <ScaleCrop>false</ScaleCrop>
  <Company/>
  <LinksUpToDate>false</LinksUpToDate>
  <CharactersWithSpaces>8776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2016-04-29T09:16:00Z</dcterms:created>
  <dcterms:modified xsi:type="dcterms:W3CDTF">2016-04-29T09:16:00Z</dcterms:modified>
</cp:coreProperties>
</file>