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4FE" w:rsidRPr="003564FE" w:rsidRDefault="003564FE" w:rsidP="003564FE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3564F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Запрос цен (объявление о покупке) № 469065. Открытый запрос цен на право заключения договора </w:t>
      </w:r>
      <w:proofErr w:type="gramStart"/>
      <w:r w:rsidRPr="003564F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на</w:t>
      </w:r>
      <w:proofErr w:type="gramEnd"/>
      <w:r w:rsidRPr="003564FE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...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564FE" w:rsidRPr="003564FE">
        <w:trPr>
          <w:tblCellSpacing w:w="0" w:type="dxa"/>
        </w:trPr>
        <w:tc>
          <w:tcPr>
            <w:tcW w:w="0" w:type="auto"/>
            <w:hideMark/>
          </w:tcPr>
          <w:p w:rsidR="003564FE" w:rsidRPr="003564FE" w:rsidRDefault="003564FE" w:rsidP="003564FE">
            <w:pPr>
              <w:shd w:val="clear" w:color="auto" w:fill="D5DADB"/>
              <w:spacing w:after="27" w:line="240" w:lineRule="auto"/>
              <w:rPr>
                <w:rFonts w:ascii="Arial" w:eastAsia="Times New Roman" w:hAnsi="Arial" w:cs="Arial"/>
                <w:color w:val="333333"/>
                <w:sz w:val="18"/>
                <w:szCs w:val="18"/>
                <w:lang w:eastAsia="ru-RU"/>
              </w:rPr>
            </w:pPr>
          </w:p>
        </w:tc>
      </w:tr>
    </w:tbl>
    <w:p w:rsidR="003564FE" w:rsidRPr="003564FE" w:rsidRDefault="003564FE" w:rsidP="003564FE">
      <w:pPr>
        <w:spacing w:after="0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3564FE" w:rsidRPr="003564FE">
        <w:trPr>
          <w:tblCellSpacing w:w="0" w:type="dxa"/>
        </w:trPr>
        <w:tc>
          <w:tcPr>
            <w:tcW w:w="4950" w:type="pct"/>
            <w:hideMark/>
          </w:tcPr>
          <w:tbl>
            <w:tblPr>
              <w:tblW w:w="5000" w:type="pct"/>
              <w:tblCellSpacing w:w="7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355"/>
            </w:tblGrid>
            <w:tr w:rsidR="003564FE" w:rsidRPr="003564F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hideMark/>
                </w:tcPr>
                <w:p w:rsidR="003564FE" w:rsidRPr="003564FE" w:rsidRDefault="003564FE" w:rsidP="003564FE">
                  <w:pPr>
                    <w:shd w:val="clear" w:color="auto" w:fill="C2C9CD"/>
                    <w:spacing w:after="0" w:line="288" w:lineRule="auto"/>
                    <w:outlineLvl w:val="2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564F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Открытый запрос цен на право заключения договора на поставку проката и изделий из металла для филиала ОАО «</w:t>
                  </w:r>
                  <w:proofErr w:type="spellStart"/>
                  <w:r w:rsidRPr="003564F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3564F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3564F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3564F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</w:t>
                  </w:r>
                  <w:r w:rsidRPr="003564F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br/>
                    <w:t>Поставка проката и изделий из металла для филиала ОАО «</w:t>
                  </w:r>
                  <w:proofErr w:type="spellStart"/>
                  <w:r w:rsidRPr="003564F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Тюменьэнерго</w:t>
                  </w:r>
                  <w:proofErr w:type="spellEnd"/>
                  <w:r w:rsidRPr="003564F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» </w:t>
                  </w:r>
                  <w:proofErr w:type="spellStart"/>
                  <w:r w:rsidRPr="003564F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Когалымские</w:t>
                  </w:r>
                  <w:proofErr w:type="spellEnd"/>
                  <w:r w:rsidRPr="003564F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 xml:space="preserve"> электрические сети (Поставка)</w:t>
                  </w:r>
                </w:p>
              </w:tc>
            </w:tr>
            <w:tr w:rsidR="003564FE" w:rsidRPr="003564F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3564FE" w:rsidRPr="003564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564FE" w:rsidRPr="003564FE" w:rsidRDefault="003564FE" w:rsidP="003564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564FE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Категории классификатора: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564FE" w:rsidRPr="003564FE" w:rsidRDefault="003564FE" w:rsidP="003564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564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2712252 </w:t>
                        </w:r>
                        <w:hyperlink r:id="rId4" w:history="1">
                          <w:r w:rsidRPr="003564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Балки и швеллеры облегченного типа</w:t>
                          </w:r>
                        </w:hyperlink>
                        <w:r w:rsidRPr="003564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2712333 </w:t>
                        </w:r>
                        <w:hyperlink r:id="rId5" w:history="1">
                          <w:r w:rsidRPr="003564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Полоса для скреплений</w:t>
                          </w:r>
                        </w:hyperlink>
                        <w:r w:rsidRPr="003564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2899766 </w:t>
                        </w:r>
                        <w:hyperlink r:id="rId6" w:history="1">
                          <w:r w:rsidRPr="003564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Канаты стальные с прочими покрытиями</w:t>
                          </w:r>
                        </w:hyperlink>
                      </w:p>
                    </w:tc>
                  </w:tr>
                  <w:tr w:rsidR="003564FE" w:rsidRPr="003564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564FE" w:rsidRPr="003564FE" w:rsidRDefault="003564FE" w:rsidP="003564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564FE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Категория ОКДП: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564FE" w:rsidRPr="003564FE" w:rsidRDefault="003564FE" w:rsidP="003564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564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2700000 </w:t>
                        </w:r>
                        <w:hyperlink r:id="rId7" w:history="1">
                          <w:r w:rsidRPr="003564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Продукция металлургической промышленности</w:t>
                          </w:r>
                        </w:hyperlink>
                      </w:p>
                    </w:tc>
                  </w:tr>
                  <w:tr w:rsidR="003564FE" w:rsidRPr="003564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564FE" w:rsidRPr="003564FE" w:rsidRDefault="003564FE" w:rsidP="003564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564FE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Категория ОКВЭД: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564FE" w:rsidRPr="003564FE" w:rsidRDefault="003564FE" w:rsidP="003564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564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object w:dxaOrig="1440" w:dyaOrig="1440">
                            <v:shapetype id="_x0000_t75" coordsize="21600,21600" o:spt="75" o:preferrelative="t" path="m@4@5l@4@11@9@11@9@5xe" filled="f" stroked="f">
                              <v:stroke joinstyle="miter"/>
                              <v:formulas>
                                <v:f eqn="if lineDrawn pixelLineWidth 0"/>
                                <v:f eqn="sum @0 1 0"/>
                                <v:f eqn="sum 0 0 @1"/>
                                <v:f eqn="prod @2 1 2"/>
                                <v:f eqn="prod @3 21600 pixelWidth"/>
                                <v:f eqn="prod @3 21600 pixelHeight"/>
                                <v:f eqn="sum @0 0 1"/>
                                <v:f eqn="prod @6 1 2"/>
                                <v:f eqn="prod @7 21600 pixelWidth"/>
                                <v:f eqn="sum @8 21600 0"/>
                                <v:f eqn="prod @7 21600 pixelHeight"/>
                                <v:f eqn="sum @10 21600 0"/>
                              </v:formulas>
                              <v:path o:extrusionok="f" gradientshapeok="t" o:connecttype="rect"/>
                              <o:lock v:ext="edit" aspectratio="t"/>
                            </v:shapetype>
                            <v:shape id="_x0000_i1041" type="#_x0000_t75" style="width:1in;height:18.35pt" o:ole="">
                              <v:imagedata r:id="rId8" o:title=""/>
                            </v:shape>
                            <w:control r:id="rId9" w:name="DefaultOcxName" w:shapeid="_x0000_i1041"/>
                          </w:object>
                        </w:r>
                        <w:r w:rsidRPr="003564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ПРОИЗВОДСТВО ГОТОВЫХ МЕТАЛЛИЧЕСКИХ ИЗДЕЛИЙ; </w:t>
                        </w:r>
                      </w:p>
                    </w:tc>
                  </w:tr>
                  <w:tr w:rsidR="003564FE" w:rsidRPr="003564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564FE" w:rsidRPr="003564FE" w:rsidRDefault="003564FE" w:rsidP="003564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564FE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Количество: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564FE" w:rsidRPr="003564FE" w:rsidRDefault="003564FE" w:rsidP="003564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564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1 </w:t>
                        </w:r>
                        <w:proofErr w:type="spellStart"/>
                        <w:proofErr w:type="gramStart"/>
                        <w:r w:rsidRPr="003564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шт</w:t>
                        </w:r>
                        <w:proofErr w:type="spellEnd"/>
                        <w:proofErr w:type="gramEnd"/>
                      </w:p>
                    </w:tc>
                  </w:tr>
                  <w:tr w:rsidR="003564FE" w:rsidRPr="003564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564FE" w:rsidRPr="003564FE" w:rsidRDefault="003564FE" w:rsidP="003564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564FE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Цена за единицу продукции: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564FE" w:rsidRPr="003564FE" w:rsidRDefault="003564FE" w:rsidP="003564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564F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520 324,00 руб. (цена с НДС)</w:t>
                        </w:r>
                      </w:p>
                    </w:tc>
                  </w:tr>
                  <w:tr w:rsidR="003564FE" w:rsidRPr="003564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564FE" w:rsidRPr="003564FE" w:rsidRDefault="003564FE" w:rsidP="003564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564FE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Общая стоимость закупки: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564FE" w:rsidRPr="003564FE" w:rsidRDefault="003564FE" w:rsidP="003564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564F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520 324,00 руб. (цена с НДС)</w:t>
                        </w:r>
                      </w:p>
                    </w:tc>
                  </w:tr>
                  <w:tr w:rsidR="003564FE" w:rsidRPr="003564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564FE" w:rsidRPr="003564FE" w:rsidRDefault="003564FE" w:rsidP="003564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564FE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При выборе победителя учитывается: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564FE" w:rsidRPr="003564FE" w:rsidRDefault="003564FE" w:rsidP="003564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564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Цена с НДС (</w:t>
                        </w:r>
                        <w:hyperlink r:id="rId10" w:history="1">
                          <w:r w:rsidRPr="003564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показывать обе цены</w:t>
                          </w:r>
                        </w:hyperlink>
                        <w:r w:rsidRPr="003564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)</w:t>
                        </w:r>
                      </w:p>
                    </w:tc>
                  </w:tr>
                  <w:tr w:rsidR="003564FE" w:rsidRPr="003564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564FE" w:rsidRPr="003564FE" w:rsidRDefault="003564FE" w:rsidP="003564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564FE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Размещено: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564FE" w:rsidRPr="003564FE" w:rsidRDefault="003564FE" w:rsidP="003564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564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04.02.2015 13:49</w:t>
                        </w:r>
                      </w:p>
                    </w:tc>
                  </w:tr>
                  <w:tr w:rsidR="003564FE" w:rsidRPr="003564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564FE" w:rsidRPr="003564FE" w:rsidRDefault="003564FE" w:rsidP="003564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564FE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Действительно до: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564FE" w:rsidRPr="003564FE" w:rsidRDefault="003564FE" w:rsidP="003564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564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16.02.2015 12:30</w:t>
                        </w:r>
                      </w:p>
                    </w:tc>
                  </w:tr>
                  <w:tr w:rsidR="003564FE" w:rsidRPr="003564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564FE" w:rsidRPr="003564FE" w:rsidRDefault="003564FE" w:rsidP="003564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564FE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последнего редактирования: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564FE" w:rsidRPr="003564FE" w:rsidRDefault="003564FE" w:rsidP="003564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564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04.02.2015 13:49, </w:t>
                        </w:r>
                        <w:hyperlink r:id="rId11" w:tgtFrame="_blank" w:tooltip="Отправить личное сообщение" w:history="1">
                          <w:r w:rsidRPr="003564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3564FE" w:rsidRPr="003564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564FE" w:rsidRPr="003564FE" w:rsidRDefault="003564FE" w:rsidP="003564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564FE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Ответственное лицо: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564FE" w:rsidRPr="003564FE" w:rsidRDefault="003564FE" w:rsidP="003564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2" w:tgtFrame="_blank" w:tooltip="Отправить личное сообщение" w:history="1">
                          <w:r w:rsidRPr="003564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lang w:eastAsia="ru-RU"/>
                            </w:rPr>
                            <w:t>Капустенко Алексей Владимирович</w:t>
                          </w:r>
                        </w:hyperlink>
                      </w:p>
                    </w:tc>
                  </w:tr>
                  <w:tr w:rsidR="003564FE" w:rsidRPr="003564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564FE" w:rsidRPr="003564FE" w:rsidRDefault="003564FE" w:rsidP="003564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564FE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Организатор: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564FE" w:rsidRPr="003564FE" w:rsidRDefault="003564FE" w:rsidP="003564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3" w:history="1">
                          <w:r w:rsidRPr="003564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Филиал ОАО "</w:t>
                          </w:r>
                          <w:proofErr w:type="spellStart"/>
                          <w:r w:rsidRPr="003564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Тюменьэнерго</w:t>
                          </w:r>
                          <w:proofErr w:type="spellEnd"/>
                          <w:r w:rsidRPr="003564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" </w:t>
                          </w:r>
                          <w:proofErr w:type="spellStart"/>
                          <w:r w:rsidRPr="003564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Когалымские</w:t>
                          </w:r>
                          <w:proofErr w:type="spellEnd"/>
                          <w:r w:rsidRPr="003564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электрические сети</w:t>
                          </w:r>
                        </w:hyperlink>
                      </w:p>
                    </w:tc>
                  </w:tr>
                  <w:tr w:rsidR="003564FE" w:rsidRPr="003564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564FE" w:rsidRPr="003564FE" w:rsidRDefault="003564FE" w:rsidP="003564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564FE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Почтовый адрес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564FE" w:rsidRPr="003564FE" w:rsidRDefault="003564FE" w:rsidP="003564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564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3564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3564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3564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3564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3564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3564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3564FE" w:rsidRPr="003564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564FE" w:rsidRPr="003564FE" w:rsidRDefault="003564FE" w:rsidP="003564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564FE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нахождения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564FE" w:rsidRPr="003564FE" w:rsidRDefault="003564FE" w:rsidP="003564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564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628406, Россия, </w:t>
                        </w:r>
                        <w:proofErr w:type="gramStart"/>
                        <w:r w:rsidRPr="003564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г</w:t>
                        </w:r>
                        <w:proofErr w:type="gramEnd"/>
                        <w:r w:rsidRPr="003564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. Сургут, Тюменская обл., </w:t>
                        </w:r>
                        <w:proofErr w:type="spellStart"/>
                        <w:r w:rsidRPr="003564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Хантымансийский</w:t>
                        </w:r>
                        <w:proofErr w:type="spellEnd"/>
                        <w:r w:rsidRPr="003564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автономный округ - </w:t>
                        </w:r>
                        <w:proofErr w:type="spellStart"/>
                        <w:r w:rsidRPr="003564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3564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, ул. Университетская, 4</w:t>
                        </w:r>
                      </w:p>
                    </w:tc>
                  </w:tr>
                  <w:tr w:rsidR="003564FE" w:rsidRPr="003564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564FE" w:rsidRPr="003564FE" w:rsidRDefault="003564FE" w:rsidP="003564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564FE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Контактный адрес </w:t>
                        </w:r>
                        <w:proofErr w:type="spellStart"/>
                        <w:r w:rsidRPr="003564FE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e-mail</w:t>
                        </w:r>
                        <w:proofErr w:type="spellEnd"/>
                        <w:r w:rsidRPr="003564FE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564FE" w:rsidRPr="003564FE" w:rsidRDefault="003564FE" w:rsidP="003564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4" w:history="1">
                          <w:r w:rsidRPr="003564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AKapustenko@koges.te.ru</w:t>
                          </w:r>
                        </w:hyperlink>
                      </w:p>
                    </w:tc>
                  </w:tr>
                  <w:tr w:rsidR="003564FE" w:rsidRPr="003564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564FE" w:rsidRPr="003564FE" w:rsidRDefault="003564FE" w:rsidP="003564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564FE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Номер контактного телефона заказчика: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564FE" w:rsidRPr="003564FE" w:rsidRDefault="003564FE" w:rsidP="003564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564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+7 (34667) 9-13-41</w:t>
                        </w:r>
                      </w:p>
                    </w:tc>
                  </w:tr>
                </w:tbl>
                <w:p w:rsidR="003564FE" w:rsidRPr="003564FE" w:rsidRDefault="003564FE" w:rsidP="003564F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  <w:tr w:rsidR="003564FE" w:rsidRPr="003564FE">
              <w:trPr>
                <w:tblCellSpacing w:w="7" w:type="dxa"/>
              </w:trPr>
              <w:tc>
                <w:tcPr>
                  <w:tcW w:w="0" w:type="auto"/>
                  <w:shd w:val="clear" w:color="auto" w:fill="C2C9CD"/>
                  <w:tcMar>
                    <w:top w:w="68" w:type="dxa"/>
                    <w:left w:w="68" w:type="dxa"/>
                    <w:bottom w:w="68" w:type="dxa"/>
                    <w:right w:w="68" w:type="dxa"/>
                  </w:tcMar>
                  <w:hideMark/>
                </w:tcPr>
                <w:p w:rsidR="003564FE" w:rsidRPr="003564FE" w:rsidRDefault="003564FE" w:rsidP="003564FE">
                  <w:pPr>
                    <w:spacing w:after="0" w:line="288" w:lineRule="auto"/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</w:pPr>
                  <w:r w:rsidRPr="003564FE">
                    <w:rPr>
                      <w:rFonts w:ascii="Arial" w:eastAsia="Times New Roman" w:hAnsi="Arial" w:cs="Arial"/>
                      <w:color w:val="333333"/>
                      <w:sz w:val="18"/>
                      <w:szCs w:val="18"/>
                      <w:lang w:eastAsia="ru-RU"/>
                    </w:rPr>
                    <w:t>Дополнительная информация</w:t>
                  </w:r>
                </w:p>
              </w:tc>
            </w:tr>
            <w:tr w:rsidR="003564FE" w:rsidRPr="003564FE">
              <w:trPr>
                <w:tblCellSpacing w:w="7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/>
                  </w:tblPr>
                  <w:tblGrid>
                    <w:gridCol w:w="3731"/>
                    <w:gridCol w:w="5596"/>
                  </w:tblGrid>
                  <w:tr w:rsidR="003564FE" w:rsidRPr="003564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564FE" w:rsidRPr="003564FE" w:rsidRDefault="003564FE" w:rsidP="003564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564FE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Двухэтапная процедура закупки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1" name="Рисунок 1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564FE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3564FE" w:rsidRPr="003564FE" w:rsidRDefault="003564FE" w:rsidP="003564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3564FE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Процедура, проводящаяся в два этапа. На первом этапе участникам необходимо загрузить файл с предложением, основанным на требованиях, указанных в документации к предварительному этапу. На основе полученных предложений организатор принимает решение о допуске участников к следующему (второму) этапу.</w:t>
                        </w:r>
                      </w:p>
                      <w:p w:rsidR="003564FE" w:rsidRPr="003564FE" w:rsidRDefault="003564FE" w:rsidP="003564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564FE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564FE" w:rsidRPr="003564FE" w:rsidRDefault="003564FE" w:rsidP="003564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564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564FE" w:rsidRPr="003564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564FE" w:rsidRPr="003564FE" w:rsidRDefault="003564FE" w:rsidP="003564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564FE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Закрытая подача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564FE" w:rsidRPr="003564FE" w:rsidRDefault="003564FE" w:rsidP="003564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564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564FE" w:rsidRPr="003564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564FE" w:rsidRPr="003564FE" w:rsidRDefault="003564FE" w:rsidP="003564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564FE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Альтернативные предложения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2" name="Рисунок 2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564FE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3564FE" w:rsidRPr="003564FE" w:rsidRDefault="003564FE" w:rsidP="003564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3564FE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Альтернативным предложением называется предложение, условия которого отличаются от условий, принятых в закупочной документации.</w:t>
                        </w:r>
                      </w:p>
                      <w:p w:rsidR="003564FE" w:rsidRPr="003564FE" w:rsidRDefault="003564FE" w:rsidP="003564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564FE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564FE" w:rsidRPr="003564FE" w:rsidRDefault="003564FE" w:rsidP="003564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564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Нет</w:t>
                        </w:r>
                      </w:p>
                    </w:tc>
                  </w:tr>
                  <w:tr w:rsidR="003564FE" w:rsidRPr="003564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564FE" w:rsidRPr="003564FE" w:rsidRDefault="003564FE" w:rsidP="003564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564FE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Ограничивать предложения участников указанной в извещении стоимостью</w:t>
                        </w:r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3" name="Рисунок 3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564FE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3564FE" w:rsidRPr="003564FE" w:rsidRDefault="003564FE" w:rsidP="003564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3564FE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Цена предложенная участником не может превышать максимальную цену установленную организатором закупки.</w:t>
                        </w:r>
                      </w:p>
                      <w:p w:rsidR="003564FE" w:rsidRPr="003564FE" w:rsidRDefault="003564FE" w:rsidP="003564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564FE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564FE" w:rsidRPr="003564FE" w:rsidRDefault="003564FE" w:rsidP="003564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564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564FE" w:rsidRPr="003564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564FE" w:rsidRPr="003564FE" w:rsidRDefault="003564FE" w:rsidP="003564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proofErr w:type="spellStart"/>
                        <w:r w:rsidRPr="003564FE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Подгрузка</w:t>
                        </w:r>
                        <w:proofErr w:type="spellEnd"/>
                        <w:r w:rsidRPr="003564FE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 xml:space="preserve"> документации к предложению </w:t>
                        </w:r>
                        <w:proofErr w:type="gramStart"/>
                        <w:r w:rsidRPr="003564FE">
                          <w:rPr>
                            <w:rFonts w:ascii="Arial" w:eastAsia="Times New Roman" w:hAnsi="Arial" w:cs="Arial"/>
                            <w:sz w:val="16"/>
                            <w:lang w:eastAsia="ru-RU"/>
                          </w:rPr>
                          <w:t>обязательна</w:t>
                        </w:r>
                        <w:proofErr w:type="gramEnd"/>
                        <w:r>
                          <w:rPr>
                            <w:rFonts w:ascii="Arial" w:eastAsia="Times New Roman" w:hAnsi="Arial" w:cs="Arial"/>
                            <w:noProof/>
                            <w:sz w:val="16"/>
                            <w:szCs w:val="16"/>
                            <w:lang w:eastAsia="ru-RU"/>
                          </w:rPr>
                          <w:drawing>
                            <wp:inline distT="0" distB="0" distL="0" distR="0">
                              <wp:extent cx="146685" cy="146685"/>
                              <wp:effectExtent l="19050" t="0" r="5715" b="0"/>
                              <wp:docPr id="4" name="Рисунок 4" descr="http://www.b2b-mrsk.ru/images/ico/system-question-alt-01.pn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" descr="http://www.b2b-mrsk.ru/images/ico/system-question-alt-01.png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1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46685" cy="14668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3564FE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</w:t>
                        </w:r>
                      </w:p>
                      <w:p w:rsidR="003564FE" w:rsidRPr="003564FE" w:rsidRDefault="003564FE" w:rsidP="003564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</w:pPr>
                        <w:r w:rsidRPr="003564FE">
                          <w:rPr>
                            <w:rFonts w:ascii="Arial" w:eastAsia="Times New Roman" w:hAnsi="Arial" w:cs="Arial"/>
                            <w:vanish/>
                            <w:sz w:val="16"/>
                            <w:szCs w:val="16"/>
                            <w:lang w:eastAsia="ru-RU"/>
                          </w:rPr>
                          <w:t>Организатор не будет рассматривать предложения, которые не были подкреплены документацией.</w:t>
                        </w:r>
                      </w:p>
                      <w:p w:rsidR="003564FE" w:rsidRPr="003564FE" w:rsidRDefault="003564FE" w:rsidP="003564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564FE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564FE" w:rsidRPr="003564FE" w:rsidRDefault="003564FE" w:rsidP="003564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564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564FE" w:rsidRPr="003564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564FE" w:rsidRPr="003564FE" w:rsidRDefault="003564FE" w:rsidP="003564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564FE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Поставщик не должен </w:t>
                        </w:r>
                        <w:proofErr w:type="gramStart"/>
                        <w:r w:rsidRPr="003564FE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находится</w:t>
                        </w:r>
                        <w:proofErr w:type="gramEnd"/>
                        <w:r w:rsidRPr="003564FE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 xml:space="preserve"> в реестре недобросовестных поставщиков: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564FE" w:rsidRPr="003564FE" w:rsidRDefault="003564FE" w:rsidP="003564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564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</w:t>
                        </w:r>
                      </w:p>
                    </w:tc>
                  </w:tr>
                  <w:tr w:rsidR="003564FE" w:rsidRPr="003564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564FE" w:rsidRPr="003564FE" w:rsidRDefault="003564FE" w:rsidP="003564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564FE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Закупочная документация: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564FE" w:rsidRPr="003564FE" w:rsidRDefault="003564FE" w:rsidP="003564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6" w:tgtFrame="_blank" w:history="1">
                          <w:r w:rsidRPr="003564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Скачать файл </w:t>
                          </w:r>
                          <w:proofErr w:type="spellStart"/>
                          <w:r w:rsidRPr="003564F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ЗД.zip</w:t>
                          </w:r>
                          <w:proofErr w:type="spellEnd"/>
                        </w:hyperlink>
                        <w:r w:rsidRPr="003564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(8.4 Мб)</w:t>
                        </w:r>
                      </w:p>
                      <w:p w:rsidR="003564FE" w:rsidRPr="003564FE" w:rsidRDefault="003564FE" w:rsidP="003564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7" w:history="1">
                          <w:r w:rsidRPr="003564F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 закупочную документацию</w:t>
                          </w:r>
                        </w:hyperlink>
                        <w:r w:rsidRPr="003564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  <w:p w:rsidR="003564FE" w:rsidRPr="003564FE" w:rsidRDefault="003564FE" w:rsidP="003564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8" w:tgtFrame="signature" w:history="1">
                          <w:r w:rsidRPr="003564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  <w:p w:rsidR="003564FE" w:rsidRPr="003564FE" w:rsidRDefault="003564FE" w:rsidP="003564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19" w:history="1">
                          <w:r w:rsidRPr="003564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Перевести документацию на другой язык</w:t>
                          </w:r>
                        </w:hyperlink>
                      </w:p>
                    </w:tc>
                  </w:tr>
                  <w:tr w:rsidR="003564FE" w:rsidRPr="003564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564FE" w:rsidRPr="003564FE" w:rsidRDefault="003564FE" w:rsidP="003564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564FE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Условия оплаты: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564FE" w:rsidRPr="003564FE" w:rsidRDefault="003564FE" w:rsidP="003564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564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проектом договора (Приложение № 2 к Закупочной документации)</w:t>
                        </w:r>
                      </w:p>
                    </w:tc>
                  </w:tr>
                  <w:tr w:rsidR="003564FE" w:rsidRPr="003564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564FE" w:rsidRPr="003564FE" w:rsidRDefault="003564FE" w:rsidP="003564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564FE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Условия поставки: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564FE" w:rsidRPr="003564FE" w:rsidRDefault="003564FE" w:rsidP="003564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564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В соответствии с Техническим заданием (Приложение № 1 к Закупочной документации)</w:t>
                        </w:r>
                      </w:p>
                    </w:tc>
                  </w:tr>
                  <w:tr w:rsidR="003564FE" w:rsidRPr="003564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564FE" w:rsidRPr="003564FE" w:rsidRDefault="003564FE" w:rsidP="003564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564FE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564FE" w:rsidRPr="003564FE" w:rsidRDefault="003564FE" w:rsidP="003564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564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628486, Ханты-Мансийский Автономный округ - </w:t>
                        </w:r>
                        <w:proofErr w:type="spellStart"/>
                        <w:r w:rsidRPr="003564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Югра</w:t>
                        </w:r>
                        <w:proofErr w:type="spellEnd"/>
                        <w:r w:rsidRPr="003564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г. </w:t>
                        </w:r>
                        <w:proofErr w:type="spellStart"/>
                        <w:r w:rsidRPr="003564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Когалым</w:t>
                        </w:r>
                        <w:proofErr w:type="spellEnd"/>
                        <w:r w:rsidRPr="003564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</w:t>
                        </w:r>
                        <w:proofErr w:type="spellStart"/>
                        <w:r w:rsidRPr="003564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пр-кт</w:t>
                        </w:r>
                        <w:proofErr w:type="spellEnd"/>
                        <w:r w:rsidRPr="003564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Нефтяников, д. 5</w:t>
                        </w:r>
                      </w:p>
                    </w:tc>
                  </w:tr>
                  <w:tr w:rsidR="003564FE" w:rsidRPr="003564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564FE" w:rsidRPr="003564FE" w:rsidRDefault="003564FE" w:rsidP="003564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564FE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Дата и время рассмотрения предложений: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564FE" w:rsidRPr="003564FE" w:rsidRDefault="003564FE" w:rsidP="003564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564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20.03.2015 12:30</w:t>
                        </w:r>
                      </w:p>
                    </w:tc>
                  </w:tr>
                  <w:tr w:rsidR="003564FE" w:rsidRPr="003564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564FE" w:rsidRPr="003564FE" w:rsidRDefault="003564FE" w:rsidP="003564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564FE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lastRenderedPageBreak/>
                          <w:t>Дата и время подведения итогов: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564FE" w:rsidRPr="003564FE" w:rsidRDefault="003564FE" w:rsidP="003564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564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20.03.2015 12:30</w:t>
                        </w:r>
                      </w:p>
                    </w:tc>
                  </w:tr>
                  <w:tr w:rsidR="003564FE" w:rsidRPr="003564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564FE" w:rsidRPr="003564FE" w:rsidRDefault="003564FE" w:rsidP="003564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564FE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Адрес места поставки товара, проведения работ или оказания услуг: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564FE" w:rsidRPr="003564FE" w:rsidRDefault="003564FE" w:rsidP="003564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w:history="1">
                          <w:r w:rsidRPr="003564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628486, Ханты-Мансийский Автономный округ - </w:t>
                          </w:r>
                          <w:proofErr w:type="spellStart"/>
                          <w:r w:rsidRPr="003564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Югра</w:t>
                          </w:r>
                          <w:proofErr w:type="spellEnd"/>
                          <w:r w:rsidRPr="003564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г. </w:t>
                          </w:r>
                          <w:proofErr w:type="spellStart"/>
                          <w:r w:rsidRPr="003564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Когалым</w:t>
                          </w:r>
                          <w:proofErr w:type="spellEnd"/>
                          <w:r w:rsidRPr="003564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, </w:t>
                          </w:r>
                          <w:proofErr w:type="spellStart"/>
                          <w:r w:rsidRPr="003564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пр-кт</w:t>
                          </w:r>
                          <w:proofErr w:type="spellEnd"/>
                          <w:r w:rsidRPr="003564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 xml:space="preserve"> Нефтяников, д. 5</w:t>
                          </w:r>
                        </w:hyperlink>
                        <w:r w:rsidRPr="003564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  <w:r w:rsidRPr="003564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</w:p>
                    </w:tc>
                  </w:tr>
                  <w:tr w:rsidR="003564FE" w:rsidRPr="003564FE">
                    <w:trPr>
                      <w:tblCellSpacing w:w="0" w:type="dxa"/>
                    </w:trPr>
                    <w:tc>
                      <w:tcPr>
                        <w:tcW w:w="0" w:type="auto"/>
                        <w:gridSpan w:val="2"/>
                        <w:shd w:val="clear" w:color="auto" w:fill="F7F7F7"/>
                        <w:hideMark/>
                      </w:tcPr>
                      <w:p w:rsidR="003564FE" w:rsidRPr="003564FE" w:rsidRDefault="003564FE" w:rsidP="003564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564FE">
                          <w:rPr>
                            <w:rFonts w:ascii="Arial" w:eastAsia="Times New Roman" w:hAnsi="Arial" w:cs="Arial"/>
                            <w:b/>
                            <w:bCs/>
                            <w:sz w:val="18"/>
                            <w:szCs w:val="18"/>
                            <w:lang w:eastAsia="ru-RU"/>
                          </w:rPr>
                          <w:t>Комментарии:</w:t>
                        </w:r>
                        <w:r w:rsidRPr="003564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Настоящее Извещение не является извещением о проведении конкурса и не имеет соответствующих правовых последствий. Заказчик имеет право отказаться от всех полученных предложений по любой причине или прекратить процедуру запроса предложений в любой момент, не неся при этом никакой ответственности.</w:t>
                        </w:r>
                        <w:r w:rsidRPr="003564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Подробная информация с указанием количества поставляемого товара, объема выполняемых работ, оказываемых услуг указана в Приложении №1 к закупочной документации «Техническое задание».</w:t>
                        </w:r>
                        <w:r w:rsidRPr="003564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>Остальные и более подробные условия закупки содержатся в Закупочной документации, являющейся неотъемлемым приложением к данному Извещению.</w:t>
                        </w:r>
                        <w:r w:rsidRPr="003564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Контактные лица: </w:t>
                        </w:r>
                        <w:r w:rsidRPr="003564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 организационным вопросам – </w:t>
                        </w:r>
                        <w:proofErr w:type="spellStart"/>
                        <w:r w:rsidRPr="003564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Халикова</w:t>
                        </w:r>
                        <w:proofErr w:type="spellEnd"/>
                        <w:r w:rsidRPr="003564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Олеся Викторовна – инженер 1 категории </w:t>
                        </w:r>
                        <w:proofErr w:type="spellStart"/>
                        <w:r w:rsidRPr="003564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ОЛиМТО</w:t>
                        </w:r>
                        <w:proofErr w:type="spellEnd"/>
                        <w:r w:rsidRPr="003564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, контактный телефон: (34667) 91-529, факс: (34667) 91-325, </w:t>
                        </w:r>
                        <w:proofErr w:type="spellStart"/>
                        <w:r w:rsidRPr="003564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email</w:t>
                        </w:r>
                        <w:proofErr w:type="spellEnd"/>
                        <w:r w:rsidRPr="003564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: </w:t>
                        </w:r>
                        <w:proofErr w:type="spellStart"/>
                        <w:r w:rsidRPr="003564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ATihonova@koges.te.ru</w:t>
                        </w:r>
                        <w:proofErr w:type="spellEnd"/>
                        <w:r w:rsidRPr="003564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; </w:t>
                        </w:r>
                        <w:r w:rsidRPr="003564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  <w:t xml:space="preserve">по техническим вопросам и вопросам поставки - начальник </w:t>
                        </w:r>
                        <w:proofErr w:type="spellStart"/>
                        <w:r w:rsidRPr="003564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ОЛиМТО</w:t>
                        </w:r>
                        <w:proofErr w:type="spellEnd"/>
                        <w:r w:rsidRPr="003564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Созонов Владимир Васильевич телефон (34667) 91-367, </w:t>
                        </w:r>
                        <w:proofErr w:type="spellStart"/>
                        <w:r w:rsidRPr="003564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e-mail</w:t>
                        </w:r>
                        <w:proofErr w:type="spellEnd"/>
                        <w:r w:rsidRPr="003564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: VSozonov@koges.te.ru</w:t>
                        </w:r>
                      </w:p>
                    </w:tc>
                  </w:tr>
                  <w:tr w:rsidR="003564FE" w:rsidRPr="003564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564FE" w:rsidRPr="003564FE" w:rsidRDefault="003564FE" w:rsidP="003564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564FE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Место проведения процедуры: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564FE" w:rsidRPr="003564FE" w:rsidRDefault="003564FE" w:rsidP="003564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564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Данная процедура проводится в электронной форме на ЭТП группы B2B-Center (www.b2b-center.ru). Предложения участников подаются в форме электронного документа, подписанного электронной цифровой подписью.</w:t>
                        </w:r>
                      </w:p>
                    </w:tc>
                  </w:tr>
                  <w:tr w:rsidR="003564FE" w:rsidRPr="003564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564FE" w:rsidRPr="003564FE" w:rsidRDefault="003564FE" w:rsidP="003564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564FE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Порядок предоставления документации по закупке: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564FE" w:rsidRPr="003564FE" w:rsidRDefault="003564FE" w:rsidP="003564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r w:rsidRPr="003564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Документация по закупке предоставляется без взимания платы в форме электронного документа на сайте ЭТП группы B2B-Center (www.b2b-center.ru), начиная </w:t>
                        </w:r>
                        <w:proofErr w:type="gramStart"/>
                        <w:r w:rsidRPr="003564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с даты размещения</w:t>
                        </w:r>
                        <w:proofErr w:type="gramEnd"/>
                        <w:r w:rsidRPr="003564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закупки.</w:t>
                        </w:r>
                      </w:p>
                    </w:tc>
                  </w:tr>
                  <w:tr w:rsidR="003564FE" w:rsidRPr="003564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564FE" w:rsidRPr="003564FE" w:rsidRDefault="003564FE" w:rsidP="003564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564FE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Информация о подписи: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564FE" w:rsidRPr="003564FE" w:rsidRDefault="003564FE" w:rsidP="003564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0" w:tgtFrame="signature" w:history="1">
                          <w:r w:rsidRPr="003564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Подписано ЭП</w:t>
                          </w:r>
                        </w:hyperlink>
                      </w:p>
                    </w:tc>
                  </w:tr>
                  <w:tr w:rsidR="003564FE" w:rsidRPr="003564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E9E9E9"/>
                        <w:hideMark/>
                      </w:tcPr>
                      <w:p w:rsidR="003564FE" w:rsidRPr="003564FE" w:rsidRDefault="003564FE" w:rsidP="003564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564FE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Действия:</w:t>
                        </w:r>
                      </w:p>
                    </w:tc>
                    <w:tc>
                      <w:tcPr>
                        <w:tcW w:w="0" w:type="auto"/>
                        <w:shd w:val="clear" w:color="auto" w:fill="E9E9E9"/>
                        <w:hideMark/>
                      </w:tcPr>
                      <w:p w:rsidR="003564FE" w:rsidRPr="003564FE" w:rsidRDefault="003564FE" w:rsidP="003564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1" w:history="1">
                          <w:r w:rsidRPr="003564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Редактировать</w:t>
                          </w:r>
                          <w:proofErr w:type="gramStart"/>
                        </w:hyperlink>
                        <w:r w:rsidRPr="003564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> | </w:t>
                        </w:r>
                        <w:hyperlink r:id="rId22" w:history="1">
                          <w:r w:rsidRPr="003564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У</w:t>
                          </w:r>
                          <w:proofErr w:type="gramEnd"/>
                          <w:r w:rsidRPr="003564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далить</w:t>
                          </w:r>
                        </w:hyperlink>
                        <w:r w:rsidRPr="003564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3" w:history="1">
                          <w:r w:rsidRPr="003564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Отменить</w:t>
                          </w:r>
                        </w:hyperlink>
                        <w:r w:rsidRPr="003564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4" w:history="1">
                          <w:r w:rsidRPr="003564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Скопировать</w:t>
                          </w:r>
                        </w:hyperlink>
                        <w:r w:rsidRPr="003564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5" w:history="1">
                          <w:r w:rsidRPr="003564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Приостановить процедуру</w:t>
                          </w:r>
                        </w:hyperlink>
                        <w:r w:rsidRPr="003564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br/>
                        </w:r>
                        <w:hyperlink r:id="rId26" w:history="1">
                          <w:r w:rsidRPr="003564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Запросить предложения страховых или банковских услуг</w:t>
                          </w:r>
                        </w:hyperlink>
                      </w:p>
                    </w:tc>
                  </w:tr>
                  <w:tr w:rsidR="003564FE" w:rsidRPr="003564FE">
                    <w:trPr>
                      <w:tblCellSpacing w:w="0" w:type="dxa"/>
                    </w:trPr>
                    <w:tc>
                      <w:tcPr>
                        <w:tcW w:w="2000" w:type="pct"/>
                        <w:shd w:val="clear" w:color="auto" w:fill="F7F7F7"/>
                        <w:hideMark/>
                      </w:tcPr>
                      <w:p w:rsidR="003564FE" w:rsidRPr="003564FE" w:rsidRDefault="003564FE" w:rsidP="003564FE">
                        <w:pPr>
                          <w:spacing w:after="0" w:line="240" w:lineRule="auto"/>
                          <w:jc w:val="right"/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</w:pPr>
                        <w:r w:rsidRPr="003564FE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Подписаться на эту процедуру (</w:t>
                        </w:r>
                        <w:hyperlink r:id="rId27" w:tgtFrame="help" w:tooltip="Получить справку" w:history="1">
                          <w:r w:rsidRPr="003564FE">
                            <w:rPr>
                              <w:rFonts w:ascii="Arial" w:eastAsia="Times New Roman" w:hAnsi="Arial" w:cs="Arial"/>
                              <w:b/>
                              <w:bCs/>
                              <w:color w:val="1C50A4"/>
                              <w:sz w:val="16"/>
                              <w:szCs w:val="16"/>
                              <w:lang w:eastAsia="ru-RU"/>
                            </w:rPr>
                            <w:t>?</w:t>
                          </w:r>
                        </w:hyperlink>
                        <w:r w:rsidRPr="003564FE">
                          <w:rPr>
                            <w:rFonts w:ascii="Arial" w:eastAsia="Times New Roman" w:hAnsi="Arial" w:cs="Arial"/>
                            <w:sz w:val="16"/>
                            <w:szCs w:val="16"/>
                            <w:lang w:eastAsia="ru-RU"/>
                          </w:rPr>
                          <w:t>):</w:t>
                        </w:r>
                      </w:p>
                    </w:tc>
                    <w:tc>
                      <w:tcPr>
                        <w:tcW w:w="0" w:type="auto"/>
                        <w:shd w:val="clear" w:color="auto" w:fill="F7F7F7"/>
                        <w:hideMark/>
                      </w:tcPr>
                      <w:p w:rsidR="003564FE" w:rsidRPr="003564FE" w:rsidRDefault="003564FE" w:rsidP="003564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</w:pPr>
                        <w:r w:rsidRPr="003564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r w:rsidRPr="003564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pict/>
                        </w:r>
                        <w:hyperlink r:id="rId28" w:tgtFrame="_blank" w:history="1">
                          <w:r w:rsidRPr="003564FE">
                            <w:rPr>
                              <w:rFonts w:ascii="Arial" w:eastAsia="Times New Roman" w:hAnsi="Arial" w:cs="Arial"/>
                              <w:vanish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Подписаться</w:t>
                          </w:r>
                        </w:hyperlink>
                        <w:r w:rsidRPr="003564FE">
                          <w:rPr>
                            <w:rFonts w:ascii="Arial" w:eastAsia="Times New Roman" w:hAnsi="Arial" w:cs="Arial"/>
                            <w:vanish/>
                            <w:sz w:val="18"/>
                            <w:szCs w:val="18"/>
                            <w:lang w:eastAsia="ru-RU"/>
                          </w:rPr>
                          <w:t xml:space="preserve">   </w:t>
                        </w:r>
                      </w:p>
                      <w:p w:rsidR="003564FE" w:rsidRPr="003564FE" w:rsidRDefault="003564FE" w:rsidP="003564FE">
                        <w:pPr>
                          <w:spacing w:after="0" w:line="240" w:lineRule="auto"/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</w:pPr>
                        <w:hyperlink r:id="rId29" w:tgtFrame="_blank" w:history="1">
                          <w:r w:rsidRPr="003564FE">
                            <w:rPr>
                              <w:rFonts w:ascii="Arial" w:eastAsia="Times New Roman" w:hAnsi="Arial" w:cs="Arial"/>
                              <w:color w:val="1C50A4"/>
                              <w:sz w:val="18"/>
                              <w:szCs w:val="18"/>
                              <w:lang w:eastAsia="ru-RU"/>
                            </w:rPr>
                            <w:t>Отказаться от рассылки</w:t>
                          </w:r>
                        </w:hyperlink>
                        <w:r w:rsidRPr="003564FE">
                          <w:rPr>
                            <w:rFonts w:ascii="Arial" w:eastAsia="Times New Roman" w:hAnsi="Arial" w:cs="Arial"/>
                            <w:sz w:val="18"/>
                            <w:szCs w:val="18"/>
                            <w:lang w:eastAsia="ru-RU"/>
                          </w:rPr>
                          <w:t xml:space="preserve"> </w:t>
                        </w:r>
                      </w:p>
                    </w:tc>
                  </w:tr>
                </w:tbl>
                <w:p w:rsidR="003564FE" w:rsidRPr="003564FE" w:rsidRDefault="003564FE" w:rsidP="003564FE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3564FE" w:rsidRPr="003564FE" w:rsidRDefault="003564FE" w:rsidP="003564FE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2178F3" w:rsidRDefault="002178F3"/>
    <w:sectPr w:rsidR="002178F3" w:rsidSect="002178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564FE"/>
    <w:rsid w:val="002178F3"/>
    <w:rsid w:val="003564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78F3"/>
  </w:style>
  <w:style w:type="paragraph" w:styleId="1">
    <w:name w:val="heading 1"/>
    <w:basedOn w:val="a"/>
    <w:link w:val="10"/>
    <w:uiPriority w:val="9"/>
    <w:qFormat/>
    <w:rsid w:val="003564FE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64FE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564FE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3564FE"/>
    <w:rPr>
      <w:b/>
      <w:bCs/>
    </w:rPr>
  </w:style>
  <w:style w:type="paragraph" w:styleId="a5">
    <w:name w:val="Normal (Web)"/>
    <w:basedOn w:val="a"/>
    <w:uiPriority w:val="99"/>
    <w:semiHidden/>
    <w:unhideWhenUsed/>
    <w:rsid w:val="003564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imp1">
    <w:name w:val="imp1"/>
    <w:basedOn w:val="a0"/>
    <w:rsid w:val="003564FE"/>
    <w:rPr>
      <w:color w:val="FF0000"/>
    </w:rPr>
  </w:style>
  <w:style w:type="character" w:customStyle="1" w:styleId="userlinkmenu">
    <w:name w:val="userlink_menu"/>
    <w:basedOn w:val="a0"/>
    <w:rsid w:val="003564FE"/>
  </w:style>
  <w:style w:type="character" w:customStyle="1" w:styleId="floathint-marker">
    <w:name w:val="floathint-marker"/>
    <w:basedOn w:val="a0"/>
    <w:rsid w:val="003564FE"/>
  </w:style>
  <w:style w:type="paragraph" w:styleId="a6">
    <w:name w:val="Balloon Text"/>
    <w:basedOn w:val="a"/>
    <w:link w:val="a7"/>
    <w:uiPriority w:val="99"/>
    <w:semiHidden/>
    <w:unhideWhenUsed/>
    <w:rsid w:val="003564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564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91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9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24132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5999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836575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7427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81327">
          <w:marLeft w:val="0"/>
          <w:marRight w:val="14"/>
          <w:marTop w:val="0"/>
          <w:marBottom w:val="2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75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17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92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57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2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b2b-mrsk.ru/firms/view_firm.html?id=102392" TargetMode="External"/><Relationship Id="rId18" Type="http://schemas.openxmlformats.org/officeDocument/2006/relationships/hyperlink" Target="http://www.b2b-mrsk.ru/market/view.html?id=469065&amp;action=signed_doc&amp;key=auction_docs" TargetMode="External"/><Relationship Id="rId26" Type="http://schemas.openxmlformats.org/officeDocument/2006/relationships/hyperlink" Target="http://www.b2b-mrsk.ru/market/services_request.html?lot_type=1&amp;lot_id=469065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www.b2b-mrsk.ru/market/edit.html?id=469065&amp;action=edit" TargetMode="External"/><Relationship Id="rId7" Type="http://schemas.openxmlformats.org/officeDocument/2006/relationships/hyperlink" Target="http://www.b2b-mrsk.ru/market/list.html?type=4&amp;bookmarks=0&amp;all=0&amp;cat_id=42700000" TargetMode="External"/><Relationship Id="rId12" Type="http://schemas.openxmlformats.org/officeDocument/2006/relationships/hyperlink" Target="http://www.b2b-mrsk.ru/popups/send_message.html?action=send&amp;to=121956" TargetMode="External"/><Relationship Id="rId17" Type="http://schemas.openxmlformats.org/officeDocument/2006/relationships/hyperlink" Target="http://www.b2b-mrsk.ru/market/edit.html?id=469065&amp;action=docs" TargetMode="External"/><Relationship Id="rId25" Type="http://schemas.openxmlformats.org/officeDocument/2006/relationships/hyperlink" Target="http://www.b2b-mrsk.ru/market/view.html?id=469065&amp;action=fas_action&amp;fas_trading_action=stop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www.b2b-mrsk.ru/download.html?file=file%2F14315297.zip&amp;title=%D0%97%D0%94.zip" TargetMode="External"/><Relationship Id="rId20" Type="http://schemas.openxmlformats.org/officeDocument/2006/relationships/hyperlink" Target="http://www.b2b-mrsk.ru/market/view.html?id=469065&amp;action=signed_doc&amp;key=auction" TargetMode="External"/><Relationship Id="rId29" Type="http://schemas.openxmlformats.org/officeDocument/2006/relationships/hyperlink" Target="http://www.b2b-mrsk.ru/market/procedure_subscription.html?popup=1&amp;action=unsubscribe&amp;proc_type=auction&amp;proc_id=469065&amp;hash=41b96f6dc1ad7ac88cf3e37c42f7b59a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list.html?type=4&amp;bookmarks=0&amp;all=0&amp;cat_id=42899766" TargetMode="External"/><Relationship Id="rId11" Type="http://schemas.openxmlformats.org/officeDocument/2006/relationships/hyperlink" Target="http://www.b2b-mrsk.ru/popups/send_message.html?action=send&amp;to=121956" TargetMode="External"/><Relationship Id="rId24" Type="http://schemas.openxmlformats.org/officeDocument/2006/relationships/hyperlink" Target="http://www.b2b-mrsk.ru/market/edit.html?duplicated_from_id=469065" TargetMode="External"/><Relationship Id="rId5" Type="http://schemas.openxmlformats.org/officeDocument/2006/relationships/hyperlink" Target="http://www.b2b-mrsk.ru/market/list.html?type=4&amp;bookmarks=0&amp;all=0&amp;cat_id=42712333" TargetMode="External"/><Relationship Id="rId15" Type="http://schemas.openxmlformats.org/officeDocument/2006/relationships/image" Target="media/image2.png"/><Relationship Id="rId23" Type="http://schemas.openxmlformats.org/officeDocument/2006/relationships/hyperlink" Target="http://www.b2b-mrsk.ru/market/view.html?id=469065&amp;action=cancel" TargetMode="External"/><Relationship Id="rId28" Type="http://schemas.openxmlformats.org/officeDocument/2006/relationships/hyperlink" Target="http://www.b2b-mrsk.ru/market/procedure_subscription.html?popup=1&amp;action=subscribe&amp;proc_type=auction&amp;proc_id=469065&amp;hash=41b96f6dc1ad7ac88cf3e37c42f7b59a" TargetMode="External"/><Relationship Id="rId10" Type="http://schemas.openxmlformats.org/officeDocument/2006/relationships/hyperlink" Target="http://www.b2b-mrsk.ru/market/view.html?id=469065&amp;switch_price_both_view=1" TargetMode="External"/><Relationship Id="rId19" Type="http://schemas.openxmlformats.org/officeDocument/2006/relationships/hyperlink" Target="http://www.b2b-mrsk.ru/translation/translation.html" TargetMode="External"/><Relationship Id="rId31" Type="http://schemas.openxmlformats.org/officeDocument/2006/relationships/theme" Target="theme/theme1.xml"/><Relationship Id="rId4" Type="http://schemas.openxmlformats.org/officeDocument/2006/relationships/hyperlink" Target="http://www.b2b-mrsk.ru/market/list.html?type=4&amp;bookmarks=0&amp;all=0&amp;cat_id=42712252" TargetMode="External"/><Relationship Id="rId9" Type="http://schemas.openxmlformats.org/officeDocument/2006/relationships/control" Target="activeX/activeX1.xml"/><Relationship Id="rId14" Type="http://schemas.openxmlformats.org/officeDocument/2006/relationships/hyperlink" Target="mailto:AKapustenko%40koges.te.ru" TargetMode="External"/><Relationship Id="rId22" Type="http://schemas.openxmlformats.org/officeDocument/2006/relationships/hyperlink" Target="http://www.b2b-mrsk.ru/market/edit.html?id=469065&amp;action=delete" TargetMode="External"/><Relationship Id="rId27" Type="http://schemas.openxmlformats.org/officeDocument/2006/relationships/hyperlink" Target="http://www.b2b-mrsk.ru/popups/help.html?keyword=message/subscription/procedure_subscription_form_title" TargetMode="External"/><Relationship Id="rId30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1087</Words>
  <Characters>6200</Characters>
  <Application>Microsoft Office Word</Application>
  <DocSecurity>0</DocSecurity>
  <Lines>51</Lines>
  <Paragraphs>14</Paragraphs>
  <ScaleCrop>false</ScaleCrop>
  <Company>ts</Company>
  <LinksUpToDate>false</LinksUpToDate>
  <CharactersWithSpaces>7273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</dc:creator>
  <cp:keywords/>
  <dc:description/>
  <cp:lastModifiedBy>ts</cp:lastModifiedBy>
  <cp:revision>2</cp:revision>
  <dcterms:created xsi:type="dcterms:W3CDTF">2015-02-04T10:56:00Z</dcterms:created>
  <dcterms:modified xsi:type="dcterms:W3CDTF">2015-02-04T10:57:00Z</dcterms:modified>
</cp:coreProperties>
</file>