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A6" w:rsidRPr="00F879A6" w:rsidRDefault="00F879A6" w:rsidP="00F879A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879A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817686</w:t>
      </w:r>
      <w:r w:rsidRPr="00F879A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титулу: Техническое перевооружение ВЛ 110 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Лонг-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Юган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ОТ 110 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Сосновская; ВЛ 110 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Верхнеказымская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ОТ 110 </w:t>
      </w:r>
      <w:proofErr w:type="spellStart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F879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..</w:t>
      </w:r>
    </w:p>
    <w:p w:rsidR="00F879A6" w:rsidRPr="00F879A6" w:rsidRDefault="00F879A6" w:rsidP="00F879A6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F879A6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Новый номер извещения с официального сайта сохранен</w:t>
      </w:r>
    </w:p>
    <w:p w:rsidR="00F879A6" w:rsidRPr="00F879A6" w:rsidRDefault="00F879A6" w:rsidP="00F879A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9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10.05.2017 в 12:00 по московскому времени</w:t>
      </w:r>
      <w:r w:rsidRPr="00F879A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3 часа, 53 минуты и 16 секунд) </w:t>
      </w:r>
      <w:r w:rsidRPr="00F879A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879A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879A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879A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879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79A6" w:rsidRPr="00F879A6" w:rsidTr="00F879A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879A6" w:rsidRPr="00F879A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79A6" w:rsidRPr="00F879A6" w:rsidRDefault="00F879A6" w:rsidP="00F879A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титулу: Техническое перевооружение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Лонг-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В... Развернуть </w:t>
                  </w:r>
                </w:p>
                <w:p w:rsidR="00F879A6" w:rsidRPr="00F879A6" w:rsidRDefault="00F879A6" w:rsidP="00F879A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титулу: Техническое перевооружение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Лонг-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проектно-изыскательских работ по титулу: Техническое перевооружение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Лонг-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(Проектные работы)</w:t>
                  </w:r>
                  <w:r w:rsidRPr="00F879A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879A6" w:rsidRPr="00F879A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7421014 </w:t>
                        </w:r>
                        <w:hyperlink r:id="rId5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услуги по проектировочным работам и административные услуги по контрактам в области архитектуры</w:t>
                          </w:r>
                        </w:hyperlink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3 021 674,68 руб. (цена с НДС)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3 021 674,68 руб. (цена с НДС)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08:01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10.05.2017 12:00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25.04.2017 08:01, </w:t>
                        </w:r>
                        <w:hyperlink r:id="rId7" w:tgtFrame="_blank" w:tooltip="Отправить личное сообщение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контактного телефона заказчика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303 плана закупок на 2017 год</w:t>
                          </w:r>
                        </w:hyperlink>
                      </w:p>
                    </w:tc>
                  </w:tr>
                </w:tbl>
                <w:p w:rsidR="00F879A6" w:rsidRPr="00F879A6" w:rsidRDefault="00F879A6" w:rsidP="00F879A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879A6" w:rsidRPr="00F879A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79A6" w:rsidRPr="00F879A6" w:rsidRDefault="00F879A6" w:rsidP="00F879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879A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79A6" w:rsidRPr="00F879A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879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(1.5 МБ)</w:t>
                        </w:r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F879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определены статьей 3 проекта договора «Стоимость работ и порядок расчетов» (Приложение № 2 к Закупочной документации).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Заданием на проектирование (Приложение 1 к ЗД).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работ: с даты подписания договора.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Окончание выполнения работ: не позднее 28 декабря 2017 года.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Ханты – Мансийский автономный округ, Тюменская область, г. </w:t>
                        </w:r>
                        <w:proofErr w:type="spellStart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Энергетиков, 70, филиал АО «</w:t>
                        </w:r>
                        <w:proofErr w:type="spellStart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30.05.2017 15:00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15:00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79A6" w:rsidRPr="00F879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79A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79A6" w:rsidRPr="00F879A6" w:rsidRDefault="00F879A6" w:rsidP="00F879A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F879A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879A6" w:rsidRPr="00F879A6" w:rsidRDefault="00F879A6" w:rsidP="00F879A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879A6" w:rsidRPr="00F879A6" w:rsidRDefault="00F879A6" w:rsidP="00F879A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879A6" w:rsidRPr="00F879A6" w:rsidRDefault="00F879A6" w:rsidP="00F879A6">
      <w:pPr>
        <w:spacing w:after="120" w:line="360" w:lineRule="atLeast"/>
        <w:outlineLvl w:val="2"/>
        <w:rPr>
          <w:b/>
          <w:bCs/>
        </w:rPr>
      </w:pPr>
      <w:r w:rsidRPr="00F879A6">
        <w:rPr>
          <w:b/>
          <w:bCs/>
        </w:rPr>
        <w:t>Выгрузка на официальный сайт</w:t>
      </w:r>
    </w:p>
    <w:p w:rsidR="00F879A6" w:rsidRPr="00F879A6" w:rsidRDefault="00F879A6" w:rsidP="00F879A6">
      <w:pPr>
        <w:spacing w:after="120" w:line="360" w:lineRule="atLeast"/>
        <w:outlineLvl w:val="2"/>
      </w:pPr>
      <w:hyperlink r:id="rId17" w:history="1">
        <w:r w:rsidRPr="00F879A6">
          <w:rPr>
            <w:rStyle w:val="a3"/>
            <w:b/>
            <w:bCs/>
          </w:rPr>
          <w:t>Выгружено</w:t>
        </w:r>
      </w:hyperlink>
      <w:r w:rsidRPr="00F879A6">
        <w:br/>
        <w:t>25.04.2017 08:03:08 (версия 1)</w:t>
      </w:r>
    </w:p>
    <w:p w:rsidR="00F879A6" w:rsidRPr="00F879A6" w:rsidRDefault="00F879A6" w:rsidP="00F879A6">
      <w:pPr>
        <w:spacing w:after="120" w:line="360" w:lineRule="atLeast"/>
        <w:outlineLvl w:val="2"/>
      </w:pPr>
      <w:r w:rsidRPr="00F879A6">
        <w:rPr>
          <w:b/>
          <w:bCs/>
        </w:rPr>
        <w:t>Номер извещения на ЕИС:</w:t>
      </w:r>
    </w:p>
    <w:p w:rsidR="00F879A6" w:rsidRPr="00F879A6" w:rsidRDefault="00F879A6" w:rsidP="00F879A6">
      <w:pPr>
        <w:spacing w:after="120" w:line="360" w:lineRule="atLeast"/>
        <w:outlineLvl w:val="2"/>
      </w:pPr>
      <w:r>
        <w:t xml:space="preserve">31705051007 </w:t>
      </w:r>
    </w:p>
    <w:p w:rsidR="00F879A6" w:rsidRPr="00F879A6" w:rsidRDefault="00F879A6" w:rsidP="00F879A6">
      <w:pPr>
        <w:spacing w:after="120" w:line="360" w:lineRule="atLeast"/>
        <w:outlineLvl w:val="2"/>
        <w:rPr>
          <w:vanish/>
        </w:rPr>
      </w:pPr>
      <w:r w:rsidRPr="00F879A6">
        <w:rPr>
          <w:vanish/>
        </w:rPr>
        <w:t xml:space="preserve">Пример: 31300123456 </w:t>
      </w:r>
    </w:p>
    <w:p w:rsidR="00F879A6" w:rsidRPr="00F879A6" w:rsidRDefault="00F879A6" w:rsidP="00F879A6">
      <w:pPr>
        <w:spacing w:after="120" w:line="360" w:lineRule="atLeast"/>
        <w:outlineLvl w:val="2"/>
        <w:rPr>
          <w:vanish/>
        </w:rPr>
      </w:pPr>
      <w:r w:rsidRPr="00F879A6">
        <w:rPr>
          <w:vanish/>
        </w:rPr>
        <w:t>Начало формы</w:t>
      </w:r>
    </w:p>
    <w:p w:rsidR="00F879A6" w:rsidRPr="00F879A6" w:rsidRDefault="00F879A6" w:rsidP="00F879A6">
      <w:pPr>
        <w:spacing w:after="120" w:line="360" w:lineRule="atLeast"/>
        <w:outlineLvl w:val="2"/>
        <w:rPr>
          <w:vanish/>
        </w:rPr>
      </w:pPr>
      <w:r w:rsidRPr="00F879A6">
        <w:rPr>
          <w:vanish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in;height:18pt" o:ole="">
            <v:imagedata r:id="rId18" o:title=""/>
          </v:shape>
          <w:control r:id="rId19" w:name="DefaultOcxName" w:shapeid="_x0000_i1049"/>
        </w:object>
      </w:r>
      <w:r w:rsidRPr="00F879A6">
        <w:rPr>
          <w:vanish/>
        </w:rPr>
        <w:object w:dxaOrig="1440" w:dyaOrig="1440">
          <v:shape id="_x0000_i1048" type="#_x0000_t75" style="width:55.5pt;height:22.5pt" o:ole="">
            <v:imagedata r:id="rId20" o:title=""/>
          </v:shape>
          <w:control r:id="rId21" w:name="DefaultOcxName1" w:shapeid="_x0000_i1048"/>
        </w:object>
      </w:r>
    </w:p>
    <w:p w:rsidR="00BC65D4" w:rsidRDefault="00F879A6" w:rsidP="00F879A6">
      <w:pPr>
        <w:spacing w:after="120" w:line="360" w:lineRule="atLeast"/>
        <w:outlineLvl w:val="2"/>
      </w:pPr>
      <w:r w:rsidRPr="00F879A6">
        <w:t>Конец формы</w:t>
      </w:r>
      <w:bookmarkStart w:id="0" w:name="_GoBack"/>
      <w:bookmarkEnd w:id="0"/>
    </w:p>
    <w:sectPr w:rsidR="00BC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0C1F"/>
    <w:multiLevelType w:val="multilevel"/>
    <w:tmpl w:val="5818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94"/>
    <w:rsid w:val="00BC65D4"/>
    <w:rsid w:val="00E06D94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444E"/>
  <w15:chartTrackingRefBased/>
  <w15:docId w15:val="{180C0ABA-9415-497F-8838-672786B3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2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4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1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17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128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7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2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6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161247075.7z&amp;title=%D0%97%D0%B0%D0%BA%D1%83%D0%BF%D0%BE%D1%87%D0%BD%D0%B0%D1%8F+%D0%B4%D0%BE%D0%BA%D1%83%D0%BC%D0%B5%D0%BD%D1%82%D0%B0%D1%86%D0%B8%D1%8F.7z" TargetMode="External"/><Relationship Id="rId18" Type="http://schemas.openxmlformats.org/officeDocument/2006/relationships/image" Target="media/image1.wmf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817686&amp;action=gkpz_fields&amp;back_url=%2Fmarket%2Fview.html%3Fid%3D817686&amp;gkpz_trade_id=100041" TargetMode="External"/><Relationship Id="rId17" Type="http://schemas.openxmlformats.org/officeDocument/2006/relationships/hyperlink" Target="https://zakupki.gov.ru/223/purchase/private/purchase/notice-info/details.html?noticeInfoId=607572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17686&amp;action=signed_doc&amp;key=auction" TargetMode="External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17686&amp;switch_price_both_view=1" TargetMode="External"/><Relationship Id="rId11" Type="http://schemas.openxmlformats.org/officeDocument/2006/relationships/hyperlink" Target="mailto:Dryakhlov-AG%40te.ru" TargetMode="External"/><Relationship Id="rId5" Type="http://schemas.openxmlformats.org/officeDocument/2006/relationships/hyperlink" Target="http://www.b2b-mrsk.ru/market/list.html?all=0&amp;bookmarks=0&amp;cat_id=117421014&amp;type=4" TargetMode="External"/><Relationship Id="rId15" Type="http://schemas.openxmlformats.org/officeDocument/2006/relationships/hyperlink" Target="http://www.b2b-mrsk.ru/market/view.html?id=817686&amp;action=signed_doc&amp;key=auction_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market/edit.html?id=817686&amp;action=docs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2017-04-25T05:07:00Z</dcterms:created>
  <dcterms:modified xsi:type="dcterms:W3CDTF">2017-04-25T05:09:00Z</dcterms:modified>
</cp:coreProperties>
</file>