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6C9" w:rsidRPr="000E561A" w:rsidRDefault="007066C9" w:rsidP="007066C9">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660288" behindDoc="0" locked="0" layoutInCell="1" allowOverlap="1">
                <wp:simplePos x="0" y="0"/>
                <wp:positionH relativeFrom="column">
                  <wp:posOffset>1099820</wp:posOffset>
                </wp:positionH>
                <wp:positionV relativeFrom="paragraph">
                  <wp:posOffset>93980</wp:posOffset>
                </wp:positionV>
                <wp:extent cx="4892040" cy="678815"/>
                <wp:effectExtent l="635" t="0" r="3175" b="127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2040" cy="6788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C5C8D" w:rsidRPr="00157D8A" w:rsidRDefault="006C5C8D" w:rsidP="007066C9">
                            <w:pPr>
                              <w:jc w:val="center"/>
                              <w:rPr>
                                <w:b/>
                                <w:sz w:val="24"/>
                                <w:szCs w:val="24"/>
                              </w:rPr>
                            </w:pPr>
                            <w:permStart w:id="855601407" w:edGrp="everyone"/>
                            <w:r w:rsidRPr="00D97B29">
                              <w:rPr>
                                <w:rFonts w:ascii="Times New Roman" w:hAnsi="Times New Roman" w:cs="Times New Roman"/>
                                <w:b/>
                                <w:color w:val="000000"/>
                                <w:szCs w:val="24"/>
                              </w:rPr>
                              <w:t>Открытое акционерное общество «Тюменьэнерго»</w:t>
                            </w:r>
                          </w:p>
                          <w:permEnd w:id="855601407"/>
                          <w:p w:rsidR="006C5C8D" w:rsidRDefault="006C5C8D" w:rsidP="007066C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86.6pt;margin-top:7.4pt;width:385.2pt;height:53.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" stroked="f">
                <v:textbox>
                  <w:txbxContent>
                    <w:p w:rsidR="006C5C8D" w:rsidRPr="00157D8A" w:rsidRDefault="006C5C8D" w:rsidP="007066C9">
                      <w:pPr>
                        <w:jc w:val="center"/>
                        <w:rPr>
                          <w:b/>
                          <w:sz w:val="24"/>
                          <w:szCs w:val="24"/>
                        </w:rPr>
                      </w:pPr>
                      <w:permStart w:id="855601407" w:edGrp="everyone"/>
                      <w:r w:rsidRPr="00D97B29">
                        <w:rPr>
                          <w:rFonts w:ascii="Times New Roman" w:hAnsi="Times New Roman" w:cs="Times New Roman"/>
                          <w:b/>
                          <w:color w:val="000000"/>
                          <w:szCs w:val="24"/>
                        </w:rPr>
                        <w:t>Открытое акционерное общество «Тюменьэнерго»</w:t>
                      </w:r>
                    </w:p>
                    <w:permEnd w:id="855601407"/>
                    <w:p w:rsidR="006C5C8D" w:rsidRDefault="006C5C8D" w:rsidP="007066C9"/>
                  </w:txbxContent>
                </v:textbox>
              </v:shape>
            </w:pict>
          </mc:Fallback>
        </mc:AlternateContent>
      </w:r>
      <w:r w:rsidR="003E70D9">
        <w:rPr>
          <w:rFonts w:ascii="Times New Roman" w:hAnsi="Times New Roman" w:cs="Times New Roman"/>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9.05pt;margin-top:2.9pt;width:70.95pt;height:1in;z-index:251659264;mso-position-horizontal-relative:text;mso-position-vertical-relative:text" fillcolor="window" stroked="t" strokecolor="blue">
            <v:imagedata r:id="rId8" o:title=""/>
          </v:shape>
          <o:OLEObject Type="Embed" ProgID="Word.Picture.8" ShapeID="_x0000_s1026" DrawAspect="Content" ObjectID="_1498044800" r:id="rId9"/>
        </w:pict>
      </w:r>
    </w:p>
    <w:p w:rsidR="007066C9" w:rsidRPr="002F7014" w:rsidRDefault="007066C9" w:rsidP="007066C9">
      <w:pPr>
        <w:rPr>
          <w:rFonts w:ascii="Times New Roman" w:hAnsi="Times New Roman" w:cs="Times New Roman"/>
          <w:sz w:val="20"/>
          <w:szCs w:val="20"/>
        </w:rPr>
      </w:pPr>
    </w:p>
    <w:p w:rsidR="007066C9" w:rsidRPr="00157D8A" w:rsidRDefault="007066C9" w:rsidP="007066C9">
      <w:pPr>
        <w:jc w:val="center"/>
        <w:rPr>
          <w:rFonts w:ascii="Times New Roman" w:hAnsi="Times New Roman" w:cs="Times New Roman"/>
          <w:sz w:val="20"/>
          <w:szCs w:val="20"/>
        </w:rPr>
      </w:pPr>
      <w:r w:rsidRPr="002F7014">
        <w:rPr>
          <w:rFonts w:ascii="Times New Roman" w:hAnsi="Times New Roman" w:cs="Times New Roman"/>
          <w:sz w:val="20"/>
          <w:szCs w:val="20"/>
        </w:rPr>
        <w:tab/>
      </w: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F14BBB" w:rsidRDefault="007066C9" w:rsidP="007066C9">
      <w:pPr>
        <w:tabs>
          <w:tab w:val="left" w:pos="4500"/>
          <w:tab w:val="left" w:pos="9360"/>
        </w:tabs>
        <w:ind w:left="4860" w:right="900"/>
        <w:jc w:val="center"/>
        <w:rPr>
          <w:rFonts w:ascii="Times New Roman" w:hAnsi="Times New Roman" w:cs="Times New Roman"/>
        </w:rPr>
      </w:pPr>
      <w:r>
        <w:rPr>
          <w:rFonts w:ascii="Times New Roman" w:hAnsi="Times New Roman" w:cs="Times New Roman"/>
        </w:rPr>
        <w:t>«</w:t>
      </w:r>
      <w:r w:rsidRPr="00F14BBB">
        <w:rPr>
          <w:rFonts w:ascii="Times New Roman" w:hAnsi="Times New Roman" w:cs="Times New Roman"/>
        </w:rPr>
        <w:t>УТВЕРЖДАЮ</w:t>
      </w:r>
      <w:r>
        <w:rPr>
          <w:rFonts w:ascii="Times New Roman" w:hAnsi="Times New Roman" w:cs="Times New Roman"/>
        </w:rPr>
        <w:t>»</w:t>
      </w:r>
    </w:p>
    <w:p w:rsidR="007066C9" w:rsidRPr="002D0A90" w:rsidRDefault="007066C9" w:rsidP="007066C9">
      <w:pPr>
        <w:tabs>
          <w:tab w:val="left" w:pos="4500"/>
        </w:tabs>
        <w:ind w:left="4678"/>
        <w:rPr>
          <w:rFonts w:ascii="Times New Roman" w:hAnsi="Times New Roman" w:cs="Times New Roman"/>
        </w:rPr>
      </w:pPr>
      <w:r w:rsidRPr="002D0A90">
        <w:rPr>
          <w:rFonts w:ascii="Times New Roman" w:hAnsi="Times New Roman" w:cs="Times New Roman"/>
        </w:rPr>
        <w:t xml:space="preserve">Председатель закупочной комиссии </w:t>
      </w:r>
    </w:p>
    <w:p w:rsidR="007066C9" w:rsidRPr="002D0A90" w:rsidRDefault="007066C9" w:rsidP="007066C9">
      <w:pPr>
        <w:tabs>
          <w:tab w:val="left" w:pos="4500"/>
        </w:tabs>
        <w:ind w:left="4678"/>
        <w:rPr>
          <w:rFonts w:ascii="Times New Roman" w:hAnsi="Times New Roman" w:cs="Times New Roman"/>
        </w:rPr>
      </w:pPr>
      <w:r w:rsidRPr="002D0A90">
        <w:rPr>
          <w:rFonts w:ascii="Times New Roman" w:hAnsi="Times New Roman" w:cs="Times New Roman"/>
        </w:rPr>
        <w:t xml:space="preserve">Директор филиала ОАО </w:t>
      </w:r>
    </w:p>
    <w:p w:rsidR="007066C9" w:rsidRPr="002D0A90" w:rsidRDefault="007066C9" w:rsidP="007066C9">
      <w:pPr>
        <w:tabs>
          <w:tab w:val="left" w:pos="4500"/>
        </w:tabs>
        <w:ind w:left="4678"/>
        <w:rPr>
          <w:rFonts w:ascii="Times New Roman" w:hAnsi="Times New Roman" w:cs="Times New Roman"/>
        </w:rPr>
      </w:pPr>
      <w:r>
        <w:rPr>
          <w:rFonts w:ascii="Times New Roman" w:hAnsi="Times New Roman" w:cs="Times New Roman"/>
        </w:rPr>
        <w:t>«</w:t>
      </w:r>
      <w:r w:rsidRPr="002D0A90">
        <w:rPr>
          <w:rFonts w:ascii="Times New Roman" w:hAnsi="Times New Roman" w:cs="Times New Roman"/>
        </w:rPr>
        <w:t>Тюменьэнерго</w:t>
      </w:r>
      <w:r>
        <w:rPr>
          <w:rFonts w:ascii="Times New Roman" w:hAnsi="Times New Roman" w:cs="Times New Roman"/>
        </w:rPr>
        <w:t>»</w:t>
      </w:r>
      <w:r w:rsidRPr="002D0A90">
        <w:rPr>
          <w:rFonts w:ascii="Times New Roman" w:hAnsi="Times New Roman" w:cs="Times New Roman"/>
        </w:rPr>
        <w:t xml:space="preserve"> Нефтеюганские электрические сети</w:t>
      </w:r>
    </w:p>
    <w:p w:rsidR="007066C9" w:rsidRDefault="007066C9" w:rsidP="007066C9">
      <w:pPr>
        <w:tabs>
          <w:tab w:val="left" w:pos="4500"/>
        </w:tabs>
        <w:ind w:left="4678"/>
        <w:rPr>
          <w:rFonts w:ascii="Times New Roman" w:hAnsi="Times New Roman" w:cs="Times New Roman"/>
        </w:rPr>
      </w:pPr>
    </w:p>
    <w:p w:rsidR="007066C9" w:rsidRPr="002D0A90" w:rsidRDefault="007066C9" w:rsidP="007066C9">
      <w:pPr>
        <w:tabs>
          <w:tab w:val="left" w:pos="4500"/>
        </w:tabs>
        <w:ind w:left="4678"/>
        <w:rPr>
          <w:rFonts w:ascii="Times New Roman" w:hAnsi="Times New Roman" w:cs="Times New Roman"/>
        </w:rPr>
      </w:pPr>
    </w:p>
    <w:p w:rsidR="007066C9" w:rsidRPr="008A5F62" w:rsidRDefault="007066C9" w:rsidP="007066C9">
      <w:pPr>
        <w:tabs>
          <w:tab w:val="left" w:pos="4500"/>
        </w:tabs>
        <w:ind w:left="4678"/>
        <w:rPr>
          <w:rFonts w:ascii="Times New Roman" w:hAnsi="Times New Roman" w:cs="Times New Roman"/>
        </w:rPr>
      </w:pPr>
      <w:r w:rsidRPr="002D0A90">
        <w:rPr>
          <w:rFonts w:ascii="Times New Roman" w:hAnsi="Times New Roman" w:cs="Times New Roman"/>
        </w:rPr>
        <w:t>______________________ А.А. Фирсов</w:t>
      </w:r>
    </w:p>
    <w:p w:rsidR="007066C9" w:rsidRPr="008A5F62" w:rsidRDefault="007066C9" w:rsidP="007066C9">
      <w:pPr>
        <w:tabs>
          <w:tab w:val="left" w:pos="4500"/>
          <w:tab w:val="left" w:pos="9360"/>
        </w:tabs>
        <w:ind w:left="4678" w:right="201" w:firstLine="1"/>
        <w:rPr>
          <w:rFonts w:ascii="Times New Roman" w:hAnsi="Times New Roman" w:cs="Times New Roman"/>
        </w:rPr>
      </w:pPr>
    </w:p>
    <w:p w:rsidR="007066C9" w:rsidRPr="008A5F62" w:rsidRDefault="007066C9" w:rsidP="007066C9">
      <w:pPr>
        <w:tabs>
          <w:tab w:val="left" w:pos="4500"/>
        </w:tabs>
        <w:ind w:left="4678"/>
        <w:rPr>
          <w:rFonts w:ascii="Times New Roman" w:hAnsi="Times New Roman" w:cs="Times New Roman"/>
        </w:rPr>
      </w:pPr>
      <w:r>
        <w:rPr>
          <w:rFonts w:ascii="Times New Roman" w:hAnsi="Times New Roman" w:cs="Times New Roman"/>
        </w:rPr>
        <w:t>«</w:t>
      </w:r>
      <w:r w:rsidRPr="008A5F62">
        <w:rPr>
          <w:rFonts w:ascii="Times New Roman" w:hAnsi="Times New Roman" w:cs="Times New Roman"/>
        </w:rPr>
        <w:t>___</w:t>
      </w:r>
      <w:r>
        <w:rPr>
          <w:rFonts w:ascii="Times New Roman" w:hAnsi="Times New Roman" w:cs="Times New Roman"/>
        </w:rPr>
        <w:t>»</w:t>
      </w:r>
      <w:r w:rsidRPr="008A5F62">
        <w:rPr>
          <w:rFonts w:ascii="Times New Roman" w:hAnsi="Times New Roman" w:cs="Times New Roman"/>
        </w:rPr>
        <w:t>_______________201</w:t>
      </w:r>
      <w:r>
        <w:rPr>
          <w:rFonts w:ascii="Times New Roman" w:hAnsi="Times New Roman" w:cs="Times New Roman"/>
        </w:rPr>
        <w:t>5</w:t>
      </w:r>
      <w:r w:rsidRPr="008A5F62">
        <w:rPr>
          <w:rFonts w:ascii="Times New Roman" w:hAnsi="Times New Roman" w:cs="Times New Roman"/>
        </w:rPr>
        <w:t xml:space="preserve"> года</w:t>
      </w:r>
    </w:p>
    <w:p w:rsidR="007066C9" w:rsidRPr="008A5F62" w:rsidRDefault="007066C9" w:rsidP="007066C9">
      <w:pPr>
        <w:tabs>
          <w:tab w:val="left" w:pos="4500"/>
        </w:tabs>
        <w:ind w:left="4860"/>
        <w:jc w:val="center"/>
        <w:rPr>
          <w:rFonts w:ascii="Times New Roman" w:hAnsi="Times New Roman" w:cs="Times New Roman"/>
        </w:rPr>
      </w:pPr>
    </w:p>
    <w:p w:rsidR="007066C9" w:rsidRPr="008A5F62" w:rsidRDefault="007066C9" w:rsidP="007066C9">
      <w:pPr>
        <w:tabs>
          <w:tab w:val="left" w:pos="4500"/>
        </w:tabs>
        <w:ind w:left="4860"/>
        <w:rPr>
          <w:rFonts w:ascii="Times New Roman" w:hAnsi="Times New Roman" w:cs="Times New Roman"/>
        </w:rPr>
      </w:pPr>
      <w:r w:rsidRPr="008A5F62">
        <w:rPr>
          <w:rFonts w:ascii="Times New Roman" w:hAnsi="Times New Roman" w:cs="Times New Roman"/>
        </w:rPr>
        <w:t xml:space="preserve"> </w:t>
      </w:r>
    </w:p>
    <w:p w:rsidR="007066C9" w:rsidRPr="00F14BBB" w:rsidRDefault="007066C9" w:rsidP="007066C9">
      <w:pPr>
        <w:pStyle w:val="af8"/>
        <w:tabs>
          <w:tab w:val="clear" w:pos="1134"/>
        </w:tabs>
        <w:spacing w:line="240" w:lineRule="auto"/>
        <w:rPr>
          <w:szCs w:val="28"/>
        </w:rPr>
      </w:pPr>
    </w:p>
    <w:p w:rsidR="007066C9" w:rsidRPr="00F14BBB" w:rsidRDefault="007066C9" w:rsidP="007066C9">
      <w:pPr>
        <w:rPr>
          <w:rFonts w:ascii="Times New Roman" w:hAnsi="Times New Roman" w:cs="Times New Roman"/>
        </w:rPr>
      </w:pPr>
    </w:p>
    <w:p w:rsidR="007066C9" w:rsidRPr="00F14BBB" w:rsidRDefault="007066C9" w:rsidP="007066C9">
      <w:pPr>
        <w:rPr>
          <w:rFonts w:ascii="Times New Roman" w:hAnsi="Times New Roman" w:cs="Times New Roman"/>
        </w:rPr>
      </w:pPr>
    </w:p>
    <w:p w:rsidR="007066C9" w:rsidRPr="00F14BBB" w:rsidRDefault="007066C9" w:rsidP="007066C9">
      <w:pPr>
        <w:rPr>
          <w:rFonts w:ascii="Times New Roman" w:hAnsi="Times New Roman" w:cs="Times New Roman"/>
        </w:rPr>
      </w:pPr>
    </w:p>
    <w:p w:rsidR="007066C9" w:rsidRPr="00F14BBB" w:rsidRDefault="007066C9" w:rsidP="007066C9">
      <w:pPr>
        <w:rPr>
          <w:rFonts w:ascii="Times New Roman" w:hAnsi="Times New Roman" w:cs="Times New Roman"/>
        </w:rPr>
      </w:pPr>
      <w:r w:rsidRPr="00F14BBB">
        <w:rPr>
          <w:rFonts w:ascii="Times New Roman" w:hAnsi="Times New Roman" w:cs="Times New Roman"/>
        </w:rPr>
        <w:tab/>
      </w:r>
    </w:p>
    <w:p w:rsidR="007066C9" w:rsidRPr="007E3A89" w:rsidRDefault="007066C9" w:rsidP="007066C9">
      <w:pPr>
        <w:spacing w:line="276" w:lineRule="auto"/>
        <w:jc w:val="center"/>
        <w:rPr>
          <w:rFonts w:ascii="Times New Roman" w:hAnsi="Times New Roman" w:cs="Times New Roman"/>
          <w:b/>
        </w:rPr>
      </w:pPr>
      <w:r w:rsidRPr="007E3A89">
        <w:rPr>
          <w:rFonts w:ascii="Times New Roman" w:hAnsi="Times New Roman" w:cs="Times New Roman"/>
          <w:b/>
        </w:rPr>
        <w:t xml:space="preserve">Документация </w:t>
      </w:r>
    </w:p>
    <w:p w:rsidR="007066C9" w:rsidRPr="007E3A89" w:rsidRDefault="007066C9" w:rsidP="007066C9">
      <w:pPr>
        <w:spacing w:line="276" w:lineRule="auto"/>
        <w:jc w:val="center"/>
        <w:rPr>
          <w:rFonts w:ascii="Times New Roman" w:hAnsi="Times New Roman" w:cs="Times New Roman"/>
          <w:b/>
        </w:rPr>
      </w:pPr>
    </w:p>
    <w:p w:rsidR="007066C9" w:rsidRPr="007E3A89" w:rsidRDefault="007066C9" w:rsidP="007066C9">
      <w:pPr>
        <w:spacing w:line="276" w:lineRule="auto"/>
        <w:jc w:val="center"/>
        <w:rPr>
          <w:rFonts w:ascii="Times New Roman" w:hAnsi="Times New Roman" w:cs="Times New Roman"/>
          <w:b/>
        </w:rPr>
      </w:pPr>
    </w:p>
    <w:p w:rsidR="007066C9" w:rsidRPr="007E3A89" w:rsidRDefault="007066C9" w:rsidP="007066C9">
      <w:pPr>
        <w:spacing w:line="276" w:lineRule="auto"/>
        <w:jc w:val="center"/>
        <w:rPr>
          <w:rFonts w:ascii="Times New Roman" w:hAnsi="Times New Roman" w:cs="Times New Roman"/>
          <w:b/>
        </w:rPr>
      </w:pPr>
      <w:r w:rsidRPr="007E3A89">
        <w:rPr>
          <w:rFonts w:ascii="Times New Roman" w:hAnsi="Times New Roman" w:cs="Times New Roman"/>
          <w:b/>
        </w:rPr>
        <w:t xml:space="preserve">Открытый запрос цен на право заключения договора на приобретение </w:t>
      </w:r>
      <w:r w:rsidR="00CD15D5" w:rsidRPr="00CD15D5">
        <w:rPr>
          <w:rFonts w:ascii="Times New Roman" w:hAnsi="Times New Roman" w:cs="Times New Roman"/>
          <w:b/>
        </w:rPr>
        <w:t xml:space="preserve">материалов для капитального ремонта аппаратуры ВЧ связи ПС Средний-Балык-ПС </w:t>
      </w:r>
      <w:proofErr w:type="spellStart"/>
      <w:r w:rsidR="00CD15D5" w:rsidRPr="00CD15D5">
        <w:rPr>
          <w:rFonts w:ascii="Times New Roman" w:hAnsi="Times New Roman" w:cs="Times New Roman"/>
          <w:b/>
        </w:rPr>
        <w:t>Малобалыкская</w:t>
      </w:r>
      <w:proofErr w:type="spellEnd"/>
      <w:r w:rsidRPr="002D0A90">
        <w:rPr>
          <w:rFonts w:ascii="Times New Roman" w:hAnsi="Times New Roman" w:cs="Times New Roman"/>
          <w:b/>
        </w:rPr>
        <w:t xml:space="preserve"> для нужд филиала</w:t>
      </w:r>
      <w:r w:rsidRPr="007E3A89">
        <w:rPr>
          <w:rFonts w:ascii="Times New Roman" w:hAnsi="Times New Roman" w:cs="Times New Roman"/>
          <w:b/>
        </w:rPr>
        <w:t xml:space="preserve"> ОАО </w:t>
      </w:r>
      <w:r>
        <w:rPr>
          <w:rFonts w:ascii="Times New Roman" w:hAnsi="Times New Roman" w:cs="Times New Roman"/>
          <w:b/>
        </w:rPr>
        <w:t>«</w:t>
      </w:r>
      <w:r w:rsidRPr="007E3A89">
        <w:rPr>
          <w:rFonts w:ascii="Times New Roman" w:hAnsi="Times New Roman" w:cs="Times New Roman"/>
          <w:b/>
        </w:rPr>
        <w:t>Тюменьэнерго</w:t>
      </w:r>
      <w:r>
        <w:rPr>
          <w:rFonts w:ascii="Times New Roman" w:hAnsi="Times New Roman" w:cs="Times New Roman"/>
          <w:b/>
        </w:rPr>
        <w:t>»</w:t>
      </w:r>
      <w:r w:rsidRPr="007E3A89">
        <w:rPr>
          <w:rFonts w:ascii="Times New Roman" w:hAnsi="Times New Roman" w:cs="Times New Roman"/>
          <w:b/>
        </w:rPr>
        <w:t xml:space="preserve"> Нефтеюганские электрические сети.</w:t>
      </w:r>
    </w:p>
    <w:p w:rsidR="007066C9" w:rsidRDefault="007066C9" w:rsidP="007066C9">
      <w:pPr>
        <w:rPr>
          <w:rFonts w:ascii="Verdana" w:hAnsi="Verdana" w:cs="Times New Roman"/>
          <w:color w:val="000000"/>
          <w:sz w:val="16"/>
          <w:szCs w:val="16"/>
        </w:rPr>
      </w:pPr>
    </w:p>
    <w:p w:rsidR="007066C9" w:rsidRDefault="007066C9" w:rsidP="007066C9">
      <w:pPr>
        <w:rPr>
          <w:rFonts w:ascii="Verdana" w:hAnsi="Verdana" w:cs="Times New Roman"/>
          <w:color w:val="000000"/>
          <w:sz w:val="16"/>
          <w:szCs w:val="16"/>
        </w:rPr>
      </w:pPr>
    </w:p>
    <w:p w:rsidR="007066C9" w:rsidRPr="00854FB7" w:rsidRDefault="007066C9" w:rsidP="00854FB7">
      <w:pPr>
        <w:spacing w:line="276" w:lineRule="auto"/>
        <w:jc w:val="center"/>
        <w:rPr>
          <w:rFonts w:ascii="Times New Roman" w:hAnsi="Times New Roman" w:cs="Times New Roman"/>
          <w:b/>
        </w:rPr>
      </w:pPr>
    </w:p>
    <w:p w:rsidR="00ED7E9F" w:rsidRPr="00EA1F4D" w:rsidRDefault="00ED7E9F" w:rsidP="00ED7E9F">
      <w:pPr>
        <w:jc w:val="center"/>
        <w:rPr>
          <w:rFonts w:ascii="Times New Roman" w:hAnsi="Times New Roman" w:cs="Times New Roman"/>
          <w:color w:val="000000" w:themeColor="text1"/>
          <w:sz w:val="24"/>
        </w:rPr>
      </w:pPr>
      <w:proofErr w:type="gramStart"/>
      <w:r w:rsidRPr="00EA1F4D">
        <w:rPr>
          <w:rFonts w:ascii="Times New Roman" w:hAnsi="Times New Roman" w:cs="Times New Roman"/>
          <w:color w:val="000000" w:themeColor="text1"/>
          <w:sz w:val="24"/>
        </w:rPr>
        <w:t>Закупка проводится в электронной форме (Заявка Участника предоставляется только в электронном виде через функционал ЭТП.</w:t>
      </w:r>
      <w:proofErr w:type="gramEnd"/>
      <w:r w:rsidRPr="00EA1F4D">
        <w:rPr>
          <w:rFonts w:ascii="Times New Roman" w:hAnsi="Times New Roman" w:cs="Times New Roman"/>
          <w:color w:val="000000" w:themeColor="text1"/>
          <w:sz w:val="24"/>
        </w:rPr>
        <w:t xml:space="preserve"> Заявка Участника на бумажном носителе не предоставляется).</w:t>
      </w:r>
    </w:p>
    <w:p w:rsidR="007066C9" w:rsidRPr="00ED7E9F" w:rsidRDefault="007066C9" w:rsidP="00854FB7">
      <w:pPr>
        <w:spacing w:line="276" w:lineRule="auto"/>
        <w:jc w:val="center"/>
        <w:rPr>
          <w:rFonts w:ascii="Times New Roman" w:hAnsi="Times New Roman" w:cs="Times New Roman"/>
          <w:b/>
          <w:color w:val="00B0F0"/>
        </w:rPr>
      </w:pPr>
    </w:p>
    <w:p w:rsidR="007066C9" w:rsidRDefault="007066C9"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7066C9" w:rsidRPr="00E07778" w:rsidRDefault="007066C9" w:rsidP="007066C9">
      <w:pPr>
        <w:rPr>
          <w:rFonts w:ascii="Times New Roman" w:hAnsi="Times New Roman" w:cs="Times New Roman"/>
          <w:sz w:val="24"/>
          <w:szCs w:val="24"/>
        </w:rPr>
      </w:pPr>
    </w:p>
    <w:p w:rsidR="007066C9" w:rsidRPr="00F9346C" w:rsidRDefault="007066C9" w:rsidP="007066C9">
      <w:pPr>
        <w:rPr>
          <w:rFonts w:ascii="Times New Roman" w:hAnsi="Times New Roman" w:cs="Times New Roman"/>
          <w:sz w:val="24"/>
          <w:szCs w:val="24"/>
        </w:rPr>
      </w:pPr>
    </w:p>
    <w:p w:rsidR="007066C9" w:rsidRPr="00F9346C" w:rsidRDefault="007066C9" w:rsidP="007066C9">
      <w:pPr>
        <w:rPr>
          <w:rFonts w:ascii="Times New Roman" w:hAnsi="Times New Roman" w:cs="Times New Roman"/>
          <w:sz w:val="24"/>
          <w:szCs w:val="24"/>
        </w:rPr>
      </w:pPr>
    </w:p>
    <w:p w:rsidR="007066C9" w:rsidRPr="00F9346C" w:rsidRDefault="007066C9" w:rsidP="007066C9">
      <w:pPr>
        <w:rPr>
          <w:rFonts w:ascii="Times New Roman" w:hAnsi="Times New Roman" w:cs="Times New Roman"/>
          <w:sz w:val="24"/>
          <w:szCs w:val="24"/>
        </w:rPr>
      </w:pPr>
    </w:p>
    <w:p w:rsidR="007066C9" w:rsidRPr="00E07778" w:rsidRDefault="007066C9" w:rsidP="007066C9">
      <w:pPr>
        <w:rPr>
          <w:rFonts w:ascii="Times New Roman" w:hAnsi="Times New Roman" w:cs="Times New Roman"/>
          <w:sz w:val="24"/>
          <w:szCs w:val="24"/>
        </w:rPr>
      </w:pPr>
    </w:p>
    <w:p w:rsidR="007066C9" w:rsidRPr="008A5F62" w:rsidRDefault="007066C9" w:rsidP="007066C9">
      <w:pPr>
        <w:rPr>
          <w:rFonts w:ascii="Times New Roman" w:hAnsi="Times New Roman" w:cs="Times New Roman"/>
          <w:sz w:val="24"/>
          <w:szCs w:val="24"/>
        </w:rPr>
      </w:pPr>
    </w:p>
    <w:p w:rsidR="007066C9" w:rsidRPr="008A5F62" w:rsidRDefault="007066C9" w:rsidP="007066C9">
      <w:pPr>
        <w:jc w:val="center"/>
        <w:rPr>
          <w:rFonts w:ascii="Times New Roman" w:hAnsi="Times New Roman" w:cs="Times New Roman"/>
          <w:b/>
          <w:sz w:val="22"/>
          <w:szCs w:val="22"/>
        </w:rPr>
      </w:pPr>
      <w:r w:rsidRPr="008A5F62">
        <w:rPr>
          <w:rFonts w:ascii="Times New Roman" w:hAnsi="Times New Roman" w:cs="Times New Roman"/>
          <w:b/>
          <w:sz w:val="22"/>
          <w:szCs w:val="22"/>
        </w:rPr>
        <w:t xml:space="preserve">г. Нефтеюганск </w:t>
      </w:r>
    </w:p>
    <w:p w:rsidR="007066C9" w:rsidRPr="008A5F62" w:rsidRDefault="007066C9" w:rsidP="007066C9">
      <w:pPr>
        <w:jc w:val="center"/>
        <w:rPr>
          <w:rFonts w:ascii="Times New Roman" w:hAnsi="Times New Roman" w:cs="Times New Roman"/>
          <w:sz w:val="24"/>
          <w:szCs w:val="24"/>
        </w:rPr>
      </w:pPr>
      <w:r w:rsidRPr="008A5F62">
        <w:rPr>
          <w:rFonts w:ascii="Times New Roman" w:hAnsi="Times New Roman" w:cs="Times New Roman"/>
          <w:b/>
          <w:sz w:val="22"/>
          <w:szCs w:val="22"/>
        </w:rPr>
        <w:t>201</w:t>
      </w:r>
      <w:r>
        <w:rPr>
          <w:rFonts w:ascii="Times New Roman" w:hAnsi="Times New Roman" w:cs="Times New Roman"/>
          <w:b/>
          <w:sz w:val="22"/>
          <w:szCs w:val="22"/>
        </w:rPr>
        <w:t>5</w:t>
      </w:r>
      <w:r w:rsidRPr="008A5F62">
        <w:rPr>
          <w:rFonts w:ascii="Times New Roman" w:hAnsi="Times New Roman" w:cs="Times New Roman"/>
          <w:b/>
          <w:sz w:val="22"/>
          <w:szCs w:val="22"/>
        </w:rPr>
        <w:t>г.</w:t>
      </w:r>
    </w:p>
    <w:p w:rsidR="007066C9" w:rsidRDefault="007066C9" w:rsidP="007066C9">
      <w:pPr>
        <w:jc w:val="center"/>
        <w:rPr>
          <w:rFonts w:ascii="Times New Roman" w:hAnsi="Times New Roman" w:cs="Times New Roman"/>
          <w:sz w:val="24"/>
          <w:szCs w:val="24"/>
        </w:rPr>
      </w:pPr>
      <w:r>
        <w:rPr>
          <w:rFonts w:ascii="Times New Roman" w:hAnsi="Times New Roman" w:cs="Times New Roman"/>
          <w:b/>
          <w:bCs/>
          <w:color w:val="000000"/>
          <w:sz w:val="24"/>
          <w:szCs w:val="24"/>
        </w:rPr>
        <w:lastRenderedPageBreak/>
        <w:t>Раздел I. ОБЩИЕ ПОЛОЖЕНИЯ</w:t>
      </w:r>
    </w:p>
    <w:p w:rsidR="007066C9" w:rsidRPr="007E3A89" w:rsidRDefault="007066C9" w:rsidP="007066C9">
      <w:pPr>
        <w:rPr>
          <w:rFonts w:ascii="Times New Roman" w:eastAsia="Calibri" w:hAnsi="Times New Roman" w:cs="Times New Roman"/>
          <w:sz w:val="24"/>
          <w:szCs w:val="24"/>
          <w:lang w:eastAsia="en-US"/>
        </w:rPr>
      </w:pPr>
    </w:p>
    <w:p w:rsidR="007066C9" w:rsidRDefault="007066C9" w:rsidP="00CD15D5">
      <w:pPr>
        <w:numPr>
          <w:ilvl w:val="0"/>
          <w:numId w:val="2"/>
        </w:numPr>
        <w:autoSpaceDE w:val="0"/>
        <w:autoSpaceDN w:val="0"/>
        <w:jc w:val="both"/>
        <w:rPr>
          <w:rFonts w:ascii="Times New Roman" w:hAnsi="Times New Roman" w:cs="Times New Roman"/>
          <w:sz w:val="24"/>
          <w:szCs w:val="24"/>
        </w:rPr>
      </w:pPr>
      <w:bookmarkStart w:id="0" w:name="_Ref307488551"/>
      <w:r w:rsidRPr="006D5130">
        <w:rPr>
          <w:rFonts w:ascii="Times New Roman" w:hAnsi="Times New Roman" w:cs="Times New Roman"/>
          <w:color w:val="000000"/>
          <w:sz w:val="24"/>
          <w:szCs w:val="24"/>
        </w:rPr>
        <w:t xml:space="preserve">Заказчик (Организатор) </w:t>
      </w:r>
      <w:r w:rsidRPr="008A5F62">
        <w:rPr>
          <w:rFonts w:ascii="Times New Roman" w:hAnsi="Times New Roman" w:cs="Times New Roman"/>
          <w:color w:val="000000"/>
          <w:sz w:val="24"/>
          <w:szCs w:val="24"/>
        </w:rPr>
        <w:t xml:space="preserve">филиал ОАО </w:t>
      </w:r>
      <w:r>
        <w:rPr>
          <w:rFonts w:ascii="Times New Roman" w:hAnsi="Times New Roman" w:cs="Times New Roman"/>
          <w:color w:val="000000"/>
          <w:sz w:val="24"/>
          <w:szCs w:val="24"/>
        </w:rPr>
        <w:t>«</w:t>
      </w:r>
      <w:r w:rsidRPr="008A5F62">
        <w:rPr>
          <w:rFonts w:ascii="Times New Roman" w:hAnsi="Times New Roman" w:cs="Times New Roman"/>
          <w:color w:val="000000"/>
          <w:sz w:val="24"/>
          <w:szCs w:val="24"/>
        </w:rPr>
        <w:t>Тюменьэнерго</w:t>
      </w:r>
      <w:r>
        <w:rPr>
          <w:rFonts w:ascii="Times New Roman" w:hAnsi="Times New Roman" w:cs="Times New Roman"/>
          <w:color w:val="000000"/>
          <w:sz w:val="24"/>
          <w:szCs w:val="24"/>
        </w:rPr>
        <w:t>»</w:t>
      </w:r>
      <w:r w:rsidRPr="008A5F62">
        <w:rPr>
          <w:rFonts w:ascii="Times New Roman" w:hAnsi="Times New Roman" w:cs="Times New Roman"/>
          <w:color w:val="000000"/>
          <w:sz w:val="24"/>
          <w:szCs w:val="24"/>
        </w:rPr>
        <w:t xml:space="preserve"> Нефтеюганские электрические сети, почтовый адрес: 628303, г. Нефтеюганск Тюменска</w:t>
      </w:r>
      <w:r>
        <w:rPr>
          <w:rFonts w:ascii="Times New Roman" w:hAnsi="Times New Roman" w:cs="Times New Roman"/>
          <w:color w:val="000000"/>
          <w:sz w:val="24"/>
          <w:szCs w:val="24"/>
        </w:rPr>
        <w:t>я обл., ХМАО-Югра, ул. Мира, 15</w:t>
      </w:r>
      <w:r>
        <w:rPr>
          <w:rFonts w:ascii="Times New Roman" w:hAnsi="Times New Roman" w:cs="Times New Roman"/>
          <w:sz w:val="24"/>
          <w:szCs w:val="24"/>
        </w:rPr>
        <w:t xml:space="preserve">, </w:t>
      </w:r>
      <w:bookmarkEnd w:id="0"/>
      <w:r w:rsidR="006C5C8D" w:rsidRPr="002744D7">
        <w:rPr>
          <w:rFonts w:ascii="Times New Roman" w:hAnsi="Times New Roman" w:cs="Times New Roman"/>
          <w:color w:val="000000"/>
          <w:sz w:val="24"/>
          <w:szCs w:val="24"/>
        </w:rPr>
        <w:t xml:space="preserve">юридических лиц (далее — участники, поставщики) </w:t>
      </w:r>
      <w:r w:rsidRPr="00887917">
        <w:rPr>
          <w:rFonts w:ascii="Times New Roman" w:hAnsi="Times New Roman" w:cs="Times New Roman"/>
          <w:color w:val="000000"/>
          <w:sz w:val="24"/>
          <w:szCs w:val="24"/>
        </w:rPr>
        <w:t xml:space="preserve"> подавать свои предложения на </w:t>
      </w:r>
      <w:r w:rsidR="00854FB7" w:rsidRPr="00887917">
        <w:rPr>
          <w:rFonts w:ascii="Times New Roman" w:hAnsi="Times New Roman" w:cs="Times New Roman"/>
          <w:color w:val="000000"/>
          <w:sz w:val="24"/>
          <w:szCs w:val="24"/>
        </w:rPr>
        <w:t xml:space="preserve">приобретение </w:t>
      </w:r>
      <w:r w:rsidR="00CD15D5" w:rsidRPr="00CD15D5">
        <w:rPr>
          <w:rFonts w:ascii="Times New Roman" w:hAnsi="Times New Roman" w:cs="Times New Roman"/>
          <w:color w:val="000000"/>
          <w:sz w:val="24"/>
          <w:szCs w:val="24"/>
        </w:rPr>
        <w:t xml:space="preserve">материалов для капитального ремонта аппаратуры ВЧ связи ПС Средний-Балык-ПС </w:t>
      </w:r>
      <w:proofErr w:type="spellStart"/>
      <w:r w:rsidR="00CD15D5" w:rsidRPr="00CD15D5">
        <w:rPr>
          <w:rFonts w:ascii="Times New Roman" w:hAnsi="Times New Roman" w:cs="Times New Roman"/>
          <w:color w:val="000000"/>
          <w:sz w:val="24"/>
          <w:szCs w:val="24"/>
        </w:rPr>
        <w:t>Малобалыкская</w:t>
      </w:r>
      <w:proofErr w:type="spellEnd"/>
      <w:r w:rsidR="00854FB7" w:rsidRPr="00854FB7">
        <w:rPr>
          <w:rFonts w:ascii="Times New Roman" w:hAnsi="Times New Roman" w:cs="Times New Roman"/>
          <w:color w:val="000000"/>
          <w:sz w:val="24"/>
          <w:szCs w:val="24"/>
        </w:rPr>
        <w:t xml:space="preserve"> для нужд филиала ОАО «Тюменьэнерго» Нефтеюганские электрические сети</w:t>
      </w:r>
      <w:r>
        <w:rPr>
          <w:rFonts w:ascii="Times New Roman" w:hAnsi="Times New Roman" w:cs="Times New Roman"/>
          <w:color w:val="000000"/>
          <w:sz w:val="24"/>
          <w:szCs w:val="24"/>
        </w:rPr>
        <w:t>.</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Документация размещена на официальном сайте (</w:t>
      </w:r>
      <w:r w:rsidRPr="006C45F5">
        <w:rPr>
          <w:rStyle w:val="aa"/>
          <w:rFonts w:ascii="Times New Roman" w:hAnsi="Times New Roman" w:cs="Times New Roman"/>
          <w:sz w:val="24"/>
          <w:szCs w:val="24"/>
          <w:lang w:val="en-US"/>
        </w:rPr>
        <w:t>www</w:t>
      </w:r>
      <w:r w:rsidRPr="002D0A90">
        <w:rPr>
          <w:rStyle w:val="aa"/>
          <w:rFonts w:ascii="Times New Roman" w:hAnsi="Times New Roman" w:cs="Times New Roman"/>
          <w:sz w:val="24"/>
          <w:szCs w:val="24"/>
        </w:rPr>
        <w:t>.</w:t>
      </w:r>
      <w:proofErr w:type="spellStart"/>
      <w:r w:rsidRPr="006C45F5">
        <w:rPr>
          <w:rStyle w:val="aa"/>
          <w:rFonts w:ascii="Times New Roman" w:hAnsi="Times New Roman" w:cs="Times New Roman"/>
          <w:sz w:val="24"/>
          <w:szCs w:val="24"/>
          <w:lang w:val="en-US"/>
        </w:rPr>
        <w:t>zakupki</w:t>
      </w:r>
      <w:proofErr w:type="spellEnd"/>
      <w:r w:rsidRPr="002D0A90">
        <w:rPr>
          <w:rStyle w:val="aa"/>
          <w:rFonts w:ascii="Times New Roman" w:hAnsi="Times New Roman" w:cs="Times New Roman"/>
          <w:sz w:val="24"/>
          <w:szCs w:val="24"/>
        </w:rPr>
        <w:t>.</w:t>
      </w:r>
      <w:proofErr w:type="spellStart"/>
      <w:r w:rsidRPr="006C45F5">
        <w:rPr>
          <w:rStyle w:val="aa"/>
          <w:rFonts w:ascii="Times New Roman" w:hAnsi="Times New Roman" w:cs="Times New Roman"/>
          <w:sz w:val="24"/>
          <w:szCs w:val="24"/>
          <w:lang w:val="en-US"/>
        </w:rPr>
        <w:t>gov</w:t>
      </w:r>
      <w:proofErr w:type="spellEnd"/>
      <w:r w:rsidRPr="002D0A90">
        <w:rPr>
          <w:rStyle w:val="aa"/>
          <w:rFonts w:ascii="Times New Roman" w:hAnsi="Times New Roman" w:cs="Times New Roman"/>
          <w:sz w:val="24"/>
          <w:szCs w:val="24"/>
        </w:rPr>
        <w:t>.</w:t>
      </w:r>
      <w:proofErr w:type="spellStart"/>
      <w:r w:rsidRPr="006C45F5">
        <w:rPr>
          <w:rStyle w:val="aa"/>
          <w:rFonts w:ascii="Times New Roman" w:hAnsi="Times New Roman" w:cs="Times New Roman"/>
          <w:sz w:val="24"/>
          <w:szCs w:val="24"/>
          <w:lang w:val="en-US"/>
        </w:rPr>
        <w:t>ru</w:t>
      </w:r>
      <w:proofErr w:type="spellEnd"/>
      <w:r>
        <w:rPr>
          <w:rFonts w:ascii="Times New Roman" w:hAnsi="Times New Roman" w:cs="Times New Roman"/>
          <w:sz w:val="24"/>
          <w:szCs w:val="24"/>
        </w:rPr>
        <w:t>), опубликована на электронной торговой площадке (</w:t>
      </w:r>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r w:rsidRPr="006C45F5">
        <w:rPr>
          <w:rFonts w:ascii="Times New Roman" w:hAnsi="Times New Roman" w:cs="Times New Roman"/>
          <w:sz w:val="24"/>
          <w:szCs w:val="24"/>
        </w:rPr>
        <w:t>)</w:t>
      </w:r>
      <w:r>
        <w:rPr>
          <w:rFonts w:ascii="Times New Roman" w:hAnsi="Times New Roman" w:cs="Times New Roman"/>
          <w:sz w:val="24"/>
          <w:szCs w:val="24"/>
        </w:rPr>
        <w:t xml:space="preserve"> и </w:t>
      </w:r>
      <w:r>
        <w:rPr>
          <w:rFonts w:ascii="Times New Roman" w:hAnsi="Times New Roman" w:cs="Times New Roman"/>
          <w:sz w:val="24"/>
          <w:szCs w:val="24"/>
          <w:lang w:val="en-US"/>
        </w:rPr>
        <w:t>c</w:t>
      </w:r>
      <w:r w:rsidRPr="007E3A89">
        <w:rPr>
          <w:rFonts w:ascii="Times New Roman" w:hAnsi="Times New Roman" w:cs="Times New Roman"/>
          <w:sz w:val="24"/>
          <w:szCs w:val="24"/>
        </w:rPr>
        <w:t xml:space="preserve"> </w:t>
      </w:r>
      <w:r>
        <w:rPr>
          <w:rFonts w:ascii="Times New Roman" w:hAnsi="Times New Roman" w:cs="Times New Roman"/>
          <w:sz w:val="24"/>
          <w:szCs w:val="24"/>
        </w:rPr>
        <w:t>копией Извещения, опубликованной на официальном сайте Заказчика (</w:t>
      </w:r>
      <w:r w:rsidRPr="00934A1B">
        <w:rPr>
          <w:rStyle w:val="aa"/>
          <w:rFonts w:ascii="Times New Roman" w:hAnsi="Times New Roman" w:cs="Times New Roman"/>
          <w:sz w:val="24"/>
          <w:szCs w:val="24"/>
          <w:lang w:val="en-US"/>
        </w:rPr>
        <w:t>www</w:t>
      </w:r>
      <w:r w:rsidRPr="002D0A90">
        <w:rPr>
          <w:rStyle w:val="aa"/>
          <w:rFonts w:ascii="Times New Roman" w:hAnsi="Times New Roman" w:cs="Times New Roman"/>
          <w:sz w:val="24"/>
          <w:szCs w:val="24"/>
        </w:rPr>
        <w:t>.</w:t>
      </w:r>
      <w:proofErr w:type="spellStart"/>
      <w:r w:rsidRPr="00934A1B">
        <w:rPr>
          <w:rStyle w:val="aa"/>
          <w:rFonts w:ascii="Times New Roman" w:hAnsi="Times New Roman" w:cs="Times New Roman"/>
          <w:sz w:val="24"/>
          <w:szCs w:val="24"/>
          <w:lang w:val="en-US"/>
        </w:rPr>
        <w:t>te</w:t>
      </w:r>
      <w:proofErr w:type="spellEnd"/>
      <w:r w:rsidRPr="002D0A90">
        <w:rPr>
          <w:rStyle w:val="aa"/>
          <w:rFonts w:ascii="Times New Roman" w:hAnsi="Times New Roman" w:cs="Times New Roman"/>
          <w:sz w:val="24"/>
          <w:szCs w:val="24"/>
        </w:rPr>
        <w:t>.</w:t>
      </w:r>
      <w:proofErr w:type="spellStart"/>
      <w:r w:rsidRPr="00934A1B">
        <w:rPr>
          <w:rStyle w:val="aa"/>
          <w:rFonts w:ascii="Times New Roman" w:hAnsi="Times New Roman" w:cs="Times New Roman"/>
          <w:sz w:val="24"/>
          <w:szCs w:val="24"/>
          <w:lang w:val="en-US"/>
        </w:rPr>
        <w:t>ru</w:t>
      </w:r>
      <w:proofErr w:type="spellEnd"/>
      <w:r>
        <w:rPr>
          <w:rFonts w:ascii="Times New Roman" w:hAnsi="Times New Roman" w:cs="Times New Roman"/>
          <w:sz w:val="24"/>
          <w:szCs w:val="24"/>
        </w:rPr>
        <w:t xml:space="preserve">) доступна любому лицу без взимания платы, начиная </w:t>
      </w:r>
      <w:proofErr w:type="gramStart"/>
      <w:r>
        <w:rPr>
          <w:rFonts w:ascii="Times New Roman" w:hAnsi="Times New Roman" w:cs="Times New Roman"/>
          <w:sz w:val="24"/>
          <w:szCs w:val="24"/>
        </w:rPr>
        <w:t>с даты размещения</w:t>
      </w:r>
      <w:proofErr w:type="gramEnd"/>
      <w:r>
        <w:rPr>
          <w:rFonts w:ascii="Times New Roman" w:hAnsi="Times New Roman" w:cs="Times New Roman"/>
          <w:sz w:val="24"/>
          <w:szCs w:val="24"/>
        </w:rPr>
        <w:t xml:space="preserve"> на вышеперечисленных сайтах.</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Настоящий Запрос цен проводится в соответствии с правилами и с использованием функционала ЭТП ОАО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w:t>
      </w:r>
      <w:hyperlink r:id="rId10" w:history="1">
        <w:r>
          <w:rPr>
            <w:rStyle w:val="aa"/>
            <w:rFonts w:ascii="Times New Roman" w:hAnsi="Times New Roman" w:cs="Times New Roman"/>
            <w:sz w:val="24"/>
            <w:szCs w:val="24"/>
          </w:rPr>
          <w:t>https://etp.rosseti.ru</w:t>
        </w:r>
      </w:hyperlink>
      <w:r>
        <w:rPr>
          <w:rFonts w:ascii="Times New Roman" w:hAnsi="Times New Roman" w:cs="Times New Roman"/>
          <w:sz w:val="24"/>
          <w:szCs w:val="24"/>
        </w:rPr>
        <w:t>) (далее по тексту – система, ЭТП, ЭТП ОАО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xml:space="preserve">», </w:t>
      </w:r>
      <w:hyperlink r:id="rId11" w:history="1">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hyperlink>
      <w:r>
        <w:rPr>
          <w:rFonts w:ascii="Times New Roman" w:hAnsi="Times New Roman" w:cs="Times New Roman"/>
          <w:sz w:val="24"/>
          <w:szCs w:val="24"/>
        </w:rPr>
        <w:t>).</w:t>
      </w:r>
    </w:p>
    <w:p w:rsidR="007066C9" w:rsidRDefault="007066C9" w:rsidP="00CD15D5">
      <w:pPr>
        <w:numPr>
          <w:ilvl w:val="0"/>
          <w:numId w:val="2"/>
        </w:numPr>
        <w:autoSpaceDE w:val="0"/>
        <w:autoSpaceDN w:val="0"/>
        <w:jc w:val="both"/>
        <w:rPr>
          <w:rFonts w:ascii="Times New Roman" w:hAnsi="Times New Roman" w:cs="Times New Roman"/>
          <w:sz w:val="24"/>
          <w:szCs w:val="24"/>
        </w:rPr>
      </w:pPr>
      <w:r w:rsidRPr="00065612">
        <w:rPr>
          <w:rFonts w:ascii="Times New Roman" w:hAnsi="Times New Roman" w:cs="Times New Roman"/>
          <w:sz w:val="24"/>
          <w:szCs w:val="24"/>
        </w:rPr>
        <w:t xml:space="preserve">Начальная (предельная) цена на приобретение товара установлена в размере: – </w:t>
      </w:r>
      <w:r w:rsidR="00CD15D5" w:rsidRPr="00CD15D5">
        <w:rPr>
          <w:rFonts w:ascii="Times New Roman" w:hAnsi="Times New Roman" w:cs="Times New Roman"/>
          <w:sz w:val="24"/>
          <w:szCs w:val="24"/>
        </w:rPr>
        <w:t>2</w:t>
      </w:r>
      <w:r w:rsidR="00CD15D5">
        <w:rPr>
          <w:rFonts w:ascii="Times New Roman" w:hAnsi="Times New Roman" w:cs="Times New Roman"/>
          <w:sz w:val="24"/>
          <w:szCs w:val="24"/>
        </w:rPr>
        <w:t xml:space="preserve"> </w:t>
      </w:r>
      <w:r w:rsidR="00CD15D5" w:rsidRPr="00CD15D5">
        <w:rPr>
          <w:rFonts w:ascii="Times New Roman" w:hAnsi="Times New Roman" w:cs="Times New Roman"/>
          <w:sz w:val="24"/>
          <w:szCs w:val="24"/>
        </w:rPr>
        <w:t>164</w:t>
      </w:r>
      <w:r w:rsidR="00CD15D5">
        <w:rPr>
          <w:rFonts w:ascii="Times New Roman" w:hAnsi="Times New Roman" w:cs="Times New Roman"/>
          <w:sz w:val="24"/>
          <w:szCs w:val="24"/>
        </w:rPr>
        <w:t> </w:t>
      </w:r>
      <w:r w:rsidR="00CD15D5" w:rsidRPr="00CD15D5">
        <w:rPr>
          <w:rFonts w:ascii="Times New Roman" w:hAnsi="Times New Roman" w:cs="Times New Roman"/>
          <w:sz w:val="24"/>
          <w:szCs w:val="24"/>
        </w:rPr>
        <w:t>218</w:t>
      </w:r>
      <w:r w:rsidR="00CD15D5">
        <w:rPr>
          <w:rFonts w:ascii="Times New Roman" w:hAnsi="Times New Roman" w:cs="Times New Roman"/>
          <w:sz w:val="24"/>
          <w:szCs w:val="24"/>
        </w:rPr>
        <w:t>,00</w:t>
      </w:r>
      <w:r w:rsidRPr="00065612">
        <w:rPr>
          <w:rFonts w:ascii="Times New Roman" w:hAnsi="Times New Roman" w:cs="Times New Roman"/>
          <w:sz w:val="24"/>
          <w:szCs w:val="24"/>
        </w:rPr>
        <w:t xml:space="preserve"> рублей с НДС.</w:t>
      </w:r>
    </w:p>
    <w:p w:rsidR="007066C9" w:rsidRPr="003D76FC"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К запросу цен </w:t>
      </w:r>
      <w:r w:rsidRPr="003D76FC">
        <w:rPr>
          <w:rFonts w:ascii="Times New Roman" w:hAnsi="Times New Roman" w:cs="Times New Roman"/>
          <w:sz w:val="24"/>
          <w:szCs w:val="24"/>
        </w:rPr>
        <w:t>приглашается неограниченный круг лиц.</w:t>
      </w:r>
    </w:p>
    <w:p w:rsidR="007066C9" w:rsidRDefault="006C5C8D" w:rsidP="00582028">
      <w:pPr>
        <w:numPr>
          <w:ilvl w:val="0"/>
          <w:numId w:val="2"/>
        </w:numPr>
        <w:autoSpaceDE w:val="0"/>
        <w:autoSpaceDN w:val="0"/>
        <w:jc w:val="both"/>
        <w:rPr>
          <w:rFonts w:ascii="Times New Roman" w:hAnsi="Times New Roman" w:cs="Times New Roman"/>
          <w:sz w:val="24"/>
          <w:szCs w:val="24"/>
        </w:rPr>
      </w:pPr>
      <w:proofErr w:type="gramStart"/>
      <w:r>
        <w:rPr>
          <w:rFonts w:ascii="Times New Roman" w:hAnsi="Times New Roman" w:cs="Times New Roman"/>
          <w:sz w:val="24"/>
          <w:szCs w:val="24"/>
        </w:rPr>
        <w:t>Участвовать в запросе цен может любое юридическое лицо, физическое лицо или</w:t>
      </w:r>
      <w:r w:rsidRPr="003D76FC">
        <w:rPr>
          <w:rFonts w:ascii="Times New Roman" w:hAnsi="Times New Roman" w:cs="Times New Roman"/>
          <w:sz w:val="24"/>
          <w:szCs w:val="24"/>
        </w:rPr>
        <w:t xml:space="preserve"> </w:t>
      </w:r>
      <w:r w:rsidR="003D76FC" w:rsidRPr="003D76FC">
        <w:rPr>
          <w:rFonts w:ascii="Times New Roman" w:hAnsi="Times New Roman" w:cs="Times New Roman"/>
          <w:sz w:val="24"/>
          <w:szCs w:val="24"/>
        </w:rPr>
        <w:t>индивидуальный предприниматель</w:t>
      </w:r>
      <w:r w:rsidR="007066C9" w:rsidRPr="003D76FC">
        <w:rPr>
          <w:rFonts w:ascii="Times New Roman" w:hAnsi="Times New Roman" w:cs="Times New Roman"/>
          <w:sz w:val="24"/>
          <w:szCs w:val="24"/>
        </w:rPr>
        <w:t>, соответствующие требованиям Документации о проведении запроса цен, зарегистрированные на ЭТП ОАО «</w:t>
      </w:r>
      <w:proofErr w:type="spellStart"/>
      <w:r w:rsidR="007066C9" w:rsidRPr="003D76FC">
        <w:rPr>
          <w:rFonts w:ascii="Times New Roman" w:hAnsi="Times New Roman" w:cs="Times New Roman"/>
          <w:sz w:val="24"/>
          <w:szCs w:val="24"/>
        </w:rPr>
        <w:t>Россети</w:t>
      </w:r>
      <w:proofErr w:type="spellEnd"/>
      <w:r w:rsidR="007066C9" w:rsidRPr="003D76FC">
        <w:rPr>
          <w:rFonts w:ascii="Times New Roman" w:hAnsi="Times New Roman" w:cs="Times New Roman"/>
          <w:sz w:val="24"/>
          <w:szCs w:val="24"/>
        </w:rPr>
        <w:t>» в качестве участника данной системы, т. е. заключившие соответствующий договор с оператором системы в соответствии с правилами, условиями и порядком</w:t>
      </w:r>
      <w:r w:rsidR="007066C9">
        <w:rPr>
          <w:rFonts w:ascii="Times New Roman" w:hAnsi="Times New Roman" w:cs="Times New Roman"/>
          <w:sz w:val="24"/>
          <w:szCs w:val="24"/>
        </w:rPr>
        <w:t xml:space="preserve"> регистрации системы ОАО «</w:t>
      </w:r>
      <w:proofErr w:type="spellStart"/>
      <w:r w:rsidR="007066C9">
        <w:rPr>
          <w:rFonts w:ascii="Times New Roman" w:hAnsi="Times New Roman" w:cs="Times New Roman"/>
          <w:sz w:val="24"/>
          <w:szCs w:val="24"/>
        </w:rPr>
        <w:t>Россети</w:t>
      </w:r>
      <w:proofErr w:type="spellEnd"/>
      <w:r w:rsidR="007066C9">
        <w:rPr>
          <w:rFonts w:ascii="Times New Roman" w:hAnsi="Times New Roman" w:cs="Times New Roman"/>
          <w:sz w:val="24"/>
          <w:szCs w:val="24"/>
        </w:rPr>
        <w:t>» (</w:t>
      </w:r>
      <w:r w:rsidR="007066C9">
        <w:rPr>
          <w:rStyle w:val="aa"/>
          <w:rFonts w:ascii="Times New Roman" w:hAnsi="Times New Roman" w:cs="Times New Roman"/>
          <w:sz w:val="24"/>
          <w:szCs w:val="24"/>
          <w:lang w:val="en-US"/>
        </w:rPr>
        <w:t>https</w:t>
      </w:r>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etp</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rosseti</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ru</w:t>
      </w:r>
      <w:proofErr w:type="spellEnd"/>
      <w:r w:rsidR="007066C9">
        <w:rPr>
          <w:rFonts w:ascii="Times New Roman" w:hAnsi="Times New Roman" w:cs="Times New Roman"/>
          <w:sz w:val="24"/>
          <w:szCs w:val="24"/>
        </w:rPr>
        <w:t>).</w:t>
      </w:r>
      <w:proofErr w:type="gramEnd"/>
      <w:r w:rsidR="007066C9">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ОАО «</w:t>
      </w:r>
      <w:proofErr w:type="spellStart"/>
      <w:r w:rsidR="007066C9">
        <w:rPr>
          <w:rFonts w:ascii="Times New Roman" w:hAnsi="Times New Roman" w:cs="Times New Roman"/>
          <w:sz w:val="24"/>
          <w:szCs w:val="24"/>
        </w:rPr>
        <w:t>Россети</w:t>
      </w:r>
      <w:proofErr w:type="spellEnd"/>
      <w:r w:rsidR="007066C9">
        <w:rPr>
          <w:rFonts w:ascii="Times New Roman" w:hAnsi="Times New Roman" w:cs="Times New Roman"/>
          <w:sz w:val="24"/>
          <w:szCs w:val="24"/>
        </w:rPr>
        <w:t>» на платной основе. Порядок и стоимость регистрации в системе ОАО «</w:t>
      </w:r>
      <w:proofErr w:type="spellStart"/>
      <w:r w:rsidR="007066C9">
        <w:rPr>
          <w:rFonts w:ascii="Times New Roman" w:hAnsi="Times New Roman" w:cs="Times New Roman"/>
          <w:sz w:val="24"/>
          <w:szCs w:val="24"/>
        </w:rPr>
        <w:t>Россети</w:t>
      </w:r>
      <w:proofErr w:type="spellEnd"/>
      <w:r w:rsidR="007066C9">
        <w:rPr>
          <w:rFonts w:ascii="Times New Roman" w:hAnsi="Times New Roman" w:cs="Times New Roman"/>
          <w:sz w:val="24"/>
          <w:szCs w:val="24"/>
        </w:rPr>
        <w:t>» в качестве Участника запроса цен указаны в Правилах работы ЭТП ОАО «</w:t>
      </w:r>
      <w:proofErr w:type="spellStart"/>
      <w:r w:rsidR="007066C9">
        <w:rPr>
          <w:rFonts w:ascii="Times New Roman" w:hAnsi="Times New Roman" w:cs="Times New Roman"/>
          <w:sz w:val="24"/>
          <w:szCs w:val="24"/>
        </w:rPr>
        <w:t>Россети</w:t>
      </w:r>
      <w:proofErr w:type="spellEnd"/>
      <w:r w:rsidR="007066C9">
        <w:rPr>
          <w:rFonts w:ascii="Times New Roman" w:hAnsi="Times New Roman" w:cs="Times New Roman"/>
          <w:sz w:val="24"/>
          <w:szCs w:val="24"/>
        </w:rPr>
        <w:t>» (</w:t>
      </w:r>
      <w:r w:rsidR="007066C9">
        <w:rPr>
          <w:rStyle w:val="aa"/>
          <w:rFonts w:ascii="Times New Roman" w:hAnsi="Times New Roman" w:cs="Times New Roman"/>
          <w:sz w:val="24"/>
          <w:szCs w:val="24"/>
          <w:lang w:val="en-US"/>
        </w:rPr>
        <w:t>https</w:t>
      </w:r>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etp</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rosseti</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ru</w:t>
      </w:r>
      <w:proofErr w:type="spellEnd"/>
      <w:r w:rsidR="007066C9">
        <w:rPr>
          <w:rFonts w:ascii="Times New Roman" w:hAnsi="Times New Roman" w:cs="Times New Roman"/>
          <w:sz w:val="24"/>
          <w:szCs w:val="24"/>
        </w:rPr>
        <w:t>) и определяются соглашением Участника с оператором данной системы.</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 являющихся предметом закупки, в том числе:</w:t>
      </w:r>
    </w:p>
    <w:p w:rsidR="007066C9" w:rsidRDefault="007066C9" w:rsidP="00582028">
      <w:pPr>
        <w:pStyle w:val="afa"/>
        <w:numPr>
          <w:ilvl w:val="0"/>
          <w:numId w:val="3"/>
        </w:numPr>
        <w:autoSpaceDE w:val="0"/>
        <w:autoSpaceDN w:val="0"/>
        <w:contextualSpacing/>
        <w:jc w:val="both"/>
        <w:rPr>
          <w:rFonts w:ascii="Times New Roman" w:hAnsi="Times New Roman" w:cs="Times New Roman"/>
          <w:sz w:val="24"/>
          <w:szCs w:val="24"/>
        </w:rPr>
      </w:pPr>
      <w:r>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rsidR="007066C9" w:rsidRDefault="007066C9" w:rsidP="00582028">
      <w:pPr>
        <w:pStyle w:val="afa"/>
        <w:numPr>
          <w:ilvl w:val="0"/>
          <w:numId w:val="3"/>
        </w:numPr>
        <w:autoSpaceDE w:val="0"/>
        <w:autoSpaceDN w:val="0"/>
        <w:contextualSpacing/>
        <w:jc w:val="both"/>
        <w:rPr>
          <w:rFonts w:ascii="Times New Roman" w:hAnsi="Times New Roman" w:cs="Times New Roman"/>
          <w:sz w:val="24"/>
          <w:szCs w:val="24"/>
        </w:rPr>
      </w:pPr>
      <w:r>
        <w:rPr>
          <w:rFonts w:ascii="Times New Roman" w:hAnsi="Times New Roman" w:cs="Times New Roman"/>
          <w:sz w:val="24"/>
          <w:szCs w:val="24"/>
        </w:rPr>
        <w:t>Техническое и коммерческое предложения должны соответствовать требованиям Заказчика.</w:t>
      </w:r>
    </w:p>
    <w:p w:rsidR="007066C9" w:rsidRPr="008729B1" w:rsidRDefault="007066C9" w:rsidP="00582028">
      <w:pPr>
        <w:pStyle w:val="afa"/>
        <w:numPr>
          <w:ilvl w:val="0"/>
          <w:numId w:val="3"/>
        </w:numPr>
        <w:autoSpaceDE w:val="0"/>
        <w:autoSpaceDN w:val="0"/>
        <w:contextualSpacing/>
        <w:jc w:val="both"/>
        <w:rPr>
          <w:rFonts w:ascii="Times New Roman" w:hAnsi="Times New Roman" w:cs="Times New Roman"/>
          <w:sz w:val="24"/>
          <w:szCs w:val="24"/>
        </w:rPr>
      </w:pPr>
      <w:r w:rsidRPr="008729B1">
        <w:rPr>
          <w:rFonts w:ascii="Times New Roman" w:hAnsi="Times New Roman" w:cs="Times New Roman"/>
          <w:sz w:val="24"/>
          <w:szCs w:val="24"/>
        </w:rPr>
        <w:t>Обладать необходимыми сертификатами на товары в соответствии с действующим законодательством Российской Федерации, являющиеся предметом заключаемого договора.</w:t>
      </w:r>
    </w:p>
    <w:p w:rsidR="007066C9" w:rsidRPr="00C47652" w:rsidRDefault="006C5C8D" w:rsidP="006C5C8D">
      <w:pPr>
        <w:pStyle w:val="afa"/>
        <w:numPr>
          <w:ilvl w:val="0"/>
          <w:numId w:val="3"/>
        </w:numPr>
        <w:autoSpaceDE w:val="0"/>
        <w:autoSpaceDN w:val="0"/>
        <w:contextualSpacing/>
        <w:jc w:val="both"/>
        <w:rPr>
          <w:rFonts w:ascii="Times New Roman" w:hAnsi="Times New Roman" w:cs="Times New Roman"/>
          <w:sz w:val="24"/>
          <w:szCs w:val="24"/>
        </w:rPr>
      </w:pPr>
      <w:r w:rsidRPr="007E3A89">
        <w:rPr>
          <w:rFonts w:ascii="Times New Roman" w:hAnsi="Times New Roman" w:cs="Times New Roman"/>
          <w:sz w:val="24"/>
          <w:szCs w:val="24"/>
        </w:rPr>
        <w:t>Финансовое обеспечение участия в процедуре закупки в форме неустойки в размере не менее 10 % от стоимости заявки с учетом налогов.</w:t>
      </w:r>
    </w:p>
    <w:p w:rsidR="006C5C8D" w:rsidRPr="00425220" w:rsidRDefault="006C5C8D" w:rsidP="006C5C8D">
      <w:pPr>
        <w:numPr>
          <w:ilvl w:val="1"/>
          <w:numId w:val="3"/>
        </w:numPr>
        <w:autoSpaceDE w:val="0"/>
        <w:autoSpaceDN w:val="0"/>
        <w:contextualSpacing/>
        <w:jc w:val="both"/>
        <w:rPr>
          <w:rFonts w:ascii="Times New Roman" w:hAnsi="Times New Roman" w:cs="Times New Roman"/>
          <w:sz w:val="24"/>
          <w:szCs w:val="24"/>
        </w:rPr>
      </w:pPr>
      <w:bookmarkStart w:id="1" w:name="_Ref258334600"/>
      <w:bookmarkStart w:id="2" w:name="_Ref166350032"/>
      <w:r w:rsidRPr="00425220">
        <w:rPr>
          <w:rFonts w:ascii="Times New Roman" w:hAnsi="Times New Roman" w:cs="Times New Roman"/>
          <w:sz w:val="24"/>
          <w:szCs w:val="24"/>
        </w:rPr>
        <w:t xml:space="preserve">Обязательства, связанные с неустойкой, прописываются в </w:t>
      </w:r>
      <w:r>
        <w:rPr>
          <w:rFonts w:ascii="Times New Roman" w:hAnsi="Times New Roman" w:cs="Times New Roman"/>
          <w:sz w:val="24"/>
          <w:szCs w:val="24"/>
        </w:rPr>
        <w:t>ц</w:t>
      </w:r>
      <w:r w:rsidRPr="00425220">
        <w:rPr>
          <w:rFonts w:ascii="Times New Roman" w:hAnsi="Times New Roman" w:cs="Times New Roman"/>
          <w:sz w:val="24"/>
          <w:szCs w:val="24"/>
        </w:rPr>
        <w:t>енов</w:t>
      </w:r>
      <w:r>
        <w:rPr>
          <w:rFonts w:ascii="Times New Roman" w:hAnsi="Times New Roman" w:cs="Times New Roman"/>
          <w:sz w:val="24"/>
          <w:szCs w:val="24"/>
        </w:rPr>
        <w:t>ой</w:t>
      </w:r>
      <w:r w:rsidRPr="00425220">
        <w:rPr>
          <w:rFonts w:ascii="Times New Roman" w:hAnsi="Times New Roman" w:cs="Times New Roman"/>
          <w:sz w:val="24"/>
          <w:szCs w:val="24"/>
        </w:rPr>
        <w:t xml:space="preserve"> заявк</w:t>
      </w:r>
      <w:r>
        <w:rPr>
          <w:rFonts w:ascii="Times New Roman" w:hAnsi="Times New Roman" w:cs="Times New Roman"/>
          <w:sz w:val="24"/>
          <w:szCs w:val="24"/>
        </w:rPr>
        <w:t>е</w:t>
      </w:r>
      <w:r w:rsidRPr="00425220">
        <w:rPr>
          <w:rFonts w:ascii="Times New Roman" w:hAnsi="Times New Roman" w:cs="Times New Roman"/>
          <w:sz w:val="24"/>
          <w:szCs w:val="24"/>
        </w:rPr>
        <w:t xml:space="preserve"> (форма 1)  в составе предложения и имеют силу письменного соглашения о неустойке.</w:t>
      </w:r>
    </w:p>
    <w:p w:rsidR="007066C9" w:rsidRPr="007E3A89" w:rsidRDefault="006C5C8D" w:rsidP="006C5C8D">
      <w:pPr>
        <w:pStyle w:val="afa"/>
        <w:numPr>
          <w:ilvl w:val="1"/>
          <w:numId w:val="3"/>
        </w:numPr>
        <w:autoSpaceDE w:val="0"/>
        <w:autoSpaceDN w:val="0"/>
        <w:contextualSpacing/>
        <w:jc w:val="both"/>
        <w:rPr>
          <w:rFonts w:ascii="Times New Roman" w:hAnsi="Times New Roman" w:cs="Times New Roman"/>
          <w:sz w:val="24"/>
          <w:szCs w:val="24"/>
        </w:rPr>
      </w:pPr>
      <w:r w:rsidRPr="007E3A89">
        <w:rPr>
          <w:rFonts w:ascii="Times New Roman" w:hAnsi="Times New Roman" w:cs="Times New Roman"/>
          <w:sz w:val="24"/>
          <w:szCs w:val="24"/>
        </w:rPr>
        <w:t>Отсутствие в тексте предложения обязательств Участника о выплате неустойки в соответствии с настоящей документацией или отражение в предложения обязательств о неустойке, не соответствующих вышеизложенным требованиям, может являться основанием для отклонения предложения Участника</w:t>
      </w:r>
      <w:r w:rsidR="007066C9" w:rsidRPr="007E3A89">
        <w:rPr>
          <w:rFonts w:ascii="Times New Roman" w:hAnsi="Times New Roman" w:cs="Times New Roman"/>
          <w:sz w:val="24"/>
          <w:szCs w:val="24"/>
        </w:rPr>
        <w:t>.</w:t>
      </w:r>
      <w:bookmarkEnd w:id="1"/>
      <w:r w:rsidR="007066C9" w:rsidRPr="007E3A89">
        <w:rPr>
          <w:rFonts w:ascii="Times New Roman" w:hAnsi="Times New Roman" w:cs="Times New Roman"/>
          <w:sz w:val="24"/>
          <w:szCs w:val="24"/>
        </w:rPr>
        <w:t xml:space="preserve"> </w:t>
      </w:r>
      <w:bookmarkEnd w:id="2"/>
    </w:p>
    <w:p w:rsidR="007066C9" w:rsidRDefault="007066C9" w:rsidP="00582028">
      <w:pPr>
        <w:pStyle w:val="afa"/>
        <w:numPr>
          <w:ilvl w:val="0"/>
          <w:numId w:val="3"/>
        </w:numPr>
        <w:autoSpaceDE w:val="0"/>
        <w:autoSpaceDN w:val="0"/>
        <w:contextualSpacing/>
        <w:jc w:val="both"/>
        <w:rPr>
          <w:rFonts w:ascii="Times New Roman" w:hAnsi="Times New Roman" w:cs="Times New Roman"/>
          <w:sz w:val="24"/>
          <w:szCs w:val="24"/>
        </w:rPr>
      </w:pPr>
      <w:r w:rsidRPr="007E3A89">
        <w:rPr>
          <w:rFonts w:ascii="Times New Roman" w:hAnsi="Times New Roman" w:cs="Times New Roman"/>
          <w:sz w:val="24"/>
          <w:szCs w:val="24"/>
        </w:rPr>
        <w:t>Участник обязан декларировать в заявке на участие в закупке</w:t>
      </w:r>
      <w:r>
        <w:rPr>
          <w:rFonts w:ascii="Times New Roman" w:hAnsi="Times New Roman" w:cs="Times New Roman"/>
          <w:sz w:val="24"/>
          <w:szCs w:val="24"/>
        </w:rPr>
        <w:t xml:space="preserve">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24.07.2007г. №209-ФЗ «О развитии малого и среднего предпринимательства в Российской Федерации».</w:t>
      </w:r>
    </w:p>
    <w:p w:rsidR="007066C9" w:rsidRDefault="007066C9" w:rsidP="00582028">
      <w:pPr>
        <w:pStyle w:val="afa"/>
        <w:numPr>
          <w:ilvl w:val="0"/>
          <w:numId w:val="3"/>
        </w:numPr>
        <w:autoSpaceDE w:val="0"/>
        <w:autoSpaceDN w:val="0"/>
        <w:contextualSpacing/>
        <w:jc w:val="both"/>
        <w:rPr>
          <w:rFonts w:ascii="Times New Roman" w:hAnsi="Times New Roman" w:cs="Times New Roman"/>
          <w:sz w:val="24"/>
          <w:szCs w:val="24"/>
        </w:rPr>
      </w:pPr>
      <w:r>
        <w:rPr>
          <w:rFonts w:ascii="Times New Roman" w:hAnsi="Times New Roman" w:cs="Times New Roman"/>
          <w:sz w:val="24"/>
          <w:szCs w:val="24"/>
        </w:rPr>
        <w:t>Требования к благонадежности Участника, членам коллективного Участника:</w:t>
      </w:r>
    </w:p>
    <w:p w:rsidR="007066C9" w:rsidRPr="007E3A89" w:rsidRDefault="007066C9" w:rsidP="007066C9">
      <w:pPr>
        <w:pStyle w:val="afa"/>
        <w:autoSpaceDE w:val="0"/>
        <w:autoSpaceDN w:val="0"/>
        <w:jc w:val="both"/>
        <w:rPr>
          <w:rFonts w:ascii="Times New Roman" w:eastAsia="Calibri" w:hAnsi="Times New Roman" w:cs="Times New Roman"/>
          <w:sz w:val="24"/>
          <w:szCs w:val="24"/>
          <w:lang w:eastAsia="en-US"/>
        </w:rPr>
      </w:pPr>
      <w:r>
        <w:rPr>
          <w:rFonts w:ascii="Times New Roman" w:hAnsi="Times New Roman" w:cs="Times New Roman"/>
          <w:sz w:val="24"/>
          <w:szCs w:val="24"/>
        </w:rPr>
        <w:t>а) Участник должен дать согласие на проведение проверки благонадежности Службой экономической безопасности ОАО «Тюменьэнерго»;</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lastRenderedPageBreak/>
        <w:t xml:space="preserve">б) Участник должен быть платежеспособным (в отношении Участника не должно быть </w:t>
      </w:r>
      <w:proofErr w:type="gramStart"/>
      <w:r>
        <w:rPr>
          <w:rFonts w:ascii="Times New Roman" w:hAnsi="Times New Roman" w:cs="Times New Roman"/>
          <w:sz w:val="24"/>
          <w:szCs w:val="24"/>
        </w:rPr>
        <w:t>возбуждено дело о банкротстве /Участник не должен</w:t>
      </w:r>
      <w:proofErr w:type="gramEnd"/>
      <w:r>
        <w:rPr>
          <w:rFonts w:ascii="Times New Roman" w:hAnsi="Times New Roman" w:cs="Times New Roman"/>
          <w:sz w:val="24"/>
          <w:szCs w:val="24"/>
        </w:rPr>
        <w:t xml:space="preserve"> быть признан в порядке, установленном действующим законодательством, несостоятельным (банкротом);</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в) деятельность Участника должна быть безубыточной за последний завершенный год;</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д) Участник не должен иметь задолженность по уплате налогов;</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е) на имущество Участника не должен быть наложен арест;</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7066C9" w:rsidRDefault="007066C9" w:rsidP="007066C9">
      <w:pPr>
        <w:pStyle w:val="afa"/>
        <w:autoSpaceDE w:val="0"/>
        <w:autoSpaceDN w:val="0"/>
        <w:jc w:val="both"/>
        <w:rPr>
          <w:rFonts w:ascii="Times New Roman" w:hAnsi="Times New Roman" w:cs="Times New Roman"/>
          <w:sz w:val="24"/>
          <w:szCs w:val="24"/>
        </w:rPr>
      </w:pPr>
      <w:proofErr w:type="gramStart"/>
      <w:r>
        <w:rPr>
          <w:rFonts w:ascii="Times New Roman" w:hAnsi="Times New Roman" w:cs="Times New Roman"/>
          <w:sz w:val="24"/>
          <w:szCs w:val="24"/>
        </w:rPr>
        <w:t>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w:t>
      </w:r>
      <w:proofErr w:type="gramEnd"/>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и) руководитель, а также собственники (учредители, акционеры) и бенефициары (в том числе конечные) Участника не должны быть работниками ОАО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ДЗО (ВЗО) ОАО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а также родственниками работников ОАО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ДЗО (ВЗО) ОАО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к) Участник не должен быть аффилирован к другим Участникам закупки;</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л) отсутствие у ОАО «Тюменьэнерго» информации о неисполнении/ненадлежащем исполнении Участником договорных обязательств по заключенным с ОАО «Тюменьэнерго», ОАО «Холдинг МРСК», дочерними обществами ОАО «Холдинг МРСК», а также ОАО «ФСК ЕЭС», дочерними обществами ОАО «ФСК ЕЭС», ОАО «Российские сети», дочерними обществами ОАО «Российские сети» договорам; </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м) отсутствие сведений о предстоящем исключении контрагента из ЕГРЮЛ/ЕГРИП;</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н) отсутствие фактов предоставления Участником недостоверных сведений и документов в рамках закупочной процедуры;</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о) о</w:t>
      </w:r>
      <w:r w:rsidRPr="002D0A90">
        <w:rPr>
          <w:rFonts w:ascii="Times New Roman" w:hAnsi="Times New Roman" w:cs="Times New Roman"/>
          <w:sz w:val="24"/>
          <w:szCs w:val="24"/>
        </w:rPr>
        <w:t xml:space="preserve">тсутствие за последние 3 (три) года, предшествующих дате проведения отборочного этапа по данной закупочной процедуре, фактов одностороннего отказа ОАО </w:t>
      </w:r>
      <w:r>
        <w:rPr>
          <w:rFonts w:ascii="Times New Roman" w:hAnsi="Times New Roman" w:cs="Times New Roman"/>
          <w:sz w:val="24"/>
          <w:szCs w:val="24"/>
        </w:rPr>
        <w:t>«</w:t>
      </w:r>
      <w:r w:rsidRPr="002D0A90">
        <w:rPr>
          <w:rFonts w:ascii="Times New Roman" w:hAnsi="Times New Roman" w:cs="Times New Roman"/>
          <w:sz w:val="24"/>
          <w:szCs w:val="24"/>
        </w:rPr>
        <w:t>Тюменьэнерго</w:t>
      </w:r>
      <w:r>
        <w:rPr>
          <w:rFonts w:ascii="Times New Roman" w:hAnsi="Times New Roman" w:cs="Times New Roman"/>
          <w:sz w:val="24"/>
          <w:szCs w:val="24"/>
        </w:rPr>
        <w:t>»</w:t>
      </w:r>
      <w:r w:rsidRPr="002D0A90">
        <w:rPr>
          <w:rFonts w:ascii="Times New Roman" w:hAnsi="Times New Roman" w:cs="Times New Roman"/>
          <w:sz w:val="24"/>
          <w:szCs w:val="24"/>
        </w:rPr>
        <w:t xml:space="preserve"> от исполнения заключенного</w:t>
      </w:r>
      <w:r>
        <w:rPr>
          <w:rFonts w:ascii="Times New Roman" w:hAnsi="Times New Roman" w:cs="Times New Roman"/>
          <w:sz w:val="24"/>
          <w:szCs w:val="24"/>
        </w:rPr>
        <w:t xml:space="preserve"> </w:t>
      </w:r>
      <w:r w:rsidRPr="002D0A90">
        <w:rPr>
          <w:rFonts w:ascii="Times New Roman" w:hAnsi="Times New Roman" w:cs="Times New Roman"/>
          <w:sz w:val="24"/>
          <w:szCs w:val="24"/>
        </w:rPr>
        <w:t>(</w:t>
      </w:r>
      <w:proofErr w:type="spellStart"/>
      <w:r w:rsidRPr="002D0A90">
        <w:rPr>
          <w:rFonts w:ascii="Times New Roman" w:hAnsi="Times New Roman" w:cs="Times New Roman"/>
          <w:sz w:val="24"/>
          <w:szCs w:val="24"/>
        </w:rPr>
        <w:t>ых</w:t>
      </w:r>
      <w:proofErr w:type="spellEnd"/>
      <w:r w:rsidRPr="002D0A90">
        <w:rPr>
          <w:rFonts w:ascii="Times New Roman" w:hAnsi="Times New Roman" w:cs="Times New Roman"/>
          <w:sz w:val="24"/>
          <w:szCs w:val="24"/>
        </w:rPr>
        <w:t>) с Участником закупки договора</w:t>
      </w:r>
      <w:r>
        <w:rPr>
          <w:rFonts w:ascii="Times New Roman" w:hAnsi="Times New Roman" w:cs="Times New Roman"/>
          <w:sz w:val="24"/>
          <w:szCs w:val="24"/>
        </w:rPr>
        <w:t xml:space="preserve"> </w:t>
      </w:r>
      <w:r w:rsidRPr="002D0A90">
        <w:rPr>
          <w:rFonts w:ascii="Times New Roman" w:hAnsi="Times New Roman" w:cs="Times New Roman"/>
          <w:sz w:val="24"/>
          <w:szCs w:val="24"/>
        </w:rPr>
        <w:t>(</w:t>
      </w:r>
      <w:proofErr w:type="spellStart"/>
      <w:r w:rsidRPr="002D0A90">
        <w:rPr>
          <w:rFonts w:ascii="Times New Roman" w:hAnsi="Times New Roman" w:cs="Times New Roman"/>
          <w:sz w:val="24"/>
          <w:szCs w:val="24"/>
        </w:rPr>
        <w:t>ов</w:t>
      </w:r>
      <w:proofErr w:type="spellEnd"/>
      <w:r w:rsidRPr="002D0A90">
        <w:rPr>
          <w:rFonts w:ascii="Times New Roman" w:hAnsi="Times New Roman" w:cs="Times New Roman"/>
          <w:sz w:val="24"/>
          <w:szCs w:val="24"/>
        </w:rPr>
        <w:t xml:space="preserve">) в связи с ненадлежащим выполнением Участником договорных обязательств, в том </w:t>
      </w:r>
      <w:proofErr w:type="gramStart"/>
      <w:r w:rsidRPr="002D0A90">
        <w:rPr>
          <w:rFonts w:ascii="Times New Roman" w:hAnsi="Times New Roman" w:cs="Times New Roman"/>
          <w:sz w:val="24"/>
          <w:szCs w:val="24"/>
        </w:rPr>
        <w:t>числе</w:t>
      </w:r>
      <w:proofErr w:type="gramEnd"/>
      <w:r w:rsidRPr="002D0A90">
        <w:rPr>
          <w:rFonts w:ascii="Times New Roman" w:hAnsi="Times New Roman" w:cs="Times New Roman"/>
          <w:sz w:val="24"/>
          <w:szCs w:val="24"/>
        </w:rPr>
        <w:t xml:space="preserve"> когда Участник не приступил/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 а также фактов наличия вступивших в законную силу решений суда о расторжении договора; отсутствие за указанный в настоящем пункте период факта одностороннего отказа Участника, не связанного с виновными действиями ОАО </w:t>
      </w:r>
      <w:r>
        <w:rPr>
          <w:rFonts w:ascii="Times New Roman" w:hAnsi="Times New Roman" w:cs="Times New Roman"/>
          <w:sz w:val="24"/>
          <w:szCs w:val="24"/>
        </w:rPr>
        <w:t>«</w:t>
      </w:r>
      <w:r w:rsidRPr="002D0A90">
        <w:rPr>
          <w:rFonts w:ascii="Times New Roman" w:hAnsi="Times New Roman" w:cs="Times New Roman"/>
          <w:sz w:val="24"/>
          <w:szCs w:val="24"/>
        </w:rPr>
        <w:t>Тюменьэнерго</w:t>
      </w:r>
      <w:r>
        <w:rPr>
          <w:rFonts w:ascii="Times New Roman" w:hAnsi="Times New Roman" w:cs="Times New Roman"/>
          <w:sz w:val="24"/>
          <w:szCs w:val="24"/>
        </w:rPr>
        <w:t>»</w:t>
      </w:r>
      <w:r w:rsidRPr="002D0A90">
        <w:rPr>
          <w:rFonts w:ascii="Times New Roman" w:hAnsi="Times New Roman" w:cs="Times New Roman"/>
          <w:sz w:val="24"/>
          <w:szCs w:val="24"/>
        </w:rPr>
        <w:t>, от исполнения заключенного</w:t>
      </w:r>
      <w:r>
        <w:rPr>
          <w:rFonts w:ascii="Times New Roman" w:hAnsi="Times New Roman" w:cs="Times New Roman"/>
          <w:sz w:val="24"/>
          <w:szCs w:val="24"/>
        </w:rPr>
        <w:t xml:space="preserve"> </w:t>
      </w:r>
      <w:r w:rsidRPr="002D0A90">
        <w:rPr>
          <w:rFonts w:ascii="Times New Roman" w:hAnsi="Times New Roman" w:cs="Times New Roman"/>
          <w:sz w:val="24"/>
          <w:szCs w:val="24"/>
        </w:rPr>
        <w:t>(</w:t>
      </w:r>
      <w:proofErr w:type="spellStart"/>
      <w:r w:rsidRPr="002D0A90">
        <w:rPr>
          <w:rFonts w:ascii="Times New Roman" w:hAnsi="Times New Roman" w:cs="Times New Roman"/>
          <w:sz w:val="24"/>
          <w:szCs w:val="24"/>
        </w:rPr>
        <w:t>ых</w:t>
      </w:r>
      <w:proofErr w:type="spellEnd"/>
      <w:r w:rsidRPr="002D0A90">
        <w:rPr>
          <w:rFonts w:ascii="Times New Roman" w:hAnsi="Times New Roman" w:cs="Times New Roman"/>
          <w:sz w:val="24"/>
          <w:szCs w:val="24"/>
        </w:rPr>
        <w:t xml:space="preserve">) с ОАО </w:t>
      </w:r>
      <w:r>
        <w:rPr>
          <w:rFonts w:ascii="Times New Roman" w:hAnsi="Times New Roman" w:cs="Times New Roman"/>
          <w:sz w:val="24"/>
          <w:szCs w:val="24"/>
        </w:rPr>
        <w:t>«</w:t>
      </w:r>
      <w:r w:rsidRPr="002D0A90">
        <w:rPr>
          <w:rFonts w:ascii="Times New Roman" w:hAnsi="Times New Roman" w:cs="Times New Roman"/>
          <w:sz w:val="24"/>
          <w:szCs w:val="24"/>
        </w:rPr>
        <w:t>Тюменьэнерго</w:t>
      </w:r>
      <w:r>
        <w:rPr>
          <w:rFonts w:ascii="Times New Roman" w:hAnsi="Times New Roman" w:cs="Times New Roman"/>
          <w:sz w:val="24"/>
          <w:szCs w:val="24"/>
        </w:rPr>
        <w:t xml:space="preserve">» </w:t>
      </w:r>
      <w:r w:rsidRPr="002D0A90">
        <w:rPr>
          <w:rFonts w:ascii="Times New Roman" w:hAnsi="Times New Roman" w:cs="Times New Roman"/>
          <w:sz w:val="24"/>
          <w:szCs w:val="24"/>
        </w:rPr>
        <w:t>договора (</w:t>
      </w:r>
      <w:proofErr w:type="spellStart"/>
      <w:r w:rsidRPr="002D0A90">
        <w:rPr>
          <w:rFonts w:ascii="Times New Roman" w:hAnsi="Times New Roman" w:cs="Times New Roman"/>
          <w:sz w:val="24"/>
          <w:szCs w:val="24"/>
        </w:rPr>
        <w:t>ов</w:t>
      </w:r>
      <w:proofErr w:type="spellEnd"/>
      <w:r w:rsidRPr="002D0A90">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Результат проверки благонадежности Участника, члена коллективного Участника закупки оформляется заключением СЭБ ОАО «Тюменьэнерго» и оспариванию не подлежит.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ОАО «Тюменьэнерго» (СЭБ ОАО «Тюменьэнерго»).</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Запросы на разъяснение Документации по запросу цен должны быть направлены посредством функционала ЭТП ОАО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w:t>
      </w:r>
      <w:hyperlink r:id="rId12" w:history="1">
        <w:r>
          <w:rPr>
            <w:rStyle w:val="aa"/>
            <w:rFonts w:ascii="Times New Roman" w:hAnsi="Times New Roman" w:cs="Times New Roman"/>
            <w:sz w:val="24"/>
            <w:szCs w:val="24"/>
          </w:rPr>
          <w:t>https://etp.rosseti.ru</w:t>
        </w:r>
      </w:hyperlink>
      <w:r>
        <w:rPr>
          <w:rFonts w:ascii="Times New Roman" w:hAnsi="Times New Roman" w:cs="Times New Roman"/>
          <w:sz w:val="24"/>
          <w:szCs w:val="24"/>
        </w:rPr>
        <w:t>).</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Организатор запроса цен обязуется в разумный срок ответить на любой вопрос, который он получит не позднее, чем за 3 дня до истечения срока приема ценовых заявок. </w:t>
      </w:r>
      <w:r>
        <w:rPr>
          <w:rFonts w:ascii="Times New Roman" w:hAnsi="Times New Roman" w:cs="Times New Roman"/>
          <w:sz w:val="24"/>
          <w:szCs w:val="24"/>
        </w:rPr>
        <w:lastRenderedPageBreak/>
        <w:t>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ценовых заявок.</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Наименование, характеристики и количество поставляемых товаров, место доставки поставляемых товаров, а также сроки поставок товаров и прочие требования и условия определены в техническом задании, приложение 1 к настоящей Документации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proofErr w:type="gramStart"/>
      <w:r>
        <w:rPr>
          <w:rFonts w:ascii="Times New Roman" w:hAnsi="Times New Roman" w:cs="Times New Roman"/>
          <w:sz w:val="24"/>
          <w:szCs w:val="24"/>
        </w:rPr>
        <w:t>Не допускается подача заявок на отдельные позиции или часть объема по какой-либо из позиций перечня товаров, указанного в технической задании, приложение 1 к настоящей Документации по запросу Цен.</w:t>
      </w:r>
      <w:proofErr w:type="gramEnd"/>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Форма, сроки и порядок оплаты поставляемых товаров, а также прочие условия поставки определены в проекте договора, который будет заключен по итогам данного запроса цен, приложение 2 к настоящей Документации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Начальная (максимальная) цена договора (цена лота) установлена в Извещении о проведении запроса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sidRPr="006C45F5">
        <w:rPr>
          <w:rFonts w:ascii="Times New Roman" w:hAnsi="Times New Roman" w:cs="Times New Roman"/>
          <w:sz w:val="24"/>
          <w:szCs w:val="24"/>
        </w:rPr>
        <w:t xml:space="preserve">Подача Предложений осуществляется в электронном виде в соответствии с </w:t>
      </w:r>
      <w:r w:rsidR="00281DD5" w:rsidRPr="00CB09CE">
        <w:rPr>
          <w:rFonts w:ascii="Times New Roman" w:hAnsi="Times New Roman" w:cs="Times New Roman"/>
          <w:sz w:val="24"/>
          <w:szCs w:val="24"/>
        </w:rPr>
        <w:t>регламентом электронной торговой площадки</w:t>
      </w:r>
      <w:r w:rsidRPr="006C45F5">
        <w:rPr>
          <w:rFonts w:ascii="Times New Roman" w:hAnsi="Times New Roman" w:cs="Times New Roman"/>
          <w:sz w:val="24"/>
          <w:szCs w:val="24"/>
        </w:rPr>
        <w:t xml:space="preserve"> (</w:t>
      </w:r>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r w:rsidRPr="006C45F5">
        <w:rPr>
          <w:rFonts w:ascii="Times New Roman" w:hAnsi="Times New Roman" w:cs="Times New Roman"/>
          <w:sz w:val="24"/>
          <w:szCs w:val="24"/>
        </w:rPr>
        <w:t>).</w:t>
      </w:r>
    </w:p>
    <w:p w:rsidR="007066C9" w:rsidRPr="008A6FE1" w:rsidRDefault="007066C9" w:rsidP="008A6FE1">
      <w:pPr>
        <w:autoSpaceDE w:val="0"/>
        <w:autoSpaceDN w:val="0"/>
        <w:ind w:left="720"/>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Участник обязан </w:t>
      </w:r>
      <w:proofErr w:type="gramStart"/>
      <w:r>
        <w:rPr>
          <w:rFonts w:ascii="Times New Roman" w:hAnsi="Times New Roman" w:cs="Times New Roman"/>
          <w:sz w:val="24"/>
          <w:szCs w:val="24"/>
        </w:rPr>
        <w:t>разместить</w:t>
      </w:r>
      <w:proofErr w:type="gramEnd"/>
      <w:r>
        <w:rPr>
          <w:rFonts w:ascii="Times New Roman" w:hAnsi="Times New Roman" w:cs="Times New Roman"/>
          <w:sz w:val="24"/>
          <w:szCs w:val="24"/>
        </w:rPr>
        <w:t xml:space="preserve"> ценовую заявку и иные документы в полном объеме, в соответствии с требованиями раздела II. «Перечень документов, предоставляемых участниками закупки для подтверждения их соответствия установленным требованиям» настоящей Документации по запросу цен в электронном виде при помощи функционала ЭТП ОАО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w:t>
      </w:r>
      <w:hyperlink r:id="rId13" w:history="1">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hyperlink>
      <w:r>
        <w:rPr>
          <w:rFonts w:ascii="Times New Roman" w:hAnsi="Times New Roman" w:cs="Times New Roman"/>
          <w:sz w:val="24"/>
          <w:szCs w:val="24"/>
        </w:rPr>
        <w:t>) 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w:t>
      </w:r>
      <w:proofErr w:type="spellStart"/>
      <w:r>
        <w:rPr>
          <w:rFonts w:ascii="Times New Roman" w:hAnsi="Times New Roman" w:cs="Times New Roman"/>
          <w:sz w:val="24"/>
          <w:szCs w:val="24"/>
        </w:rPr>
        <w:t>pdf</w:t>
      </w:r>
      <w:proofErr w:type="spellEnd"/>
      <w:r>
        <w:rPr>
          <w:rFonts w:ascii="Times New Roman" w:hAnsi="Times New Roman" w:cs="Times New Roman"/>
          <w:sz w:val="24"/>
          <w:szCs w:val="24"/>
        </w:rPr>
        <w:t xml:space="preserve">, формат: один файл – один документ). </w:t>
      </w:r>
      <w:r w:rsidRPr="002E260E">
        <w:rPr>
          <w:rFonts w:ascii="Times New Roman" w:hAnsi="Times New Roman" w:cs="Times New Roman"/>
          <w:sz w:val="24"/>
        </w:rPr>
        <w:t>В случае непредставления Участником документов</w:t>
      </w:r>
      <w:r>
        <w:rPr>
          <w:rFonts w:ascii="Times New Roman" w:hAnsi="Times New Roman" w:cs="Times New Roman"/>
          <w:sz w:val="24"/>
        </w:rPr>
        <w:t>,</w:t>
      </w:r>
      <w:r w:rsidRPr="002E260E">
        <w:rPr>
          <w:rFonts w:ascii="Times New Roman" w:hAnsi="Times New Roman" w:cs="Times New Roman"/>
          <w:sz w:val="24"/>
        </w:rPr>
        <w:t xml:space="preserve"> такое Предложение будет отклонено, и не будет рассматриваться</w:t>
      </w:r>
      <w:r w:rsidRPr="007F5C60">
        <w:rPr>
          <w:rFonts w:ascii="Times New Roman" w:hAnsi="Times New Roman" w:cs="Times New Roman"/>
          <w:sz w:val="24"/>
        </w:rPr>
        <w:t>.</w:t>
      </w:r>
      <w:r w:rsidR="007F5C60" w:rsidRPr="007F5C60">
        <w:rPr>
          <w:rFonts w:ascii="Times New Roman" w:hAnsi="Times New Roman" w:cs="Times New Roman"/>
          <w:sz w:val="24"/>
        </w:rPr>
        <w:t xml:space="preserve"> </w:t>
      </w:r>
      <w:r w:rsidR="007F5C60" w:rsidRPr="00EA1F4D">
        <w:rPr>
          <w:rFonts w:ascii="Times New Roman" w:hAnsi="Times New Roman" w:cs="Times New Roman"/>
          <w:color w:val="000000" w:themeColor="text1"/>
          <w:sz w:val="24"/>
          <w:szCs w:val="24"/>
        </w:rPr>
        <w:t>Документы Участника на бумажном носителе не предоставляются.</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При проведении запроса цен в системе поставщик имеет возможность предоставить одну ценовую заявку в рамках одной процедуры закупки. </w:t>
      </w:r>
    </w:p>
    <w:p w:rsidR="00281DD5" w:rsidRDefault="007066C9" w:rsidP="002F0238">
      <w:pPr>
        <w:autoSpaceDE w:val="0"/>
        <w:autoSpaceDN w:val="0"/>
        <w:ind w:left="720"/>
        <w:jc w:val="both"/>
        <w:rPr>
          <w:rFonts w:ascii="Times New Roman" w:hAnsi="Times New Roman" w:cs="Times New Roman"/>
          <w:sz w:val="24"/>
          <w:szCs w:val="24"/>
        </w:rPr>
      </w:pPr>
      <w:r w:rsidRPr="00281DD5">
        <w:rPr>
          <w:rFonts w:ascii="Times New Roman" w:hAnsi="Times New Roman" w:cs="Times New Roman"/>
          <w:sz w:val="24"/>
          <w:szCs w:val="24"/>
        </w:rPr>
        <w:t>Если в составе предложения участника фигурирует более одной цены (например, цена указана также и в файле (</w:t>
      </w:r>
      <w:proofErr w:type="gramStart"/>
      <w:r w:rsidRPr="00281DD5">
        <w:rPr>
          <w:rFonts w:ascii="Times New Roman" w:hAnsi="Times New Roman" w:cs="Times New Roman"/>
          <w:sz w:val="24"/>
          <w:szCs w:val="24"/>
        </w:rPr>
        <w:t>ах</w:t>
      </w:r>
      <w:proofErr w:type="gramEnd"/>
      <w:r w:rsidRPr="00281DD5">
        <w:rPr>
          <w:rFonts w:ascii="Times New Roman" w:hAnsi="Times New Roman" w:cs="Times New Roman"/>
          <w:sz w:val="24"/>
          <w:szCs w:val="24"/>
        </w:rPr>
        <w:t>) документации участника к запросу,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Pr="00281DD5">
        <w:rPr>
          <w:rStyle w:val="aa"/>
          <w:rFonts w:ascii="Times New Roman" w:hAnsi="Times New Roman" w:cs="Times New Roman"/>
          <w:sz w:val="24"/>
          <w:szCs w:val="24"/>
        </w:rPr>
        <w:t>https://etp.rosseti.ru</w:t>
      </w:r>
      <w:r w:rsidRPr="00281DD5">
        <w:rPr>
          <w:rFonts w:ascii="Times New Roman" w:hAnsi="Times New Roman" w:cs="Times New Roman"/>
          <w:sz w:val="24"/>
          <w:szCs w:val="24"/>
        </w:rPr>
        <w:t>) на котировочной доске процедуры.</w:t>
      </w:r>
    </w:p>
    <w:p w:rsidR="007066C9" w:rsidRPr="00281DD5" w:rsidRDefault="007066C9" w:rsidP="00582028">
      <w:pPr>
        <w:numPr>
          <w:ilvl w:val="0"/>
          <w:numId w:val="2"/>
        </w:numPr>
        <w:autoSpaceDE w:val="0"/>
        <w:autoSpaceDN w:val="0"/>
        <w:jc w:val="both"/>
        <w:rPr>
          <w:rFonts w:ascii="Times New Roman" w:hAnsi="Times New Roman" w:cs="Times New Roman"/>
          <w:sz w:val="24"/>
          <w:szCs w:val="24"/>
        </w:rPr>
      </w:pPr>
      <w:r w:rsidRPr="00281DD5">
        <w:rPr>
          <w:rFonts w:ascii="Times New Roman" w:hAnsi="Times New Roman" w:cs="Times New Roman"/>
          <w:sz w:val="24"/>
          <w:szCs w:val="24"/>
        </w:rPr>
        <w:t xml:space="preserve">Заявка на участие в запросе цен должна быть оформлена по форме 1, приведенной в разделе III. «Образцы форм документов, включаемых в предложение на поставку» настоящей Документации запросу цен и быть действительной не менее чем </w:t>
      </w:r>
      <w:r w:rsidRPr="00281DD5">
        <w:rPr>
          <w:rFonts w:ascii="Times New Roman" w:hAnsi="Times New Roman" w:cs="Times New Roman"/>
          <w:snapToGrid w:val="0"/>
          <w:sz w:val="24"/>
          <w:szCs w:val="24"/>
        </w:rPr>
        <w:t xml:space="preserve">90 календарных дней со дня, следующего за днем проведения процедуры вскрытия поступивших на запрос цен конвертов с ценовыми заявками (указание меньшего срока действия может служить основанием для отклонения ценовой заявки участника). </w:t>
      </w:r>
      <w:r w:rsidRPr="00281DD5">
        <w:rPr>
          <w:rFonts w:ascii="Times New Roman" w:hAnsi="Times New Roman" w:cs="Times New Roman"/>
          <w:sz w:val="24"/>
          <w:szCs w:val="24"/>
        </w:rPr>
        <w:t xml:space="preserve">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281DD5">
        <w:rPr>
          <w:rFonts w:ascii="Times New Roman" w:hAnsi="Times New Roman" w:cs="Times New Roman"/>
          <w:sz w:val="24"/>
          <w:szCs w:val="24"/>
        </w:rPr>
        <w:t>образом</w:t>
      </w:r>
      <w:proofErr w:type="gramEnd"/>
      <w:r w:rsidRPr="00281DD5">
        <w:rPr>
          <w:rFonts w:ascii="Times New Roman" w:hAnsi="Times New Roman" w:cs="Times New Roman"/>
          <w:sz w:val="24"/>
          <w:szCs w:val="24"/>
        </w:rPr>
        <w:t xml:space="preserve"> уполномоченным им лицом на основании доверенности (далее - уполномоченного лица). Заявка в обязательном порядке должна содержать информацию о цепочке собственников участника закупочной процедуры, включая бенефициаров (в том числе, конечных), приложение 3 к настоящей Документации по запросу цен. Заявка также должна быть скреплена печатью поставщика.</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lastRenderedPageBreak/>
        <w:t>Все документы, входящие в заявку, должны быть подготовлены на русском языке. Все суммы денежных сре</w:t>
      </w:r>
      <w:proofErr w:type="gramStart"/>
      <w:r>
        <w:rPr>
          <w:rFonts w:ascii="Times New Roman" w:hAnsi="Times New Roman" w:cs="Times New Roman"/>
          <w:sz w:val="24"/>
          <w:szCs w:val="24"/>
        </w:rPr>
        <w:t>дств в д</w:t>
      </w:r>
      <w:proofErr w:type="gramEnd"/>
      <w:r>
        <w:rPr>
          <w:rFonts w:ascii="Times New Roman" w:hAnsi="Times New Roman" w:cs="Times New Roman"/>
          <w:sz w:val="24"/>
          <w:szCs w:val="24"/>
        </w:rPr>
        <w:t>окументах, входящих в заявку, должны быть выражены в российских рублях.</w:t>
      </w:r>
    </w:p>
    <w:p w:rsidR="007066C9" w:rsidRDefault="007066C9" w:rsidP="007066C9">
      <w:pPr>
        <w:numPr>
          <w:ilvl w:val="0"/>
          <w:numId w:val="1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7066C9" w:rsidRPr="00F9346C" w:rsidRDefault="007066C9" w:rsidP="007066C9">
      <w:pPr>
        <w:numPr>
          <w:ilvl w:val="0"/>
          <w:numId w:val="12"/>
        </w:numPr>
        <w:autoSpaceDE w:val="0"/>
        <w:autoSpaceDN w:val="0"/>
        <w:jc w:val="both"/>
        <w:rPr>
          <w:rFonts w:ascii="Times New Roman" w:hAnsi="Times New Roman" w:cs="Times New Roman"/>
          <w:sz w:val="24"/>
          <w:szCs w:val="24"/>
        </w:rPr>
      </w:pPr>
      <w:r w:rsidRPr="00F9346C">
        <w:rPr>
          <w:rFonts w:ascii="Times New Roman" w:hAnsi="Times New Roman" w:cs="Times New Roman"/>
          <w:sz w:val="24"/>
          <w:szCs w:val="24"/>
        </w:rPr>
        <w:t xml:space="preserve">Заказчик закупки в срок, указанный в Извещении о проведении запроса цен, размещенном в системе, определит победителя запроса цен. </w:t>
      </w:r>
    </w:p>
    <w:p w:rsidR="007066C9" w:rsidRPr="00F9346C" w:rsidRDefault="00E23D85" w:rsidP="00582028">
      <w:pPr>
        <w:numPr>
          <w:ilvl w:val="0"/>
          <w:numId w:val="2"/>
        </w:numPr>
        <w:autoSpaceDE w:val="0"/>
        <w:autoSpaceDN w:val="0"/>
        <w:jc w:val="both"/>
        <w:rPr>
          <w:rFonts w:ascii="Times New Roman" w:hAnsi="Times New Roman" w:cs="Times New Roman"/>
          <w:sz w:val="24"/>
          <w:szCs w:val="24"/>
        </w:rPr>
      </w:pPr>
      <w:proofErr w:type="gramStart"/>
      <w:r w:rsidRPr="00CB09CE">
        <w:rPr>
          <w:rFonts w:ascii="Times New Roman" w:hAnsi="Times New Roman" w:cs="Times New Roman"/>
          <w:sz w:val="24"/>
          <w:szCs w:val="24"/>
        </w:rPr>
        <w:t xml:space="preserve">Победителем в запросе цен признается участник процедуры закупки, подавший ценовую заявку, которая отвечает всем требованиям, установленным в </w:t>
      </w:r>
      <w:r>
        <w:rPr>
          <w:rFonts w:ascii="Times New Roman" w:hAnsi="Times New Roman" w:cs="Times New Roman"/>
          <w:sz w:val="24"/>
          <w:szCs w:val="24"/>
        </w:rPr>
        <w:t>Документации</w:t>
      </w:r>
      <w:r w:rsidRPr="00CB09CE">
        <w:rPr>
          <w:rFonts w:ascii="Times New Roman" w:hAnsi="Times New Roman" w:cs="Times New Roman"/>
          <w:sz w:val="24"/>
          <w:szCs w:val="24"/>
        </w:rPr>
        <w:t xml:space="preserve"> о проведении запроса цен, и в которой указана наиболее низкая цена договора</w:t>
      </w:r>
      <w:r w:rsidR="007066C9" w:rsidRPr="00F9346C">
        <w:rPr>
          <w:rFonts w:ascii="Times New Roman" w:hAnsi="Times New Roman" w:cs="Times New Roman"/>
          <w:sz w:val="24"/>
          <w:szCs w:val="24"/>
        </w:rPr>
        <w:t>.</w:t>
      </w:r>
      <w:proofErr w:type="gramEnd"/>
    </w:p>
    <w:p w:rsidR="007066C9" w:rsidRPr="00581CF4" w:rsidRDefault="00E23D85" w:rsidP="00582028">
      <w:pPr>
        <w:numPr>
          <w:ilvl w:val="0"/>
          <w:numId w:val="2"/>
        </w:numPr>
        <w:autoSpaceDE w:val="0"/>
        <w:autoSpaceDN w:val="0"/>
        <w:jc w:val="both"/>
        <w:rPr>
          <w:rFonts w:ascii="Times New Roman" w:hAnsi="Times New Roman" w:cs="Times New Roman"/>
          <w:sz w:val="24"/>
          <w:szCs w:val="24"/>
        </w:rPr>
      </w:pPr>
      <w:r w:rsidRPr="00CB09CE">
        <w:rPr>
          <w:rFonts w:ascii="Times New Roman" w:hAnsi="Times New Roman" w:cs="Times New Roman"/>
          <w:sz w:val="24"/>
          <w:szCs w:val="24"/>
        </w:rPr>
        <w:t>При предложении наиболее низкой цены договора несколькими участниками процедуры закупки</w:t>
      </w:r>
      <w:r>
        <w:rPr>
          <w:rFonts w:ascii="Times New Roman" w:hAnsi="Times New Roman" w:cs="Times New Roman"/>
          <w:sz w:val="24"/>
          <w:szCs w:val="24"/>
        </w:rPr>
        <w:t>,</w:t>
      </w:r>
      <w:r w:rsidRPr="00CB09CE">
        <w:rPr>
          <w:rFonts w:ascii="Times New Roman" w:hAnsi="Times New Roman" w:cs="Times New Roman"/>
          <w:sz w:val="24"/>
          <w:szCs w:val="24"/>
        </w:rPr>
        <w:t xml:space="preserve"> победителем признается участник процедуры закупки, ценовая заявка которого размещена в системе на котировочной доске процедуры ранее ценовых заявок других участников процедуры закупки</w:t>
      </w:r>
      <w:r w:rsidR="007066C9" w:rsidRPr="00581CF4">
        <w:rPr>
          <w:rFonts w:ascii="Times New Roman" w:hAnsi="Times New Roman" w:cs="Times New Roman"/>
          <w:sz w:val="24"/>
          <w:szCs w:val="24"/>
        </w:rPr>
        <w:t>.</w:t>
      </w:r>
    </w:p>
    <w:p w:rsidR="007066C9" w:rsidRPr="00581CF4" w:rsidRDefault="007066C9" w:rsidP="00582028">
      <w:pPr>
        <w:numPr>
          <w:ilvl w:val="0"/>
          <w:numId w:val="2"/>
        </w:numPr>
        <w:autoSpaceDE w:val="0"/>
        <w:autoSpaceDN w:val="0"/>
        <w:jc w:val="both"/>
        <w:rPr>
          <w:rFonts w:ascii="Times New Roman" w:hAnsi="Times New Roman" w:cs="Times New Roman"/>
          <w:sz w:val="24"/>
          <w:szCs w:val="24"/>
        </w:rPr>
      </w:pPr>
      <w:r w:rsidRPr="00581CF4">
        <w:rPr>
          <w:rFonts w:ascii="Times New Roman" w:hAnsi="Times New Roman" w:cs="Times New Roman"/>
          <w:sz w:val="24"/>
          <w:szCs w:val="24"/>
        </w:rPr>
        <w:t>Основания отклонения заявки на участие в закупке:</w:t>
      </w:r>
    </w:p>
    <w:p w:rsidR="00E23D85" w:rsidRPr="005421B5" w:rsidRDefault="00E23D85" w:rsidP="00E23D85">
      <w:pPr>
        <w:autoSpaceDE w:val="0"/>
        <w:autoSpaceDN w:val="0"/>
        <w:ind w:left="567"/>
        <w:jc w:val="both"/>
        <w:rPr>
          <w:rFonts w:ascii="Times New Roman" w:hAnsi="Times New Roman" w:cs="Times New Roman"/>
          <w:sz w:val="24"/>
          <w:szCs w:val="24"/>
        </w:rPr>
      </w:pPr>
      <w:r w:rsidRPr="005421B5">
        <w:rPr>
          <w:rFonts w:ascii="Times New Roman" w:hAnsi="Times New Roman" w:cs="Times New Roman"/>
          <w:sz w:val="24"/>
          <w:szCs w:val="24"/>
        </w:rPr>
        <w:t xml:space="preserve">а) 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E23D85" w:rsidRPr="005421B5" w:rsidRDefault="00E23D85" w:rsidP="00E23D85">
      <w:pPr>
        <w:autoSpaceDE w:val="0"/>
        <w:autoSpaceDN w:val="0"/>
        <w:ind w:left="567"/>
        <w:jc w:val="both"/>
        <w:rPr>
          <w:rFonts w:ascii="Times New Roman" w:hAnsi="Times New Roman" w:cs="Times New Roman"/>
          <w:sz w:val="24"/>
          <w:szCs w:val="24"/>
        </w:rPr>
      </w:pPr>
      <w:r w:rsidRPr="005421B5">
        <w:rPr>
          <w:rFonts w:ascii="Times New Roman" w:hAnsi="Times New Roman" w:cs="Times New Roman"/>
          <w:sz w:val="24"/>
          <w:szCs w:val="24"/>
        </w:rPr>
        <w:t xml:space="preserve">б) если заявка участника не соответствует требованиям, указанным в документации о закупке; </w:t>
      </w:r>
    </w:p>
    <w:p w:rsidR="00E23D85" w:rsidRPr="00EA1F4D" w:rsidRDefault="00E23D85" w:rsidP="00E23D85">
      <w:pPr>
        <w:autoSpaceDE w:val="0"/>
        <w:autoSpaceDN w:val="0"/>
        <w:ind w:left="567"/>
        <w:jc w:val="both"/>
        <w:rPr>
          <w:rFonts w:ascii="Times New Roman" w:hAnsi="Times New Roman" w:cs="Times New Roman"/>
          <w:sz w:val="24"/>
          <w:szCs w:val="24"/>
        </w:rPr>
      </w:pPr>
      <w:r w:rsidRPr="005421B5">
        <w:rPr>
          <w:rFonts w:ascii="Times New Roman" w:hAnsi="Times New Roman" w:cs="Times New Roman"/>
          <w:sz w:val="24"/>
          <w:szCs w:val="24"/>
        </w:rPr>
        <w:t xml:space="preserve">в) 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w:t>
      </w:r>
      <w:r w:rsidRPr="00EA1F4D">
        <w:rPr>
          <w:rFonts w:ascii="Times New Roman" w:hAnsi="Times New Roman" w:cs="Times New Roman"/>
          <w:sz w:val="24"/>
          <w:szCs w:val="24"/>
        </w:rPr>
        <w:t>любом этапе её проведения.</w:t>
      </w:r>
    </w:p>
    <w:p w:rsidR="00E23D85" w:rsidRPr="00EA1F4D" w:rsidRDefault="00E23D85" w:rsidP="00E23D85">
      <w:pPr>
        <w:autoSpaceDE w:val="0"/>
        <w:autoSpaceDN w:val="0"/>
        <w:ind w:left="567"/>
        <w:jc w:val="both"/>
        <w:rPr>
          <w:rFonts w:ascii="Times New Roman" w:hAnsi="Times New Roman" w:cs="Times New Roman"/>
          <w:sz w:val="24"/>
          <w:szCs w:val="24"/>
        </w:rPr>
      </w:pPr>
      <w:r w:rsidRPr="00EA1F4D">
        <w:rPr>
          <w:rFonts w:ascii="Times New Roman" w:hAnsi="Times New Roman" w:cs="Times New Roman"/>
          <w:sz w:val="24"/>
          <w:szCs w:val="24"/>
        </w:rPr>
        <w:t>г) содержат очевидные арифметические или грамматические ошибки, с исправлением которых не согласился Участник;</w:t>
      </w:r>
    </w:p>
    <w:p w:rsidR="00E23D85" w:rsidRPr="00EA1F4D" w:rsidRDefault="00E23D85" w:rsidP="00E23D85">
      <w:pPr>
        <w:autoSpaceDE w:val="0"/>
        <w:autoSpaceDN w:val="0"/>
        <w:ind w:left="567"/>
        <w:jc w:val="both"/>
        <w:rPr>
          <w:rFonts w:ascii="Times New Roman" w:hAnsi="Times New Roman" w:cs="Times New Roman"/>
          <w:sz w:val="24"/>
          <w:szCs w:val="24"/>
        </w:rPr>
      </w:pPr>
      <w:r w:rsidRPr="00EA1F4D">
        <w:rPr>
          <w:rFonts w:ascii="Times New Roman" w:hAnsi="Times New Roman" w:cs="Times New Roman"/>
          <w:sz w:val="24"/>
          <w:szCs w:val="24"/>
        </w:rPr>
        <w:t>е) не содержат расписку Участника о согласии на проведение проверки СЭБ на предмет благонадежности;</w:t>
      </w:r>
    </w:p>
    <w:p w:rsidR="00E23D85" w:rsidRPr="00EA1F4D" w:rsidRDefault="00E23D85" w:rsidP="00E23D85">
      <w:pPr>
        <w:autoSpaceDE w:val="0"/>
        <w:autoSpaceDN w:val="0"/>
        <w:ind w:left="567"/>
        <w:jc w:val="both"/>
        <w:rPr>
          <w:rFonts w:ascii="Times New Roman" w:hAnsi="Times New Roman" w:cs="Times New Roman"/>
          <w:sz w:val="24"/>
          <w:szCs w:val="24"/>
        </w:rPr>
      </w:pPr>
      <w:r w:rsidRPr="00EA1F4D">
        <w:rPr>
          <w:rFonts w:ascii="Times New Roman" w:hAnsi="Times New Roman" w:cs="Times New Roman"/>
          <w:sz w:val="24"/>
          <w:szCs w:val="24"/>
        </w:rPr>
        <w:t xml:space="preserve">ж) в отношении Участника запроса цен от СЭБ ОАО «Тюменьэнерго» получено отрицательное заключение на предмет благонадежности; </w:t>
      </w:r>
    </w:p>
    <w:p w:rsidR="00E23D85" w:rsidRPr="00EA1F4D" w:rsidRDefault="00E23D85" w:rsidP="00E23D85">
      <w:pPr>
        <w:autoSpaceDE w:val="0"/>
        <w:autoSpaceDN w:val="0"/>
        <w:ind w:left="567"/>
        <w:jc w:val="both"/>
        <w:rPr>
          <w:rFonts w:ascii="Times New Roman" w:hAnsi="Times New Roman" w:cs="Times New Roman"/>
          <w:sz w:val="24"/>
          <w:szCs w:val="24"/>
        </w:rPr>
      </w:pPr>
      <w:r w:rsidRPr="00EA1F4D">
        <w:rPr>
          <w:rFonts w:ascii="Times New Roman" w:hAnsi="Times New Roman" w:cs="Times New Roman"/>
          <w:sz w:val="24"/>
          <w:szCs w:val="24"/>
        </w:rPr>
        <w:t xml:space="preserve">з) </w:t>
      </w:r>
      <w:proofErr w:type="spellStart"/>
      <w:r w:rsidRPr="00EA1F4D">
        <w:rPr>
          <w:rFonts w:ascii="Times New Roman" w:hAnsi="Times New Roman" w:cs="Times New Roman"/>
          <w:sz w:val="24"/>
          <w:szCs w:val="24"/>
        </w:rPr>
        <w:t>аффилированны</w:t>
      </w:r>
      <w:proofErr w:type="spellEnd"/>
      <w:r w:rsidRPr="00EA1F4D">
        <w:rPr>
          <w:rFonts w:ascii="Times New Roman" w:hAnsi="Times New Roman" w:cs="Times New Roman"/>
          <w:sz w:val="24"/>
          <w:szCs w:val="24"/>
        </w:rPr>
        <w:t xml:space="preserve"> с Организатором (Заказчиком);</w:t>
      </w:r>
    </w:p>
    <w:p w:rsidR="00E23D85" w:rsidRPr="00EA1F4D" w:rsidRDefault="00E23D85" w:rsidP="00E23D85">
      <w:pPr>
        <w:autoSpaceDE w:val="0"/>
        <w:autoSpaceDN w:val="0"/>
        <w:ind w:left="567"/>
        <w:jc w:val="both"/>
        <w:rPr>
          <w:rFonts w:ascii="Times New Roman" w:hAnsi="Times New Roman" w:cs="Times New Roman"/>
          <w:sz w:val="24"/>
          <w:szCs w:val="24"/>
        </w:rPr>
      </w:pPr>
      <w:r w:rsidRPr="00EA1F4D">
        <w:rPr>
          <w:rFonts w:ascii="Times New Roman" w:hAnsi="Times New Roman" w:cs="Times New Roman"/>
          <w:sz w:val="24"/>
          <w:szCs w:val="24"/>
        </w:rPr>
        <w:t xml:space="preserve">и) </w:t>
      </w:r>
      <w:proofErr w:type="spellStart"/>
      <w:r w:rsidRPr="00EA1F4D">
        <w:rPr>
          <w:rFonts w:ascii="Times New Roman" w:hAnsi="Times New Roman" w:cs="Times New Roman"/>
          <w:sz w:val="24"/>
          <w:szCs w:val="24"/>
        </w:rPr>
        <w:t>аффилированны</w:t>
      </w:r>
      <w:proofErr w:type="spellEnd"/>
      <w:r w:rsidRPr="00EA1F4D">
        <w:rPr>
          <w:rFonts w:ascii="Times New Roman" w:hAnsi="Times New Roman" w:cs="Times New Roman"/>
          <w:sz w:val="24"/>
          <w:szCs w:val="24"/>
        </w:rPr>
        <w:t xml:space="preserve"> к другим Участникам запроса цен;</w:t>
      </w:r>
    </w:p>
    <w:p w:rsidR="00E23D85" w:rsidRPr="00EA1F4D" w:rsidRDefault="00E23D85" w:rsidP="00E23D85">
      <w:pPr>
        <w:autoSpaceDE w:val="0"/>
        <w:autoSpaceDN w:val="0"/>
        <w:ind w:left="567"/>
        <w:jc w:val="both"/>
        <w:rPr>
          <w:rFonts w:ascii="Times New Roman" w:hAnsi="Times New Roman" w:cs="Times New Roman"/>
          <w:sz w:val="24"/>
          <w:szCs w:val="24"/>
        </w:rPr>
      </w:pPr>
      <w:proofErr w:type="gramStart"/>
      <w:r w:rsidRPr="00EA1F4D">
        <w:rPr>
          <w:rFonts w:ascii="Times New Roman" w:hAnsi="Times New Roman" w:cs="Times New Roman"/>
          <w:sz w:val="24"/>
          <w:szCs w:val="24"/>
        </w:rPr>
        <w:t>к) в случае наличия сведений об участнике закупки в реестре недобросовестных поставщиков, предусмотренном статьей 5 Федерального закона от 18.07.2011 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2013 г. № 44-ФЗ «О контрактной системе в сфере закупок товаров, работ, услуг для обеспечения государственных и муниципальных нужд»;</w:t>
      </w:r>
      <w:proofErr w:type="gramEnd"/>
    </w:p>
    <w:p w:rsidR="00E23D85" w:rsidRPr="00EA1F4D" w:rsidRDefault="00E23D85" w:rsidP="00E23D85">
      <w:pPr>
        <w:autoSpaceDE w:val="0"/>
        <w:autoSpaceDN w:val="0"/>
        <w:ind w:left="567"/>
        <w:jc w:val="both"/>
        <w:rPr>
          <w:rFonts w:ascii="Times New Roman" w:hAnsi="Times New Roman" w:cs="Times New Roman"/>
          <w:sz w:val="24"/>
          <w:szCs w:val="24"/>
        </w:rPr>
      </w:pPr>
      <w:r w:rsidRPr="00EA1F4D">
        <w:rPr>
          <w:rFonts w:ascii="Times New Roman" w:hAnsi="Times New Roman" w:cs="Times New Roman"/>
          <w:sz w:val="24"/>
          <w:szCs w:val="24"/>
        </w:rPr>
        <w:t>л) Организатор вправе отклонить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rsidR="00E23D85" w:rsidRPr="00EA1F4D" w:rsidRDefault="00E23D85" w:rsidP="00E23D85">
      <w:pPr>
        <w:autoSpaceDE w:val="0"/>
        <w:autoSpaceDN w:val="0"/>
        <w:ind w:left="567"/>
        <w:jc w:val="both"/>
        <w:rPr>
          <w:rFonts w:ascii="Times New Roman" w:hAnsi="Times New Roman" w:cs="Times New Roman"/>
          <w:sz w:val="24"/>
          <w:szCs w:val="24"/>
        </w:rPr>
      </w:pPr>
      <w:r w:rsidRPr="00EA1F4D">
        <w:rPr>
          <w:rFonts w:ascii="Times New Roman" w:hAnsi="Times New Roman" w:cs="Times New Roman"/>
          <w:sz w:val="24"/>
          <w:szCs w:val="24"/>
        </w:rPr>
        <w:t>м) Закупочная комиссия вправе отклонить Заявку Участников, в случае, если их учредителями и руководителями являются работники ОАО «</w:t>
      </w:r>
      <w:proofErr w:type="spellStart"/>
      <w:r w:rsidRPr="00EA1F4D">
        <w:rPr>
          <w:rFonts w:ascii="Times New Roman" w:hAnsi="Times New Roman" w:cs="Times New Roman"/>
          <w:sz w:val="24"/>
          <w:szCs w:val="24"/>
        </w:rPr>
        <w:t>Россети</w:t>
      </w:r>
      <w:proofErr w:type="spellEnd"/>
      <w:r w:rsidRPr="00EA1F4D">
        <w:rPr>
          <w:rFonts w:ascii="Times New Roman" w:hAnsi="Times New Roman" w:cs="Times New Roman"/>
          <w:sz w:val="24"/>
          <w:szCs w:val="24"/>
        </w:rPr>
        <w:t>», ДЗО (ВЗО) ОАО «</w:t>
      </w:r>
      <w:proofErr w:type="spellStart"/>
      <w:r w:rsidRPr="00EA1F4D">
        <w:rPr>
          <w:rFonts w:ascii="Times New Roman" w:hAnsi="Times New Roman" w:cs="Times New Roman"/>
          <w:sz w:val="24"/>
          <w:szCs w:val="24"/>
        </w:rPr>
        <w:t>Россети</w:t>
      </w:r>
      <w:proofErr w:type="spellEnd"/>
      <w:r w:rsidRPr="00EA1F4D">
        <w:rPr>
          <w:rFonts w:ascii="Times New Roman" w:hAnsi="Times New Roman" w:cs="Times New Roman"/>
          <w:sz w:val="24"/>
          <w:szCs w:val="24"/>
        </w:rPr>
        <w:t>», а также их родственники;</w:t>
      </w:r>
    </w:p>
    <w:p w:rsidR="00E23D85" w:rsidRPr="00EA1F4D" w:rsidRDefault="00E23D85" w:rsidP="00E23D85">
      <w:pPr>
        <w:autoSpaceDE w:val="0"/>
        <w:autoSpaceDN w:val="0"/>
        <w:ind w:left="567"/>
        <w:jc w:val="both"/>
        <w:rPr>
          <w:rFonts w:ascii="Times New Roman" w:hAnsi="Times New Roman" w:cs="Times New Roman"/>
          <w:sz w:val="24"/>
          <w:szCs w:val="24"/>
        </w:rPr>
      </w:pPr>
      <w:r w:rsidRPr="00EA1F4D">
        <w:rPr>
          <w:rFonts w:ascii="Times New Roman" w:hAnsi="Times New Roman" w:cs="Times New Roman"/>
          <w:sz w:val="24"/>
          <w:szCs w:val="24"/>
        </w:rPr>
        <w:t>н) Закупочная комиссия вправе отклонить Заявку Участников, заключивших между собой какое-либо соглашение с целью повлиять на определение Победителя;</w:t>
      </w:r>
    </w:p>
    <w:p w:rsidR="00E23D85" w:rsidRPr="00EA1F4D" w:rsidRDefault="00E23D85" w:rsidP="00E23D85">
      <w:pPr>
        <w:autoSpaceDE w:val="0"/>
        <w:autoSpaceDN w:val="0"/>
        <w:ind w:left="567"/>
        <w:jc w:val="both"/>
        <w:rPr>
          <w:rFonts w:ascii="Times New Roman" w:hAnsi="Times New Roman" w:cs="Times New Roman"/>
          <w:sz w:val="24"/>
          <w:szCs w:val="24"/>
        </w:rPr>
      </w:pPr>
      <w:r w:rsidRPr="00EA1F4D">
        <w:rPr>
          <w:rFonts w:ascii="Times New Roman" w:hAnsi="Times New Roman" w:cs="Times New Roman"/>
          <w:sz w:val="24"/>
          <w:szCs w:val="24"/>
        </w:rPr>
        <w:t>о) Указание Участником цены Заявки большей начальной (максимальной) цены договора (цены лота) может служить основанием для отклонения Заявки;</w:t>
      </w:r>
    </w:p>
    <w:p w:rsidR="00E23D85" w:rsidRPr="00EA1F4D" w:rsidRDefault="00E23D85" w:rsidP="00E23D85">
      <w:pPr>
        <w:autoSpaceDE w:val="0"/>
        <w:autoSpaceDN w:val="0"/>
        <w:ind w:left="567"/>
        <w:jc w:val="both"/>
        <w:rPr>
          <w:rFonts w:ascii="Times New Roman" w:hAnsi="Times New Roman" w:cs="Times New Roman"/>
          <w:sz w:val="24"/>
          <w:szCs w:val="24"/>
        </w:rPr>
      </w:pPr>
      <w:r w:rsidRPr="00EA1F4D">
        <w:rPr>
          <w:rFonts w:ascii="Times New Roman" w:hAnsi="Times New Roman" w:cs="Times New Roman"/>
          <w:sz w:val="24"/>
          <w:szCs w:val="24"/>
        </w:rPr>
        <w:t>п) Закупочная комиссия имеет право отклонить Заявку Участника как несоответствующую требованиям Закупочной документации, если существенно заниженная цена, заявленная Участником, является экономически необоснованной и может повлиять на качество товара, предусмотренное Закупочной документацией.</w:t>
      </w:r>
    </w:p>
    <w:p w:rsidR="007066C9" w:rsidRPr="00E23D85" w:rsidRDefault="00E23D85" w:rsidP="00582028">
      <w:pPr>
        <w:numPr>
          <w:ilvl w:val="0"/>
          <w:numId w:val="2"/>
        </w:numPr>
        <w:autoSpaceDE w:val="0"/>
        <w:autoSpaceDN w:val="0"/>
        <w:jc w:val="both"/>
        <w:rPr>
          <w:rFonts w:ascii="Times New Roman" w:hAnsi="Times New Roman" w:cs="Times New Roman"/>
          <w:sz w:val="24"/>
          <w:szCs w:val="24"/>
        </w:rPr>
      </w:pPr>
      <w:r w:rsidRPr="00EA1F4D">
        <w:rPr>
          <w:rFonts w:ascii="Times New Roman" w:hAnsi="Times New Roman" w:cs="Times New Roman"/>
          <w:sz w:val="24"/>
          <w:szCs w:val="24"/>
        </w:rPr>
        <w:lastRenderedPageBreak/>
        <w:t>Заказчик запроса цен отклонит ценовую заявку</w:t>
      </w:r>
      <w:r w:rsidRPr="00CB09CE">
        <w:rPr>
          <w:rFonts w:ascii="Times New Roman" w:hAnsi="Times New Roman" w:cs="Times New Roman"/>
          <w:sz w:val="24"/>
          <w:szCs w:val="24"/>
        </w:rPr>
        <w:t xml:space="preserve"> </w:t>
      </w:r>
      <w:r w:rsidRPr="00582028">
        <w:rPr>
          <w:rFonts w:ascii="Times New Roman" w:hAnsi="Times New Roman" w:cs="Times New Roman"/>
          <w:sz w:val="24"/>
          <w:szCs w:val="24"/>
        </w:rPr>
        <w:t xml:space="preserve">Участника закупки, в случае  не предоставления документов и сведений в соответствии с </w:t>
      </w:r>
      <w:proofErr w:type="spellStart"/>
      <w:r w:rsidRPr="00582028">
        <w:rPr>
          <w:rFonts w:ascii="Times New Roman" w:hAnsi="Times New Roman" w:cs="Times New Roman"/>
          <w:sz w:val="24"/>
          <w:szCs w:val="24"/>
        </w:rPr>
        <w:t>п.п</w:t>
      </w:r>
      <w:proofErr w:type="spellEnd"/>
      <w:r w:rsidRPr="00582028">
        <w:rPr>
          <w:rFonts w:ascii="Times New Roman" w:hAnsi="Times New Roman" w:cs="Times New Roman"/>
          <w:sz w:val="24"/>
          <w:szCs w:val="24"/>
        </w:rPr>
        <w:t>. 4.1. - 4.2. Раздела II. «Перечень документов, предоставляемых участниками закупки для подтверждения</w:t>
      </w:r>
      <w:r w:rsidRPr="00CB09CE">
        <w:rPr>
          <w:rFonts w:ascii="Times New Roman" w:hAnsi="Times New Roman" w:cs="Times New Roman"/>
          <w:sz w:val="24"/>
          <w:szCs w:val="24"/>
        </w:rPr>
        <w:t xml:space="preserve"> их соответствия установленным требованиям» в отношении всей цепочки собственников и бенефициаров (включая конечных), приложени</w:t>
      </w:r>
      <w:r>
        <w:rPr>
          <w:rFonts w:ascii="Times New Roman" w:hAnsi="Times New Roman" w:cs="Times New Roman"/>
          <w:sz w:val="24"/>
          <w:szCs w:val="24"/>
        </w:rPr>
        <w:t>е</w:t>
      </w:r>
      <w:r w:rsidRPr="00CB09CE">
        <w:rPr>
          <w:rFonts w:ascii="Times New Roman" w:hAnsi="Times New Roman" w:cs="Times New Roman"/>
          <w:sz w:val="24"/>
          <w:szCs w:val="24"/>
        </w:rPr>
        <w:t xml:space="preserve"> 3 к настоящей Документации по запросу цен.</w:t>
      </w:r>
    </w:p>
    <w:p w:rsidR="0042354C" w:rsidRPr="0042354C" w:rsidRDefault="003E70D9" w:rsidP="00582028">
      <w:pPr>
        <w:numPr>
          <w:ilvl w:val="0"/>
          <w:numId w:val="2"/>
        </w:numPr>
        <w:autoSpaceDE w:val="0"/>
        <w:autoSpaceDN w:val="0"/>
        <w:jc w:val="both"/>
        <w:rPr>
          <w:rFonts w:ascii="Times New Roman" w:hAnsi="Times New Roman" w:cs="Times New Roman"/>
          <w:sz w:val="24"/>
          <w:szCs w:val="24"/>
        </w:rPr>
      </w:pPr>
      <w:r w:rsidRPr="00CB09CE">
        <w:rPr>
          <w:rFonts w:ascii="Times New Roman" w:hAnsi="Times New Roman" w:cs="Times New Roman"/>
          <w:sz w:val="24"/>
          <w:szCs w:val="24"/>
        </w:rPr>
        <w:t xml:space="preserve">Договор между Заказчиком и Участником, чья </w:t>
      </w:r>
      <w:bookmarkStart w:id="3" w:name="_GoBack"/>
      <w:bookmarkEnd w:id="3"/>
      <w:r w:rsidRPr="00CB09CE">
        <w:rPr>
          <w:rFonts w:ascii="Times New Roman" w:hAnsi="Times New Roman" w:cs="Times New Roman"/>
          <w:sz w:val="24"/>
          <w:szCs w:val="24"/>
        </w:rPr>
        <w:t xml:space="preserve">ценовая заявка признана лучшей, подписывается в течение </w:t>
      </w:r>
      <w:r>
        <w:rPr>
          <w:rFonts w:ascii="Times New Roman" w:hAnsi="Times New Roman" w:cs="Times New Roman"/>
          <w:sz w:val="24"/>
          <w:szCs w:val="24"/>
        </w:rPr>
        <w:t>20 (два</w:t>
      </w:r>
      <w:r w:rsidRPr="00CB09CE">
        <w:rPr>
          <w:rFonts w:ascii="Times New Roman" w:hAnsi="Times New Roman" w:cs="Times New Roman"/>
          <w:sz w:val="24"/>
          <w:szCs w:val="24"/>
        </w:rPr>
        <w:t>дцати) дней с момента определения лучшей ценовой заявки (определения победителя)</w:t>
      </w:r>
      <w:r w:rsidR="0042354C" w:rsidRPr="0042354C">
        <w:rPr>
          <w:rFonts w:ascii="Times New Roman" w:hAnsi="Times New Roman" w:cs="Times New Roman"/>
          <w:sz w:val="24"/>
          <w:szCs w:val="24"/>
        </w:rPr>
        <w:t>.</w:t>
      </w:r>
    </w:p>
    <w:p w:rsidR="00ED7E9F" w:rsidRPr="002F0238" w:rsidRDefault="002F0238" w:rsidP="00ED7E9F">
      <w:pPr>
        <w:numPr>
          <w:ilvl w:val="0"/>
          <w:numId w:val="2"/>
        </w:numPr>
        <w:autoSpaceDE w:val="0"/>
        <w:autoSpaceDN w:val="0"/>
        <w:jc w:val="both"/>
        <w:rPr>
          <w:rFonts w:ascii="Times New Roman" w:hAnsi="Times New Roman" w:cs="Times New Roman"/>
          <w:sz w:val="24"/>
          <w:szCs w:val="24"/>
        </w:rPr>
      </w:pPr>
      <w:proofErr w:type="gramStart"/>
      <w:r w:rsidRPr="004B3B2A">
        <w:rPr>
          <w:rFonts w:ascii="Times New Roman" w:hAnsi="Times New Roman" w:cs="Times New Roman"/>
          <w:sz w:val="24"/>
          <w:szCs w:val="24"/>
        </w:rPr>
        <w:t>В соответствии с Извещением о проведении</w:t>
      </w:r>
      <w:r w:rsidRPr="002F0238">
        <w:rPr>
          <w:rFonts w:ascii="Times New Roman" w:hAnsi="Times New Roman" w:cs="Times New Roman"/>
          <w:sz w:val="24"/>
          <w:szCs w:val="24"/>
        </w:rPr>
        <w:t xml:space="preserve"> запроса цен, Документацией, Организатор запроса цен, по решению Закупочной комиссии, вправе отказаться от проведения Запроса цен на любом из этапов до подписания протокола по выбору победителя, не неся при этом никакой материальной ответственности перед Участниками запроса цен или третьими лицами, которым такое действие может принести убытки.</w:t>
      </w:r>
      <w:proofErr w:type="gramEnd"/>
      <w:r w:rsidRPr="002F0238">
        <w:rPr>
          <w:rFonts w:ascii="Times New Roman" w:hAnsi="Times New Roman" w:cs="Times New Roman"/>
          <w:sz w:val="24"/>
          <w:szCs w:val="24"/>
        </w:rPr>
        <w:t xml:space="preserve"> </w:t>
      </w:r>
      <w:proofErr w:type="gramStart"/>
      <w:r w:rsidRPr="002F0238">
        <w:rPr>
          <w:rFonts w:ascii="Times New Roman" w:hAnsi="Times New Roman" w:cs="Times New Roman"/>
          <w:sz w:val="24"/>
          <w:szCs w:val="24"/>
        </w:rPr>
        <w:t>Все Участники запроса цен, оформившие свое участие в запросе цен через ЭТП, получат соответствующие уведомления в порядке, установленным правилами данной системы</w:t>
      </w:r>
      <w:r w:rsidR="00ED7E9F" w:rsidRPr="002F0238">
        <w:rPr>
          <w:rFonts w:ascii="Times New Roman" w:hAnsi="Times New Roman" w:cs="Times New Roman"/>
          <w:sz w:val="24"/>
          <w:szCs w:val="24"/>
        </w:rPr>
        <w:t>.</w:t>
      </w:r>
      <w:proofErr w:type="gramEnd"/>
    </w:p>
    <w:p w:rsidR="007066C9" w:rsidRPr="00604332" w:rsidRDefault="007066C9" w:rsidP="007066C9">
      <w:pPr>
        <w:jc w:val="center"/>
        <w:rPr>
          <w:rFonts w:ascii="Times New Roman" w:hAnsi="Times New Roman" w:cs="Times New Roman"/>
          <w:sz w:val="24"/>
          <w:szCs w:val="24"/>
        </w:rPr>
      </w:pPr>
    </w:p>
    <w:p w:rsidR="007066C9" w:rsidRPr="00524450" w:rsidRDefault="007066C9" w:rsidP="007066C9">
      <w:pPr>
        <w:pStyle w:val="ae"/>
        <w:tabs>
          <w:tab w:val="left" w:pos="567"/>
        </w:tabs>
        <w:spacing w:before="0" w:line="240" w:lineRule="auto"/>
        <w:ind w:left="567"/>
        <w:rPr>
          <w:b/>
          <w:color w:val="000000"/>
          <w:sz w:val="24"/>
        </w:rPr>
      </w:pPr>
      <w:r w:rsidRPr="00524450">
        <w:rPr>
          <w:b/>
          <w:color w:val="000000"/>
          <w:sz w:val="24"/>
        </w:rPr>
        <w:t xml:space="preserve">Контактные лица: </w:t>
      </w:r>
    </w:p>
    <w:p w:rsidR="007066C9" w:rsidRDefault="007066C9" w:rsidP="007066C9">
      <w:pPr>
        <w:ind w:left="567"/>
        <w:jc w:val="both"/>
        <w:rPr>
          <w:rFonts w:ascii="Times New Roman" w:hAnsi="Times New Roman" w:cs="Times New Roman"/>
          <w:sz w:val="24"/>
          <w:szCs w:val="24"/>
        </w:rPr>
      </w:pPr>
      <w:r w:rsidRPr="009060A7">
        <w:rPr>
          <w:rFonts w:ascii="Times New Roman" w:hAnsi="Times New Roman" w:cs="Times New Roman"/>
          <w:b/>
          <w:sz w:val="24"/>
          <w:szCs w:val="24"/>
        </w:rPr>
        <w:t xml:space="preserve">По организационным вопросам: </w:t>
      </w:r>
      <w:r w:rsidRPr="009060A7">
        <w:rPr>
          <w:rFonts w:ascii="Times New Roman" w:hAnsi="Times New Roman" w:cs="Times New Roman"/>
          <w:sz w:val="24"/>
          <w:szCs w:val="24"/>
        </w:rPr>
        <w:t xml:space="preserve">Контактное лицо – </w:t>
      </w:r>
      <w:r w:rsidRPr="00C17685">
        <w:rPr>
          <w:rFonts w:ascii="Times New Roman" w:hAnsi="Times New Roman" w:cs="Times New Roman"/>
          <w:sz w:val="24"/>
          <w:szCs w:val="24"/>
        </w:rPr>
        <w:t>Яковленко Яна Валерьевна Начальник ПТО</w:t>
      </w:r>
      <w:r>
        <w:rPr>
          <w:rFonts w:ascii="Times New Roman" w:hAnsi="Times New Roman" w:cs="Times New Roman"/>
          <w:sz w:val="24"/>
          <w:szCs w:val="24"/>
        </w:rPr>
        <w:t>,</w:t>
      </w:r>
      <w:r w:rsidRPr="00C17685">
        <w:rPr>
          <w:rFonts w:ascii="Times New Roman" w:hAnsi="Times New Roman" w:cs="Times New Roman"/>
          <w:sz w:val="24"/>
          <w:szCs w:val="24"/>
        </w:rPr>
        <w:t xml:space="preserve"> </w:t>
      </w:r>
      <w:r w:rsidRPr="009060A7">
        <w:rPr>
          <w:rFonts w:ascii="Times New Roman" w:hAnsi="Times New Roman" w:cs="Times New Roman"/>
          <w:sz w:val="24"/>
          <w:szCs w:val="24"/>
        </w:rPr>
        <w:t xml:space="preserve">телефон </w:t>
      </w:r>
      <w:r w:rsidRPr="00C17685">
        <w:rPr>
          <w:rFonts w:ascii="Times New Roman" w:hAnsi="Times New Roman" w:cs="Times New Roman"/>
          <w:sz w:val="24"/>
          <w:szCs w:val="24"/>
        </w:rPr>
        <w:t>(3463)</w:t>
      </w:r>
      <w:r>
        <w:rPr>
          <w:rFonts w:ascii="Times New Roman" w:hAnsi="Times New Roman" w:cs="Times New Roman"/>
          <w:sz w:val="24"/>
          <w:szCs w:val="24"/>
        </w:rPr>
        <w:t xml:space="preserve"> 25-33-10; факс (3463) 25-32-64</w:t>
      </w:r>
      <w:r w:rsidRPr="009060A7">
        <w:rPr>
          <w:rFonts w:ascii="Times New Roman" w:hAnsi="Times New Roman" w:cs="Times New Roman"/>
          <w:sz w:val="24"/>
          <w:szCs w:val="24"/>
        </w:rPr>
        <w:t xml:space="preserve">, </w:t>
      </w:r>
    </w:p>
    <w:p w:rsidR="007066C9" w:rsidRPr="00675C2C" w:rsidRDefault="007066C9" w:rsidP="007066C9">
      <w:pPr>
        <w:ind w:left="567"/>
        <w:jc w:val="both"/>
        <w:rPr>
          <w:rFonts w:ascii="Times New Roman" w:hAnsi="Times New Roman" w:cs="Times New Roman"/>
          <w:sz w:val="24"/>
          <w:szCs w:val="24"/>
          <w:lang w:val="en-US"/>
        </w:rPr>
      </w:pPr>
      <w:r w:rsidRPr="00675C2C">
        <w:rPr>
          <w:rFonts w:ascii="Times New Roman" w:hAnsi="Times New Roman" w:cs="Times New Roman"/>
          <w:sz w:val="24"/>
          <w:szCs w:val="24"/>
          <w:lang w:val="en-US"/>
        </w:rPr>
        <w:t xml:space="preserve">E-mail: </w:t>
      </w:r>
      <w:r w:rsidRPr="002D0A90">
        <w:rPr>
          <w:rStyle w:val="aa"/>
          <w:rFonts w:ascii="Times New Roman" w:hAnsi="Times New Roman" w:cs="Times New Roman"/>
          <w:sz w:val="24"/>
          <w:szCs w:val="24"/>
          <w:lang w:val="en-US"/>
        </w:rPr>
        <w:t>YkovlenkoYV@nues.te.ru</w:t>
      </w:r>
    </w:p>
    <w:p w:rsidR="007066C9" w:rsidRDefault="007066C9" w:rsidP="007066C9">
      <w:pPr>
        <w:tabs>
          <w:tab w:val="left" w:pos="567"/>
        </w:tabs>
        <w:ind w:left="567"/>
        <w:jc w:val="both"/>
        <w:rPr>
          <w:rFonts w:ascii="Times New Roman" w:hAnsi="Times New Roman" w:cs="Times New Roman"/>
          <w:sz w:val="24"/>
          <w:szCs w:val="24"/>
        </w:rPr>
      </w:pPr>
      <w:r w:rsidRPr="00D27D59">
        <w:rPr>
          <w:rFonts w:ascii="Times New Roman" w:hAnsi="Times New Roman" w:cs="Times New Roman"/>
          <w:b/>
          <w:sz w:val="24"/>
          <w:szCs w:val="24"/>
        </w:rPr>
        <w:t>По техническим вопросам</w:t>
      </w:r>
      <w:r w:rsidRPr="00A743E5">
        <w:rPr>
          <w:rFonts w:ascii="Times New Roman" w:hAnsi="Times New Roman" w:cs="Times New Roman"/>
          <w:sz w:val="24"/>
          <w:szCs w:val="24"/>
        </w:rPr>
        <w:t>:</w:t>
      </w:r>
      <w:r>
        <w:rPr>
          <w:rFonts w:ascii="Times New Roman" w:hAnsi="Times New Roman" w:cs="Times New Roman"/>
          <w:sz w:val="24"/>
          <w:szCs w:val="24"/>
        </w:rPr>
        <w:t xml:space="preserve"> </w:t>
      </w:r>
    </w:p>
    <w:p w:rsidR="007066C9" w:rsidRDefault="00CD15D5" w:rsidP="007066C9">
      <w:pPr>
        <w:tabs>
          <w:tab w:val="left" w:pos="0"/>
          <w:tab w:val="left" w:pos="567"/>
        </w:tabs>
        <w:ind w:left="567"/>
        <w:jc w:val="both"/>
        <w:rPr>
          <w:rFonts w:ascii="Times New Roman" w:hAnsi="Times New Roman" w:cs="Times New Roman"/>
          <w:sz w:val="24"/>
          <w:szCs w:val="24"/>
        </w:rPr>
      </w:pPr>
      <w:r w:rsidRPr="00CD15D5">
        <w:rPr>
          <w:rFonts w:ascii="Times New Roman" w:hAnsi="Times New Roman" w:cs="Times New Roman"/>
          <w:sz w:val="24"/>
          <w:szCs w:val="24"/>
        </w:rPr>
        <w:t>Жидков Андрей Александрович</w:t>
      </w:r>
      <w:r w:rsidR="007066C9" w:rsidRPr="00752F77">
        <w:rPr>
          <w:rFonts w:ascii="Times New Roman" w:hAnsi="Times New Roman" w:cs="Times New Roman"/>
          <w:sz w:val="24"/>
          <w:szCs w:val="24"/>
        </w:rPr>
        <w:t xml:space="preserve"> – </w:t>
      </w:r>
      <w:r w:rsidR="007066C9">
        <w:rPr>
          <w:rFonts w:ascii="Times New Roman" w:hAnsi="Times New Roman" w:cs="Times New Roman"/>
          <w:sz w:val="24"/>
          <w:szCs w:val="24"/>
        </w:rPr>
        <w:t>Начальник</w:t>
      </w:r>
      <w:r w:rsidR="007066C9" w:rsidRPr="00C17685">
        <w:rPr>
          <w:rFonts w:ascii="Times New Roman" w:hAnsi="Times New Roman" w:cs="Times New Roman"/>
          <w:sz w:val="24"/>
          <w:szCs w:val="24"/>
        </w:rPr>
        <w:t xml:space="preserve"> </w:t>
      </w:r>
      <w:proofErr w:type="spellStart"/>
      <w:r>
        <w:rPr>
          <w:rFonts w:ascii="Times New Roman" w:hAnsi="Times New Roman" w:cs="Times New Roman"/>
          <w:sz w:val="24"/>
          <w:szCs w:val="24"/>
        </w:rPr>
        <w:t>СКиТ</w:t>
      </w:r>
      <w:proofErr w:type="spellEnd"/>
      <w:r>
        <w:rPr>
          <w:rFonts w:ascii="Times New Roman" w:hAnsi="Times New Roman" w:cs="Times New Roman"/>
          <w:sz w:val="24"/>
          <w:szCs w:val="24"/>
        </w:rPr>
        <w:t xml:space="preserve"> АСУ</w:t>
      </w:r>
      <w:r w:rsidR="007066C9">
        <w:rPr>
          <w:rFonts w:ascii="Times New Roman" w:hAnsi="Times New Roman" w:cs="Times New Roman"/>
          <w:sz w:val="24"/>
          <w:szCs w:val="24"/>
        </w:rPr>
        <w:t>,</w:t>
      </w:r>
      <w:r w:rsidR="007066C9" w:rsidRPr="00C17685">
        <w:rPr>
          <w:rFonts w:ascii="Times New Roman" w:hAnsi="Times New Roman" w:cs="Times New Roman"/>
          <w:sz w:val="24"/>
          <w:szCs w:val="24"/>
        </w:rPr>
        <w:t xml:space="preserve"> </w:t>
      </w:r>
      <w:r w:rsidR="007066C9" w:rsidRPr="009060A7">
        <w:rPr>
          <w:rFonts w:ascii="Times New Roman" w:hAnsi="Times New Roman" w:cs="Times New Roman"/>
          <w:sz w:val="24"/>
          <w:szCs w:val="24"/>
        </w:rPr>
        <w:t>телефон</w:t>
      </w:r>
      <w:r w:rsidR="007066C9" w:rsidRPr="00C17685">
        <w:rPr>
          <w:rFonts w:ascii="Times New Roman" w:hAnsi="Times New Roman" w:cs="Times New Roman"/>
          <w:sz w:val="24"/>
          <w:szCs w:val="24"/>
        </w:rPr>
        <w:t xml:space="preserve"> </w:t>
      </w:r>
      <w:r w:rsidR="00854FB7" w:rsidRPr="00854FB7">
        <w:rPr>
          <w:rFonts w:ascii="Times New Roman" w:hAnsi="Times New Roman" w:cs="Times New Roman"/>
          <w:sz w:val="24"/>
          <w:szCs w:val="24"/>
        </w:rPr>
        <w:t>(3463)25-</w:t>
      </w:r>
      <w:r w:rsidRPr="00CD15D5">
        <w:rPr>
          <w:rFonts w:ascii="Times New Roman" w:hAnsi="Times New Roman" w:cs="Times New Roman"/>
          <w:sz w:val="24"/>
          <w:szCs w:val="24"/>
        </w:rPr>
        <w:t>32-55</w:t>
      </w:r>
    </w:p>
    <w:p w:rsidR="007066C9" w:rsidRPr="00470481" w:rsidRDefault="007066C9" w:rsidP="007066C9">
      <w:pPr>
        <w:tabs>
          <w:tab w:val="left" w:pos="0"/>
          <w:tab w:val="left" w:pos="567"/>
        </w:tabs>
        <w:ind w:left="567"/>
        <w:jc w:val="both"/>
        <w:rPr>
          <w:rFonts w:ascii="Times New Roman" w:hAnsi="Times New Roman" w:cs="Times New Roman"/>
          <w:sz w:val="24"/>
          <w:szCs w:val="24"/>
          <w:lang w:val="en-US"/>
        </w:rPr>
      </w:pPr>
      <w:r w:rsidRPr="00470481">
        <w:rPr>
          <w:rFonts w:ascii="Times New Roman" w:hAnsi="Times New Roman" w:cs="Times New Roman"/>
          <w:sz w:val="24"/>
          <w:szCs w:val="24"/>
          <w:lang w:val="en-US"/>
        </w:rPr>
        <w:t xml:space="preserve">E-mail: </w:t>
      </w:r>
      <w:r w:rsidR="00CD15D5" w:rsidRPr="00CD15D5">
        <w:rPr>
          <w:rStyle w:val="aa"/>
          <w:rFonts w:ascii="Times New Roman" w:hAnsi="Times New Roman" w:cs="Times New Roman"/>
          <w:sz w:val="24"/>
          <w:szCs w:val="24"/>
          <w:lang w:val="en-US"/>
        </w:rPr>
        <w:t>AZhidkov@nues.te.ru</w:t>
      </w:r>
    </w:p>
    <w:p w:rsidR="007066C9" w:rsidRPr="00CD15D5" w:rsidRDefault="007066C9" w:rsidP="007066C9">
      <w:pPr>
        <w:tabs>
          <w:tab w:val="left" w:pos="0"/>
          <w:tab w:val="left" w:pos="567"/>
        </w:tabs>
        <w:ind w:left="567" w:hanging="567"/>
        <w:jc w:val="both"/>
        <w:rPr>
          <w:rFonts w:ascii="Times New Roman" w:hAnsi="Times New Roman" w:cs="Times New Roman"/>
          <w:sz w:val="24"/>
          <w:szCs w:val="24"/>
          <w:lang w:val="en-US"/>
        </w:rPr>
      </w:pPr>
    </w:p>
    <w:p w:rsidR="008A6FE1" w:rsidRPr="00CD15D5" w:rsidRDefault="008A6FE1" w:rsidP="007066C9">
      <w:pPr>
        <w:tabs>
          <w:tab w:val="left" w:pos="0"/>
          <w:tab w:val="left" w:pos="567"/>
        </w:tabs>
        <w:ind w:left="567" w:hanging="567"/>
        <w:jc w:val="both"/>
        <w:rPr>
          <w:rFonts w:ascii="Times New Roman" w:hAnsi="Times New Roman" w:cs="Times New Roman"/>
          <w:sz w:val="24"/>
          <w:szCs w:val="24"/>
          <w:lang w:val="en-US"/>
        </w:rPr>
      </w:pPr>
    </w:p>
    <w:p w:rsidR="008A6FE1" w:rsidRPr="00CD15D5" w:rsidRDefault="008A6FE1" w:rsidP="007066C9">
      <w:pPr>
        <w:tabs>
          <w:tab w:val="left" w:pos="0"/>
          <w:tab w:val="left" w:pos="567"/>
        </w:tabs>
        <w:ind w:left="567" w:hanging="567"/>
        <w:jc w:val="both"/>
        <w:rPr>
          <w:rFonts w:ascii="Times New Roman" w:hAnsi="Times New Roman" w:cs="Times New Roman"/>
          <w:sz w:val="24"/>
          <w:szCs w:val="24"/>
          <w:lang w:val="en-US"/>
        </w:rPr>
      </w:pPr>
    </w:p>
    <w:p w:rsidR="00822CE5" w:rsidRPr="00CD15D5" w:rsidRDefault="00822CE5" w:rsidP="007066C9">
      <w:pPr>
        <w:tabs>
          <w:tab w:val="left" w:pos="0"/>
          <w:tab w:val="left" w:pos="567"/>
        </w:tabs>
        <w:ind w:left="567" w:hanging="567"/>
        <w:jc w:val="both"/>
        <w:rPr>
          <w:rFonts w:ascii="Times New Roman" w:hAnsi="Times New Roman" w:cs="Times New Roman"/>
          <w:sz w:val="24"/>
          <w:szCs w:val="24"/>
          <w:lang w:val="en-US"/>
        </w:rPr>
      </w:pPr>
    </w:p>
    <w:p w:rsidR="00822CE5" w:rsidRPr="00CD15D5" w:rsidRDefault="00822CE5" w:rsidP="007066C9">
      <w:pPr>
        <w:tabs>
          <w:tab w:val="left" w:pos="0"/>
          <w:tab w:val="left" w:pos="567"/>
        </w:tabs>
        <w:ind w:left="567" w:hanging="567"/>
        <w:jc w:val="both"/>
        <w:rPr>
          <w:rFonts w:ascii="Times New Roman" w:hAnsi="Times New Roman" w:cs="Times New Roman"/>
          <w:sz w:val="24"/>
          <w:szCs w:val="24"/>
          <w:lang w:val="en-US"/>
        </w:rPr>
      </w:pPr>
    </w:p>
    <w:p w:rsidR="00822CE5" w:rsidRPr="00CD15D5" w:rsidRDefault="00822CE5" w:rsidP="007066C9">
      <w:pPr>
        <w:tabs>
          <w:tab w:val="left" w:pos="0"/>
          <w:tab w:val="left" w:pos="567"/>
        </w:tabs>
        <w:ind w:left="567" w:hanging="567"/>
        <w:jc w:val="both"/>
        <w:rPr>
          <w:rFonts w:ascii="Times New Roman" w:hAnsi="Times New Roman" w:cs="Times New Roman"/>
          <w:sz w:val="24"/>
          <w:szCs w:val="24"/>
          <w:lang w:val="en-US"/>
        </w:rPr>
      </w:pPr>
    </w:p>
    <w:p w:rsidR="00822CE5" w:rsidRPr="00F9649F" w:rsidRDefault="00822CE5" w:rsidP="007066C9">
      <w:pPr>
        <w:tabs>
          <w:tab w:val="left" w:pos="0"/>
          <w:tab w:val="left" w:pos="567"/>
        </w:tabs>
        <w:ind w:left="567" w:hanging="567"/>
        <w:jc w:val="both"/>
        <w:rPr>
          <w:rFonts w:ascii="Times New Roman" w:hAnsi="Times New Roman" w:cs="Times New Roman"/>
          <w:sz w:val="24"/>
          <w:szCs w:val="24"/>
          <w:lang w:val="en-US"/>
        </w:rPr>
      </w:pPr>
    </w:p>
    <w:p w:rsidR="00F9649F" w:rsidRPr="003E70D9" w:rsidRDefault="00F9649F" w:rsidP="007066C9">
      <w:pPr>
        <w:tabs>
          <w:tab w:val="left" w:pos="0"/>
          <w:tab w:val="left" w:pos="567"/>
        </w:tabs>
        <w:ind w:left="567" w:hanging="567"/>
        <w:jc w:val="both"/>
        <w:rPr>
          <w:rFonts w:ascii="Times New Roman" w:hAnsi="Times New Roman" w:cs="Times New Roman"/>
          <w:sz w:val="24"/>
          <w:szCs w:val="24"/>
          <w:lang w:val="en-US"/>
        </w:rPr>
      </w:pPr>
    </w:p>
    <w:p w:rsidR="00F9649F" w:rsidRPr="003E70D9" w:rsidRDefault="00F9649F" w:rsidP="007066C9">
      <w:pPr>
        <w:tabs>
          <w:tab w:val="left" w:pos="0"/>
          <w:tab w:val="left" w:pos="567"/>
        </w:tabs>
        <w:ind w:left="567" w:hanging="567"/>
        <w:jc w:val="both"/>
        <w:rPr>
          <w:rFonts w:ascii="Times New Roman" w:hAnsi="Times New Roman" w:cs="Times New Roman"/>
          <w:sz w:val="24"/>
          <w:szCs w:val="24"/>
          <w:lang w:val="en-US"/>
        </w:rPr>
      </w:pPr>
    </w:p>
    <w:p w:rsidR="00F9649F" w:rsidRPr="003E70D9" w:rsidRDefault="00F9649F" w:rsidP="007066C9">
      <w:pPr>
        <w:tabs>
          <w:tab w:val="left" w:pos="0"/>
          <w:tab w:val="left" w:pos="567"/>
        </w:tabs>
        <w:ind w:left="567" w:hanging="567"/>
        <w:jc w:val="both"/>
        <w:rPr>
          <w:rFonts w:ascii="Times New Roman" w:hAnsi="Times New Roman" w:cs="Times New Roman"/>
          <w:sz w:val="24"/>
          <w:szCs w:val="24"/>
          <w:lang w:val="en-US"/>
        </w:rPr>
      </w:pPr>
    </w:p>
    <w:p w:rsidR="00F9649F" w:rsidRPr="003E70D9" w:rsidRDefault="00F9649F" w:rsidP="007066C9">
      <w:pPr>
        <w:tabs>
          <w:tab w:val="left" w:pos="0"/>
          <w:tab w:val="left" w:pos="567"/>
        </w:tabs>
        <w:ind w:left="567" w:hanging="567"/>
        <w:jc w:val="both"/>
        <w:rPr>
          <w:rFonts w:ascii="Times New Roman" w:hAnsi="Times New Roman" w:cs="Times New Roman"/>
          <w:sz w:val="24"/>
          <w:szCs w:val="24"/>
          <w:lang w:val="en-US"/>
        </w:rPr>
      </w:pPr>
    </w:p>
    <w:p w:rsidR="00F9649F" w:rsidRPr="003E70D9" w:rsidRDefault="00F9649F" w:rsidP="007066C9">
      <w:pPr>
        <w:tabs>
          <w:tab w:val="left" w:pos="0"/>
          <w:tab w:val="left" w:pos="567"/>
        </w:tabs>
        <w:ind w:left="567" w:hanging="567"/>
        <w:jc w:val="both"/>
        <w:rPr>
          <w:rFonts w:ascii="Times New Roman" w:hAnsi="Times New Roman" w:cs="Times New Roman"/>
          <w:sz w:val="24"/>
          <w:szCs w:val="24"/>
          <w:lang w:val="en-US"/>
        </w:rPr>
      </w:pPr>
    </w:p>
    <w:p w:rsidR="00F9649F" w:rsidRPr="003E70D9" w:rsidRDefault="00F9649F" w:rsidP="007066C9">
      <w:pPr>
        <w:tabs>
          <w:tab w:val="left" w:pos="0"/>
          <w:tab w:val="left" w:pos="567"/>
        </w:tabs>
        <w:ind w:left="567" w:hanging="567"/>
        <w:jc w:val="both"/>
        <w:rPr>
          <w:rFonts w:ascii="Times New Roman" w:hAnsi="Times New Roman" w:cs="Times New Roman"/>
          <w:sz w:val="24"/>
          <w:szCs w:val="24"/>
          <w:lang w:val="en-US"/>
        </w:rPr>
      </w:pPr>
    </w:p>
    <w:p w:rsidR="00F9649F" w:rsidRPr="003E70D9" w:rsidRDefault="00F9649F" w:rsidP="007066C9">
      <w:pPr>
        <w:tabs>
          <w:tab w:val="left" w:pos="0"/>
          <w:tab w:val="left" w:pos="567"/>
        </w:tabs>
        <w:ind w:left="567" w:hanging="567"/>
        <w:jc w:val="both"/>
        <w:rPr>
          <w:rFonts w:ascii="Times New Roman" w:hAnsi="Times New Roman" w:cs="Times New Roman"/>
          <w:sz w:val="24"/>
          <w:szCs w:val="24"/>
          <w:lang w:val="en-US"/>
        </w:rPr>
      </w:pPr>
    </w:p>
    <w:p w:rsidR="00F9649F" w:rsidRPr="003E70D9" w:rsidRDefault="00F9649F" w:rsidP="007066C9">
      <w:pPr>
        <w:tabs>
          <w:tab w:val="left" w:pos="0"/>
          <w:tab w:val="left" w:pos="567"/>
        </w:tabs>
        <w:ind w:left="567" w:hanging="567"/>
        <w:jc w:val="both"/>
        <w:rPr>
          <w:rFonts w:ascii="Times New Roman" w:hAnsi="Times New Roman" w:cs="Times New Roman"/>
          <w:sz w:val="24"/>
          <w:szCs w:val="24"/>
          <w:lang w:val="en-US"/>
        </w:rPr>
      </w:pPr>
    </w:p>
    <w:p w:rsidR="00F9649F" w:rsidRPr="003E70D9" w:rsidRDefault="00F9649F" w:rsidP="007066C9">
      <w:pPr>
        <w:tabs>
          <w:tab w:val="left" w:pos="0"/>
          <w:tab w:val="left" w:pos="567"/>
        </w:tabs>
        <w:ind w:left="567" w:hanging="567"/>
        <w:jc w:val="both"/>
        <w:rPr>
          <w:rFonts w:ascii="Times New Roman" w:hAnsi="Times New Roman" w:cs="Times New Roman"/>
          <w:sz w:val="24"/>
          <w:szCs w:val="24"/>
          <w:lang w:val="en-US"/>
        </w:rPr>
      </w:pPr>
    </w:p>
    <w:p w:rsidR="00F9649F" w:rsidRPr="003E70D9" w:rsidRDefault="00F9649F" w:rsidP="007066C9">
      <w:pPr>
        <w:tabs>
          <w:tab w:val="left" w:pos="0"/>
          <w:tab w:val="left" w:pos="567"/>
        </w:tabs>
        <w:ind w:left="567" w:hanging="567"/>
        <w:jc w:val="both"/>
        <w:rPr>
          <w:rFonts w:ascii="Times New Roman" w:hAnsi="Times New Roman" w:cs="Times New Roman"/>
          <w:sz w:val="24"/>
          <w:szCs w:val="24"/>
          <w:lang w:val="en-US"/>
        </w:rPr>
      </w:pPr>
    </w:p>
    <w:p w:rsidR="00F9649F" w:rsidRPr="003E70D9" w:rsidRDefault="00F9649F" w:rsidP="007066C9">
      <w:pPr>
        <w:tabs>
          <w:tab w:val="left" w:pos="0"/>
          <w:tab w:val="left" w:pos="567"/>
        </w:tabs>
        <w:ind w:left="567" w:hanging="567"/>
        <w:jc w:val="both"/>
        <w:rPr>
          <w:rFonts w:ascii="Times New Roman" w:hAnsi="Times New Roman" w:cs="Times New Roman"/>
          <w:sz w:val="24"/>
          <w:szCs w:val="24"/>
          <w:lang w:val="en-US"/>
        </w:rPr>
      </w:pPr>
    </w:p>
    <w:p w:rsidR="00F9649F" w:rsidRDefault="00F9649F" w:rsidP="007066C9">
      <w:pPr>
        <w:tabs>
          <w:tab w:val="left" w:pos="0"/>
          <w:tab w:val="left" w:pos="567"/>
        </w:tabs>
        <w:ind w:left="567" w:hanging="567"/>
        <w:jc w:val="both"/>
        <w:rPr>
          <w:rFonts w:ascii="Times New Roman" w:hAnsi="Times New Roman" w:cs="Times New Roman"/>
          <w:sz w:val="24"/>
          <w:szCs w:val="24"/>
        </w:rPr>
      </w:pPr>
    </w:p>
    <w:p w:rsidR="003E70D9" w:rsidRDefault="003E70D9" w:rsidP="007066C9">
      <w:pPr>
        <w:tabs>
          <w:tab w:val="left" w:pos="0"/>
          <w:tab w:val="left" w:pos="567"/>
        </w:tabs>
        <w:ind w:left="567" w:hanging="567"/>
        <w:jc w:val="both"/>
        <w:rPr>
          <w:rFonts w:ascii="Times New Roman" w:hAnsi="Times New Roman" w:cs="Times New Roman"/>
          <w:sz w:val="24"/>
          <w:szCs w:val="24"/>
        </w:rPr>
      </w:pPr>
    </w:p>
    <w:p w:rsidR="003E70D9" w:rsidRDefault="003E70D9" w:rsidP="007066C9">
      <w:pPr>
        <w:tabs>
          <w:tab w:val="left" w:pos="0"/>
          <w:tab w:val="left" w:pos="567"/>
        </w:tabs>
        <w:ind w:left="567" w:hanging="567"/>
        <w:jc w:val="both"/>
        <w:rPr>
          <w:rFonts w:ascii="Times New Roman" w:hAnsi="Times New Roman" w:cs="Times New Roman"/>
          <w:sz w:val="24"/>
          <w:szCs w:val="24"/>
        </w:rPr>
      </w:pPr>
    </w:p>
    <w:p w:rsidR="003E70D9" w:rsidRDefault="003E70D9" w:rsidP="007066C9">
      <w:pPr>
        <w:tabs>
          <w:tab w:val="left" w:pos="0"/>
          <w:tab w:val="left" w:pos="567"/>
        </w:tabs>
        <w:ind w:left="567" w:hanging="567"/>
        <w:jc w:val="both"/>
        <w:rPr>
          <w:rFonts w:ascii="Times New Roman" w:hAnsi="Times New Roman" w:cs="Times New Roman"/>
          <w:sz w:val="24"/>
          <w:szCs w:val="24"/>
        </w:rPr>
      </w:pPr>
    </w:p>
    <w:p w:rsidR="003E70D9" w:rsidRDefault="003E70D9" w:rsidP="007066C9">
      <w:pPr>
        <w:tabs>
          <w:tab w:val="left" w:pos="0"/>
          <w:tab w:val="left" w:pos="567"/>
        </w:tabs>
        <w:ind w:left="567" w:hanging="567"/>
        <w:jc w:val="both"/>
        <w:rPr>
          <w:rFonts w:ascii="Times New Roman" w:hAnsi="Times New Roman" w:cs="Times New Roman"/>
          <w:sz w:val="24"/>
          <w:szCs w:val="24"/>
        </w:rPr>
      </w:pPr>
    </w:p>
    <w:p w:rsidR="003E70D9" w:rsidRDefault="003E70D9" w:rsidP="007066C9">
      <w:pPr>
        <w:tabs>
          <w:tab w:val="left" w:pos="0"/>
          <w:tab w:val="left" w:pos="567"/>
        </w:tabs>
        <w:ind w:left="567" w:hanging="567"/>
        <w:jc w:val="both"/>
        <w:rPr>
          <w:rFonts w:ascii="Times New Roman" w:hAnsi="Times New Roman" w:cs="Times New Roman"/>
          <w:sz w:val="24"/>
          <w:szCs w:val="24"/>
        </w:rPr>
      </w:pPr>
    </w:p>
    <w:p w:rsidR="003E70D9" w:rsidRDefault="003E70D9" w:rsidP="007066C9">
      <w:pPr>
        <w:tabs>
          <w:tab w:val="left" w:pos="0"/>
          <w:tab w:val="left" w:pos="567"/>
        </w:tabs>
        <w:ind w:left="567" w:hanging="567"/>
        <w:jc w:val="both"/>
        <w:rPr>
          <w:rFonts w:ascii="Times New Roman" w:hAnsi="Times New Roman" w:cs="Times New Roman"/>
          <w:sz w:val="24"/>
          <w:szCs w:val="24"/>
        </w:rPr>
      </w:pPr>
    </w:p>
    <w:p w:rsidR="003E70D9" w:rsidRPr="003E70D9" w:rsidRDefault="003E70D9" w:rsidP="007066C9">
      <w:pPr>
        <w:tabs>
          <w:tab w:val="left" w:pos="0"/>
          <w:tab w:val="left" w:pos="567"/>
        </w:tabs>
        <w:ind w:left="567" w:hanging="567"/>
        <w:jc w:val="both"/>
        <w:rPr>
          <w:rFonts w:ascii="Times New Roman" w:hAnsi="Times New Roman" w:cs="Times New Roman"/>
          <w:sz w:val="24"/>
          <w:szCs w:val="24"/>
        </w:rPr>
      </w:pPr>
    </w:p>
    <w:p w:rsidR="00822CE5" w:rsidRPr="00CD15D5" w:rsidRDefault="00822CE5" w:rsidP="007066C9">
      <w:pPr>
        <w:tabs>
          <w:tab w:val="left" w:pos="0"/>
          <w:tab w:val="left" w:pos="567"/>
        </w:tabs>
        <w:ind w:left="567" w:hanging="567"/>
        <w:jc w:val="both"/>
        <w:rPr>
          <w:rFonts w:ascii="Times New Roman" w:hAnsi="Times New Roman" w:cs="Times New Roman"/>
          <w:sz w:val="24"/>
          <w:szCs w:val="24"/>
          <w:lang w:val="en-US"/>
        </w:rPr>
      </w:pPr>
    </w:p>
    <w:p w:rsidR="008A6FE1" w:rsidRPr="00CD15D5" w:rsidRDefault="008A6FE1" w:rsidP="007066C9">
      <w:pPr>
        <w:tabs>
          <w:tab w:val="left" w:pos="0"/>
          <w:tab w:val="left" w:pos="567"/>
        </w:tabs>
        <w:ind w:left="567" w:hanging="567"/>
        <w:jc w:val="both"/>
        <w:rPr>
          <w:rFonts w:ascii="Times New Roman" w:hAnsi="Times New Roman" w:cs="Times New Roman"/>
          <w:sz w:val="24"/>
          <w:szCs w:val="24"/>
          <w:lang w:val="en-US"/>
        </w:rPr>
      </w:pPr>
    </w:p>
    <w:p w:rsidR="007066C9" w:rsidRPr="007066C9"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Default="007066C9" w:rsidP="007066C9">
      <w:pPr>
        <w:jc w:val="center"/>
        <w:rPr>
          <w:rFonts w:ascii="Times New Roman" w:hAnsi="Times New Roman" w:cs="Times New Roman"/>
          <w:b/>
          <w:bCs/>
          <w:sz w:val="24"/>
          <w:szCs w:val="24"/>
        </w:rPr>
      </w:pPr>
      <w:r>
        <w:rPr>
          <w:rFonts w:ascii="Times New Roman" w:hAnsi="Times New Roman" w:cs="Times New Roman"/>
          <w:b/>
          <w:sz w:val="24"/>
          <w:szCs w:val="24"/>
        </w:rPr>
        <w:lastRenderedPageBreak/>
        <w:t>Раздел</w:t>
      </w:r>
      <w:r w:rsidRPr="002D0A90">
        <w:rPr>
          <w:rFonts w:ascii="Times New Roman" w:hAnsi="Times New Roman" w:cs="Times New Roman"/>
          <w:b/>
          <w:sz w:val="24"/>
          <w:szCs w:val="24"/>
        </w:rPr>
        <w:t xml:space="preserve"> </w:t>
      </w:r>
      <w:r w:rsidRPr="00470481">
        <w:rPr>
          <w:rFonts w:ascii="Times New Roman" w:hAnsi="Times New Roman" w:cs="Times New Roman"/>
          <w:b/>
          <w:sz w:val="24"/>
          <w:szCs w:val="24"/>
          <w:lang w:val="en-US"/>
        </w:rPr>
        <w:t>I</w:t>
      </w:r>
      <w:r>
        <w:rPr>
          <w:rFonts w:ascii="Times New Roman" w:hAnsi="Times New Roman" w:cs="Times New Roman"/>
          <w:b/>
          <w:sz w:val="24"/>
          <w:szCs w:val="24"/>
          <w:lang w:val="en-US"/>
        </w:rPr>
        <w:t>I</w:t>
      </w:r>
      <w:r w:rsidRPr="002D0A90">
        <w:rPr>
          <w:rFonts w:ascii="Times New Roman" w:hAnsi="Times New Roman" w:cs="Times New Roman"/>
          <w:b/>
          <w:sz w:val="24"/>
          <w:szCs w:val="24"/>
        </w:rPr>
        <w:t xml:space="preserve">. </w:t>
      </w:r>
      <w:r>
        <w:rPr>
          <w:rFonts w:ascii="Times New Roman" w:hAnsi="Times New Roman" w:cs="Times New Roman"/>
          <w:b/>
          <w:bCs/>
          <w:sz w:val="24"/>
          <w:szCs w:val="24"/>
        </w:rPr>
        <w:t xml:space="preserve">ПЕРЕЧЕНЬ ДОКУМЕНТОВ, ПРЕДСТАВЛЯЕМЫХ УЧАСТНИКАМИ ЗАКУПКИ ДЛЯ ПОДТВЕРЖДЕНИЯ ИХ СООТВЕТСТВИЯ УСТАНОВЛЕННЫМ ТРЕБОВАНИЯМ </w:t>
      </w:r>
    </w:p>
    <w:p w:rsidR="007066C9" w:rsidRDefault="007066C9" w:rsidP="007066C9">
      <w:pPr>
        <w:jc w:val="center"/>
        <w:rPr>
          <w:rFonts w:ascii="Times New Roman" w:hAnsi="Times New Roman" w:cs="Times New Roman"/>
          <w:b/>
          <w:bCs/>
          <w:sz w:val="24"/>
          <w:szCs w:val="24"/>
        </w:rPr>
      </w:pPr>
    </w:p>
    <w:p w:rsidR="007066C9" w:rsidRPr="006271F8" w:rsidRDefault="007066C9" w:rsidP="007066C9">
      <w:pPr>
        <w:autoSpaceDE w:val="0"/>
        <w:autoSpaceDN w:val="0"/>
        <w:ind w:firstLine="708"/>
        <w:jc w:val="both"/>
        <w:rPr>
          <w:rFonts w:ascii="Times New Roman" w:eastAsia="Calibri" w:hAnsi="Times New Roman" w:cs="Times New Roman"/>
          <w:sz w:val="24"/>
          <w:szCs w:val="24"/>
          <w:lang w:eastAsia="en-US"/>
        </w:rPr>
      </w:pPr>
      <w:r>
        <w:rPr>
          <w:rFonts w:ascii="Times New Roman" w:hAnsi="Times New Roman" w:cs="Times New Roman"/>
          <w:sz w:val="24"/>
          <w:szCs w:val="24"/>
        </w:rPr>
        <w:t xml:space="preserve">1. </w:t>
      </w:r>
      <w:r w:rsidRPr="00EE0A0E">
        <w:rPr>
          <w:rFonts w:ascii="Times New Roman" w:hAnsi="Times New Roman" w:cs="Times New Roman"/>
          <w:sz w:val="24"/>
          <w:szCs w:val="24"/>
        </w:rPr>
        <w:t>Участники процедуры закупки в составе своей ценовой заявки обязаны разместить в системе (</w:t>
      </w:r>
      <w:r w:rsidRPr="00EE0A0E">
        <w:rPr>
          <w:rStyle w:val="aa"/>
          <w:rFonts w:ascii="Times New Roman" w:hAnsi="Times New Roman" w:cs="Times New Roman"/>
          <w:sz w:val="24"/>
          <w:szCs w:val="24"/>
          <w:lang w:val="en-US"/>
        </w:rPr>
        <w:t>https</w:t>
      </w:r>
      <w:r w:rsidRPr="00EE0A0E">
        <w:rPr>
          <w:rStyle w:val="aa"/>
          <w:rFonts w:ascii="Times New Roman" w:hAnsi="Times New Roman" w:cs="Times New Roman"/>
          <w:sz w:val="24"/>
          <w:szCs w:val="24"/>
        </w:rPr>
        <w:t>://</w:t>
      </w:r>
      <w:proofErr w:type="spellStart"/>
      <w:r w:rsidRPr="00EE0A0E">
        <w:rPr>
          <w:rStyle w:val="aa"/>
          <w:rFonts w:ascii="Times New Roman" w:hAnsi="Times New Roman" w:cs="Times New Roman"/>
          <w:sz w:val="24"/>
          <w:szCs w:val="24"/>
          <w:lang w:val="en-US"/>
        </w:rPr>
        <w:t>etp</w:t>
      </w:r>
      <w:proofErr w:type="spellEnd"/>
      <w:r w:rsidRPr="00EE0A0E">
        <w:rPr>
          <w:rStyle w:val="aa"/>
          <w:rFonts w:ascii="Times New Roman" w:hAnsi="Times New Roman" w:cs="Times New Roman"/>
          <w:sz w:val="24"/>
          <w:szCs w:val="24"/>
        </w:rPr>
        <w:t>.</w:t>
      </w:r>
      <w:proofErr w:type="spellStart"/>
      <w:r w:rsidRPr="00EE0A0E">
        <w:rPr>
          <w:rStyle w:val="aa"/>
          <w:rFonts w:ascii="Times New Roman" w:hAnsi="Times New Roman" w:cs="Times New Roman"/>
          <w:sz w:val="24"/>
          <w:szCs w:val="24"/>
          <w:lang w:val="en-US"/>
        </w:rPr>
        <w:t>rosseti</w:t>
      </w:r>
      <w:proofErr w:type="spellEnd"/>
      <w:r w:rsidRPr="00EE0A0E">
        <w:rPr>
          <w:rStyle w:val="aa"/>
          <w:rFonts w:ascii="Times New Roman" w:hAnsi="Times New Roman" w:cs="Times New Roman"/>
          <w:sz w:val="24"/>
          <w:szCs w:val="24"/>
        </w:rPr>
        <w:t>.</w:t>
      </w:r>
      <w:proofErr w:type="spellStart"/>
      <w:r w:rsidRPr="00EE0A0E">
        <w:rPr>
          <w:rStyle w:val="aa"/>
          <w:rFonts w:ascii="Times New Roman" w:hAnsi="Times New Roman" w:cs="Times New Roman"/>
          <w:sz w:val="24"/>
          <w:szCs w:val="24"/>
          <w:lang w:val="en-US"/>
        </w:rPr>
        <w:t>ru</w:t>
      </w:r>
      <w:proofErr w:type="spellEnd"/>
      <w:r w:rsidRPr="00EE0A0E">
        <w:rPr>
          <w:rFonts w:ascii="Times New Roman" w:hAnsi="Times New Roman" w:cs="Times New Roman"/>
          <w:sz w:val="24"/>
          <w:szCs w:val="24"/>
        </w:rPr>
        <w:t>) следующие сканированные копии документов, подтверждающих соответствие участников требованиям, установленным в п. 6 Раздела I. «Общие положения</w:t>
      </w:r>
      <w:r>
        <w:rPr>
          <w:rFonts w:ascii="Times New Roman" w:hAnsi="Times New Roman" w:cs="Times New Roman"/>
          <w:sz w:val="24"/>
          <w:szCs w:val="24"/>
        </w:rPr>
        <w:t>»:</w:t>
      </w:r>
    </w:p>
    <w:p w:rsidR="007066C9" w:rsidRDefault="007066C9" w:rsidP="007066C9">
      <w:pPr>
        <w:autoSpaceDE w:val="0"/>
        <w:autoSpaceDN w:val="0"/>
        <w:ind w:firstLine="708"/>
        <w:jc w:val="both"/>
        <w:rPr>
          <w:rFonts w:ascii="Times New Roman" w:hAnsi="Times New Roman" w:cs="Times New Roman"/>
          <w:sz w:val="24"/>
          <w:szCs w:val="24"/>
        </w:rPr>
      </w:pP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0"/>
        <w:gridCol w:w="8383"/>
      </w:tblGrid>
      <w:tr w:rsidR="007066C9" w:rsidTr="00EE0A0E">
        <w:trPr>
          <w:trHeight w:val="322"/>
        </w:trPr>
        <w:tc>
          <w:tcPr>
            <w:tcW w:w="839" w:type="pct"/>
            <w:tcBorders>
              <w:top w:val="single" w:sz="4" w:space="0" w:color="auto"/>
              <w:left w:val="single" w:sz="4" w:space="0" w:color="auto"/>
              <w:bottom w:val="single" w:sz="4" w:space="0" w:color="auto"/>
              <w:right w:val="single" w:sz="4" w:space="0" w:color="auto"/>
            </w:tcBorders>
            <w:hideMark/>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 xml:space="preserve">№ </w:t>
            </w:r>
          </w:p>
          <w:p w:rsidR="007066C9" w:rsidRDefault="007066C9" w:rsidP="00EE0A0E">
            <w:pPr>
              <w:jc w:val="center"/>
              <w:rPr>
                <w:rFonts w:ascii="Times New Roman" w:hAnsi="Times New Roman" w:cs="Times New Roman"/>
                <w:sz w:val="24"/>
                <w:szCs w:val="24"/>
              </w:rPr>
            </w:pPr>
            <w:proofErr w:type="gramStart"/>
            <w:r>
              <w:rPr>
                <w:rFonts w:ascii="Times New Roman" w:hAnsi="Times New Roman" w:cs="Times New Roman"/>
                <w:sz w:val="24"/>
                <w:szCs w:val="24"/>
              </w:rPr>
              <w:t>п</w:t>
            </w:r>
            <w:proofErr w:type="gramEnd"/>
            <w:r>
              <w:rPr>
                <w:rFonts w:ascii="Times New Roman" w:hAnsi="Times New Roman" w:cs="Times New Roman"/>
                <w:sz w:val="24"/>
                <w:szCs w:val="24"/>
              </w:rPr>
              <w:t>/п</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jc w:val="center"/>
              <w:rPr>
                <w:rFonts w:ascii="Times New Roman" w:hAnsi="Times New Roman" w:cs="Times New Roman"/>
                <w:sz w:val="24"/>
                <w:szCs w:val="24"/>
                <w:lang w:eastAsia="en-US"/>
              </w:rPr>
            </w:pPr>
            <w:r>
              <w:rPr>
                <w:rFonts w:ascii="Times New Roman" w:hAnsi="Times New Roman" w:cs="Times New Roman"/>
                <w:sz w:val="24"/>
                <w:szCs w:val="24"/>
              </w:rPr>
              <w:t>Наименование предоставляемых документов</w:t>
            </w:r>
          </w:p>
        </w:tc>
      </w:tr>
      <w:tr w:rsidR="007066C9" w:rsidTr="00EE0A0E">
        <w:trPr>
          <w:trHeight w:val="322"/>
        </w:trPr>
        <w:tc>
          <w:tcPr>
            <w:tcW w:w="839" w:type="pct"/>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1.</w:t>
            </w:r>
          </w:p>
          <w:p w:rsidR="007066C9" w:rsidRDefault="007066C9" w:rsidP="00EE0A0E">
            <w:pPr>
              <w:jc w:val="center"/>
              <w:rPr>
                <w:rFonts w:ascii="Times New Roman" w:hAnsi="Times New Roman" w:cs="Times New Roman"/>
                <w:sz w:val="24"/>
                <w:szCs w:val="24"/>
              </w:rPr>
            </w:pP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jc w:val="both"/>
              <w:rPr>
                <w:rFonts w:ascii="Times New Roman" w:hAnsi="Times New Roman" w:cs="Times New Roman"/>
                <w:sz w:val="24"/>
                <w:szCs w:val="24"/>
              </w:rPr>
            </w:pPr>
            <w:r>
              <w:rPr>
                <w:rFonts w:ascii="Times New Roman" w:hAnsi="Times New Roman" w:cs="Times New Roman"/>
                <w:b/>
                <w:sz w:val="24"/>
                <w:szCs w:val="24"/>
              </w:rPr>
              <w:t>Документы, подтверждающие соответствие коммерческого и технического предложения Участника требованиям Документации по запросу цен</w:t>
            </w:r>
          </w:p>
        </w:tc>
      </w:tr>
      <w:tr w:rsidR="00E23D85"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center"/>
              <w:rPr>
                <w:rFonts w:ascii="Times New Roman" w:hAnsi="Times New Roman" w:cs="Times New Roman"/>
                <w:sz w:val="24"/>
                <w:szCs w:val="24"/>
              </w:rPr>
            </w:pPr>
            <w:r>
              <w:rPr>
                <w:rFonts w:ascii="Times New Roman" w:hAnsi="Times New Roman" w:cs="Times New Roman"/>
                <w:sz w:val="24"/>
                <w:szCs w:val="24"/>
              </w:rPr>
              <w:t>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E23D85" w:rsidRPr="00CB09CE" w:rsidRDefault="00E23D85" w:rsidP="003C3DA9">
            <w:pPr>
              <w:rPr>
                <w:rFonts w:ascii="Times New Roman" w:hAnsi="Times New Roman" w:cs="Times New Roman"/>
                <w:sz w:val="24"/>
                <w:szCs w:val="24"/>
              </w:rPr>
            </w:pPr>
            <w:r w:rsidRPr="00CB09CE">
              <w:rPr>
                <w:rFonts w:ascii="Times New Roman" w:hAnsi="Times New Roman" w:cs="Times New Roman"/>
                <w:sz w:val="24"/>
                <w:szCs w:val="24"/>
              </w:rPr>
              <w:t>Ценовая заявка (форма 1)</w:t>
            </w:r>
            <w:r>
              <w:rPr>
                <w:rFonts w:ascii="Times New Roman" w:hAnsi="Times New Roman" w:cs="Times New Roman"/>
                <w:sz w:val="24"/>
                <w:szCs w:val="24"/>
              </w:rPr>
              <w:t xml:space="preserve"> (сканированная копия)*</w:t>
            </w:r>
          </w:p>
        </w:tc>
      </w:tr>
      <w:tr w:rsidR="00E23D85"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center"/>
              <w:rPr>
                <w:rFonts w:ascii="Times New Roman" w:hAnsi="Times New Roman" w:cs="Times New Roman"/>
                <w:sz w:val="24"/>
                <w:szCs w:val="24"/>
              </w:rPr>
            </w:pPr>
            <w:r>
              <w:rPr>
                <w:rFonts w:ascii="Times New Roman" w:hAnsi="Times New Roman" w:cs="Times New Roman"/>
                <w:sz w:val="24"/>
                <w:szCs w:val="24"/>
              </w:rPr>
              <w:t>2.</w:t>
            </w:r>
          </w:p>
        </w:tc>
        <w:tc>
          <w:tcPr>
            <w:tcW w:w="4161"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autoSpaceDE w:val="0"/>
              <w:autoSpaceDN w:val="0"/>
              <w:adjustRightInd w:val="0"/>
              <w:jc w:val="both"/>
              <w:rPr>
                <w:rFonts w:ascii="Times New Roman" w:hAnsi="Times New Roman" w:cs="Times New Roman"/>
                <w:sz w:val="24"/>
                <w:szCs w:val="24"/>
              </w:rPr>
            </w:pPr>
            <w:r>
              <w:rPr>
                <w:rFonts w:ascii="Times New Roman" w:hAnsi="Times New Roman" w:cs="Times New Roman"/>
                <w:b/>
                <w:sz w:val="24"/>
                <w:szCs w:val="24"/>
              </w:rPr>
              <w:t>Документы, подтверждающие правоспособность Участника и членов коллективного участника:</w:t>
            </w:r>
          </w:p>
        </w:tc>
      </w:tr>
      <w:tr w:rsidR="00E23D85"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center"/>
              <w:rPr>
                <w:rFonts w:ascii="Times New Roman" w:hAnsi="Times New Roman" w:cs="Times New Roman"/>
                <w:sz w:val="24"/>
                <w:szCs w:val="24"/>
              </w:rPr>
            </w:pPr>
            <w:r>
              <w:rPr>
                <w:rFonts w:ascii="Times New Roman" w:hAnsi="Times New Roman" w:cs="Times New Roman"/>
                <w:sz w:val="24"/>
                <w:szCs w:val="24"/>
              </w:rPr>
              <w:t>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both"/>
              <w:rPr>
                <w:rFonts w:ascii="Times New Roman" w:hAnsi="Times New Roman" w:cs="Times New Roman"/>
                <w:sz w:val="24"/>
                <w:szCs w:val="24"/>
              </w:rPr>
            </w:pPr>
            <w:r>
              <w:rPr>
                <w:rFonts w:ascii="Times New Roman" w:hAnsi="Times New Roman" w:cs="Times New Roman"/>
                <w:sz w:val="24"/>
                <w:szCs w:val="24"/>
              </w:rPr>
              <w:t>а) Учредительные документы Участника в действующей редакции – Устав, Положение и др. (сканированные копии).</w:t>
            </w:r>
          </w:p>
          <w:p w:rsidR="00E23D85" w:rsidRDefault="00E23D85" w:rsidP="00EE0A0E">
            <w:pPr>
              <w:jc w:val="both"/>
              <w:rPr>
                <w:rFonts w:ascii="Times New Roman" w:hAnsi="Times New Roman" w:cs="Times New Roman"/>
                <w:sz w:val="24"/>
                <w:szCs w:val="24"/>
              </w:rPr>
            </w:pPr>
            <w:r>
              <w:rPr>
                <w:rFonts w:ascii="Times New Roman" w:hAnsi="Times New Roman" w:cs="Times New Roman"/>
                <w:sz w:val="24"/>
                <w:szCs w:val="24"/>
              </w:rPr>
              <w:t xml:space="preserve">б) Если контрагентом является индивидуальный предприниматель – паспорт (сканированная копия).                                                                                                                                                                                                                  </w:t>
            </w:r>
          </w:p>
        </w:tc>
      </w:tr>
      <w:tr w:rsidR="00E23D85"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center"/>
              <w:rPr>
                <w:rFonts w:ascii="Times New Roman" w:hAnsi="Times New Roman" w:cs="Times New Roman"/>
                <w:sz w:val="24"/>
                <w:szCs w:val="24"/>
              </w:rPr>
            </w:pPr>
            <w:r>
              <w:rPr>
                <w:rFonts w:ascii="Times New Roman" w:hAnsi="Times New Roman" w:cs="Times New Roman"/>
                <w:sz w:val="24"/>
                <w:szCs w:val="24"/>
              </w:rPr>
              <w:t>2.2.</w:t>
            </w:r>
          </w:p>
        </w:tc>
        <w:tc>
          <w:tcPr>
            <w:tcW w:w="4161"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both"/>
              <w:rPr>
                <w:rFonts w:ascii="Times New Roman" w:hAnsi="Times New Roman" w:cs="Times New Roman"/>
                <w:sz w:val="24"/>
                <w:szCs w:val="24"/>
              </w:rPr>
            </w:pPr>
            <w:r>
              <w:rPr>
                <w:rFonts w:ascii="Times New Roman" w:hAnsi="Times New Roman" w:cs="Times New Roman"/>
                <w:sz w:val="24"/>
                <w:szCs w:val="24"/>
              </w:rPr>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E23D85" w:rsidRDefault="00E23D85" w:rsidP="00EE0A0E">
            <w:pPr>
              <w:jc w:val="both"/>
              <w:rPr>
                <w:rFonts w:ascii="Times New Roman" w:hAnsi="Times New Roman" w:cs="Times New Roman"/>
                <w:sz w:val="24"/>
                <w:szCs w:val="24"/>
              </w:rPr>
            </w:pPr>
            <w:r>
              <w:rPr>
                <w:rFonts w:ascii="Times New Roman" w:hAnsi="Times New Roman" w:cs="Times New Roman"/>
                <w:sz w:val="24"/>
                <w:szCs w:val="24"/>
              </w:rPr>
              <w:t>а) доверенность, подтверждающая полномочия такого лица на совершение вышеуказанных действий;</w:t>
            </w:r>
          </w:p>
          <w:p w:rsidR="00E23D85" w:rsidRDefault="00E23D85" w:rsidP="00EE0A0E">
            <w:pPr>
              <w:jc w:val="both"/>
              <w:rPr>
                <w:rFonts w:ascii="Times New Roman" w:hAnsi="Times New Roman" w:cs="Times New Roman"/>
                <w:sz w:val="24"/>
                <w:szCs w:val="24"/>
              </w:rPr>
            </w:pPr>
            <w:r>
              <w:rPr>
                <w:rFonts w:ascii="Times New Roman" w:hAnsi="Times New Roman" w:cs="Times New Roman"/>
                <w:sz w:val="24"/>
                <w:szCs w:val="24"/>
              </w:rPr>
              <w:t>б) договор о передаче полномочий исполнительного органа Участника управляющей организации/управляющему (в случае, если документы подписаны представителем управляющей организации/ управляющим);</w:t>
            </w:r>
          </w:p>
          <w:p w:rsidR="00E23D85" w:rsidRDefault="00E23D85" w:rsidP="00EE0A0E">
            <w:pPr>
              <w:jc w:val="both"/>
              <w:rPr>
                <w:rFonts w:ascii="Times New Roman" w:hAnsi="Times New Roman" w:cs="Times New Roman"/>
                <w:sz w:val="24"/>
                <w:szCs w:val="24"/>
              </w:rPr>
            </w:pPr>
            <w:r>
              <w:rPr>
                <w:rFonts w:ascii="Times New Roman" w:hAnsi="Times New Roman" w:cs="Times New Roman"/>
                <w:sz w:val="24"/>
                <w:szCs w:val="24"/>
              </w:rPr>
              <w:t>в) выписка из ЕГРЮЛ управляющей организации/ выписка из ЕГРИП управляющего, выданная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 (сканированные копии).</w:t>
            </w:r>
          </w:p>
        </w:tc>
      </w:tr>
      <w:tr w:rsidR="00E23D85" w:rsidTr="00EE0A0E">
        <w:trPr>
          <w:trHeight w:val="2187"/>
        </w:trPr>
        <w:tc>
          <w:tcPr>
            <w:tcW w:w="839"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center"/>
              <w:rPr>
                <w:rFonts w:ascii="Times New Roman" w:hAnsi="Times New Roman" w:cs="Times New Roman"/>
                <w:sz w:val="24"/>
                <w:szCs w:val="24"/>
              </w:rPr>
            </w:pPr>
            <w:r>
              <w:rPr>
                <w:rFonts w:ascii="Times New Roman" w:hAnsi="Times New Roman" w:cs="Times New Roman"/>
                <w:sz w:val="24"/>
                <w:szCs w:val="24"/>
              </w:rPr>
              <w:t>2.3.</w:t>
            </w:r>
          </w:p>
        </w:tc>
        <w:tc>
          <w:tcPr>
            <w:tcW w:w="4161"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both"/>
              <w:rPr>
                <w:rFonts w:ascii="Times New Roman" w:hAnsi="Times New Roman" w:cs="Times New Roman"/>
                <w:sz w:val="24"/>
                <w:szCs w:val="24"/>
              </w:rPr>
            </w:pPr>
            <w:proofErr w:type="gramStart"/>
            <w:r>
              <w:rPr>
                <w:rFonts w:ascii="Times New Roman" w:hAnsi="Times New Roman" w:cs="Times New Roman"/>
                <w:sz w:val="24"/>
                <w:szCs w:val="24"/>
              </w:rPr>
              <w:t xml:space="preserve">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                                                                                                                                                                                                                </w:t>
            </w:r>
            <w:proofErr w:type="gramEnd"/>
          </w:p>
        </w:tc>
      </w:tr>
      <w:tr w:rsidR="00E23D85"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center"/>
              <w:rPr>
                <w:rFonts w:ascii="Times New Roman" w:hAnsi="Times New Roman" w:cs="Times New Roman"/>
                <w:sz w:val="24"/>
                <w:szCs w:val="24"/>
              </w:rPr>
            </w:pPr>
            <w:r>
              <w:rPr>
                <w:rFonts w:ascii="Times New Roman" w:hAnsi="Times New Roman" w:cs="Times New Roman"/>
                <w:sz w:val="24"/>
                <w:szCs w:val="24"/>
              </w:rPr>
              <w:t>2.4.</w:t>
            </w:r>
          </w:p>
        </w:tc>
        <w:tc>
          <w:tcPr>
            <w:tcW w:w="4161"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both"/>
              <w:rPr>
                <w:rFonts w:ascii="Times New Roman" w:hAnsi="Times New Roman" w:cs="Times New Roman"/>
                <w:sz w:val="24"/>
                <w:szCs w:val="24"/>
              </w:rPr>
            </w:pPr>
            <w:r>
              <w:rPr>
                <w:rFonts w:ascii="Times New Roman" w:hAnsi="Times New Roman" w:cs="Times New Roman"/>
                <w:sz w:val="24"/>
                <w:szCs w:val="24"/>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E23D85" w:rsidRDefault="00E23D85" w:rsidP="00EE0A0E">
            <w:pPr>
              <w:jc w:val="both"/>
              <w:rPr>
                <w:rFonts w:ascii="Times New Roman" w:hAnsi="Times New Roman" w:cs="Times New Roman"/>
                <w:sz w:val="24"/>
                <w:szCs w:val="24"/>
              </w:rPr>
            </w:pPr>
            <w:r>
              <w:rPr>
                <w:rFonts w:ascii="Times New Roman" w:hAnsi="Times New Roman" w:cs="Times New Roman"/>
                <w:sz w:val="24"/>
                <w:szCs w:val="24"/>
              </w:rPr>
              <w:t>- предмет сделки;</w:t>
            </w:r>
          </w:p>
          <w:p w:rsidR="00E23D85" w:rsidRDefault="00E23D85" w:rsidP="00EE0A0E">
            <w:pPr>
              <w:jc w:val="both"/>
              <w:rPr>
                <w:rFonts w:ascii="Times New Roman" w:hAnsi="Times New Roman" w:cs="Times New Roman"/>
                <w:sz w:val="24"/>
                <w:szCs w:val="24"/>
              </w:rPr>
            </w:pPr>
            <w:r>
              <w:rPr>
                <w:rFonts w:ascii="Times New Roman" w:hAnsi="Times New Roman" w:cs="Times New Roman"/>
                <w:sz w:val="24"/>
                <w:szCs w:val="24"/>
              </w:rPr>
              <w:t>- цена сделки;</w:t>
            </w:r>
          </w:p>
          <w:p w:rsidR="00E23D85" w:rsidRDefault="00E23D85" w:rsidP="00EE0A0E">
            <w:pPr>
              <w:jc w:val="both"/>
              <w:rPr>
                <w:rFonts w:ascii="Times New Roman" w:hAnsi="Times New Roman" w:cs="Times New Roman"/>
                <w:sz w:val="24"/>
                <w:szCs w:val="24"/>
              </w:rPr>
            </w:pPr>
            <w:r>
              <w:rPr>
                <w:rFonts w:ascii="Times New Roman" w:hAnsi="Times New Roman" w:cs="Times New Roman"/>
                <w:sz w:val="24"/>
                <w:szCs w:val="24"/>
              </w:rPr>
              <w:t>- сведения о наличии/отсутствии признаков крупной сделки;</w:t>
            </w:r>
          </w:p>
          <w:p w:rsidR="00E23D85" w:rsidRDefault="00E23D85" w:rsidP="00EE0A0E">
            <w:pPr>
              <w:jc w:val="both"/>
              <w:rPr>
                <w:rFonts w:ascii="Times New Roman" w:hAnsi="Times New Roman" w:cs="Times New Roman"/>
                <w:sz w:val="24"/>
                <w:szCs w:val="24"/>
              </w:rPr>
            </w:pPr>
            <w:r>
              <w:rPr>
                <w:rFonts w:ascii="Times New Roman" w:hAnsi="Times New Roman" w:cs="Times New Roman"/>
                <w:sz w:val="24"/>
                <w:szCs w:val="24"/>
              </w:rPr>
              <w:t>- сведения о наличии/отсутствии признаков сделки, в совершении которой имеется заинтересованность;</w:t>
            </w:r>
          </w:p>
          <w:p w:rsidR="00E23D85" w:rsidRDefault="00E23D85" w:rsidP="00EE0A0E">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сведения о наличии/отсутствии признаков сделки, требующей предварительного одобрения компетентным органом юридического лица </w:t>
            </w:r>
            <w:r>
              <w:rPr>
                <w:rFonts w:ascii="Times New Roman" w:hAnsi="Times New Roman" w:cs="Times New Roman"/>
                <w:sz w:val="24"/>
                <w:szCs w:val="24"/>
                <w:u w:val="single"/>
              </w:rPr>
              <w:t>(кроме крупных сделок/сделок с заинтересованностью)</w:t>
            </w:r>
            <w:r>
              <w:rPr>
                <w:rFonts w:ascii="Times New Roman" w:hAnsi="Times New Roman" w:cs="Times New Roman"/>
                <w:sz w:val="24"/>
                <w:szCs w:val="24"/>
              </w:rPr>
              <w:t>.*</w:t>
            </w:r>
          </w:p>
          <w:p w:rsidR="00E23D85" w:rsidRDefault="00E23D85"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w:t>
            </w:r>
            <w:r>
              <w:rPr>
                <w:rFonts w:ascii="Times New Roman" w:hAnsi="Times New Roman" w:cs="Times New Roman"/>
                <w:sz w:val="24"/>
                <w:szCs w:val="24"/>
              </w:rPr>
              <w:t xml:space="preserve"> </w:t>
            </w:r>
            <w:r>
              <w:rPr>
                <w:rFonts w:ascii="Times New Roman" w:hAnsi="Times New Roman" w:cs="Times New Roman"/>
                <w:i/>
                <w:sz w:val="24"/>
                <w:szCs w:val="24"/>
              </w:rPr>
              <w:t xml:space="preserve">справки предусмотрены в форме 3 </w:t>
            </w:r>
            <w:r>
              <w:rPr>
                <w:rFonts w:ascii="Times New Roman" w:hAnsi="Times New Roman" w:cs="Times New Roman"/>
                <w:sz w:val="24"/>
                <w:szCs w:val="24"/>
              </w:rPr>
              <w:t>(сканированная копия)</w:t>
            </w:r>
            <w:r>
              <w:rPr>
                <w:rFonts w:ascii="Times New Roman" w:hAnsi="Times New Roman" w:cs="Times New Roman"/>
                <w:i/>
                <w:sz w:val="24"/>
                <w:szCs w:val="24"/>
              </w:rPr>
              <w:t>.</w:t>
            </w:r>
            <w:r>
              <w:rPr>
                <w:rFonts w:ascii="Times New Roman" w:hAnsi="Times New Roman" w:cs="Times New Roman"/>
                <w:sz w:val="24"/>
                <w:szCs w:val="24"/>
              </w:rPr>
              <w:t xml:space="preserve">                      </w:t>
            </w:r>
          </w:p>
        </w:tc>
      </w:tr>
      <w:tr w:rsidR="00E23D85"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center"/>
              <w:rPr>
                <w:rFonts w:ascii="Times New Roman" w:hAnsi="Times New Roman" w:cs="Times New Roman"/>
                <w:sz w:val="24"/>
                <w:szCs w:val="24"/>
              </w:rPr>
            </w:pPr>
            <w:r>
              <w:rPr>
                <w:rFonts w:ascii="Times New Roman" w:hAnsi="Times New Roman" w:cs="Times New Roman"/>
                <w:sz w:val="24"/>
                <w:szCs w:val="24"/>
              </w:rPr>
              <w:lastRenderedPageBreak/>
              <w:t>2.5.</w:t>
            </w:r>
          </w:p>
        </w:tc>
        <w:tc>
          <w:tcPr>
            <w:tcW w:w="4161"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both"/>
              <w:rPr>
                <w:rFonts w:ascii="Times New Roman" w:hAnsi="Times New Roman" w:cs="Times New Roman"/>
                <w:sz w:val="24"/>
                <w:szCs w:val="24"/>
              </w:rPr>
            </w:pPr>
            <w:r>
              <w:rPr>
                <w:rFonts w:ascii="Times New Roman" w:hAnsi="Times New Roman" w:cs="Times New Roman"/>
                <w:sz w:val="24"/>
                <w:szCs w:val="24"/>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E23D85" w:rsidRDefault="00E23D85"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 резолютивной части решения предусмотрены в форме 3.</w:t>
            </w:r>
            <w:r>
              <w:rPr>
                <w:rFonts w:ascii="Times New Roman" w:hAnsi="Times New Roman" w:cs="Times New Roman"/>
                <w:sz w:val="24"/>
                <w:szCs w:val="24"/>
              </w:rPr>
              <w:t xml:space="preserve"> (сканированная копия).                      </w:t>
            </w:r>
          </w:p>
        </w:tc>
      </w:tr>
      <w:tr w:rsidR="00E23D85"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center"/>
              <w:rPr>
                <w:rFonts w:ascii="Times New Roman" w:hAnsi="Times New Roman" w:cs="Times New Roman"/>
                <w:sz w:val="24"/>
                <w:szCs w:val="24"/>
              </w:rPr>
            </w:pPr>
            <w:r>
              <w:rPr>
                <w:rFonts w:ascii="Times New Roman" w:hAnsi="Times New Roman" w:cs="Times New Roman"/>
                <w:sz w:val="24"/>
                <w:szCs w:val="24"/>
              </w:rPr>
              <w:t>2.6.</w:t>
            </w:r>
          </w:p>
        </w:tc>
        <w:tc>
          <w:tcPr>
            <w:tcW w:w="4161"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both"/>
              <w:rPr>
                <w:rFonts w:ascii="Times New Roman" w:hAnsi="Times New Roman" w:cs="Times New Roman"/>
                <w:sz w:val="24"/>
                <w:szCs w:val="24"/>
              </w:rPr>
            </w:pPr>
            <w:r>
              <w:rPr>
                <w:rFonts w:ascii="Times New Roman" w:hAnsi="Times New Roman" w:cs="Times New Roman"/>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E23D85" w:rsidRDefault="00E23D85"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 резолютивной части решения предусмотрены в форме 3.</w:t>
            </w:r>
            <w:r>
              <w:rPr>
                <w:rFonts w:ascii="Times New Roman" w:hAnsi="Times New Roman" w:cs="Times New Roman"/>
                <w:sz w:val="24"/>
                <w:szCs w:val="24"/>
              </w:rPr>
              <w:t xml:space="preserve"> (сканированная копия).                      </w:t>
            </w:r>
          </w:p>
        </w:tc>
      </w:tr>
      <w:tr w:rsidR="00E23D85"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center"/>
              <w:rPr>
                <w:rFonts w:ascii="Times New Roman" w:hAnsi="Times New Roman" w:cs="Times New Roman"/>
                <w:sz w:val="24"/>
                <w:szCs w:val="24"/>
              </w:rPr>
            </w:pPr>
            <w:r>
              <w:rPr>
                <w:rFonts w:ascii="Times New Roman" w:hAnsi="Times New Roman" w:cs="Times New Roman"/>
                <w:sz w:val="24"/>
                <w:szCs w:val="24"/>
              </w:rPr>
              <w:t>2.7.</w:t>
            </w:r>
          </w:p>
        </w:tc>
        <w:tc>
          <w:tcPr>
            <w:tcW w:w="4161"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both"/>
              <w:rPr>
                <w:rFonts w:ascii="Times New Roman" w:hAnsi="Times New Roman" w:cs="Times New Roman"/>
                <w:sz w:val="24"/>
                <w:szCs w:val="24"/>
              </w:rPr>
            </w:pPr>
            <w:r>
              <w:rPr>
                <w:rFonts w:ascii="Times New Roman" w:hAnsi="Times New Roman" w:cs="Times New Roman"/>
                <w:sz w:val="24"/>
                <w:szCs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E23D85" w:rsidRDefault="00E23D85"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 резолютивной части решения предусмотрены в форме 3.</w:t>
            </w:r>
            <w:r>
              <w:rPr>
                <w:rFonts w:ascii="Times New Roman" w:hAnsi="Times New Roman" w:cs="Times New Roman"/>
                <w:sz w:val="24"/>
                <w:szCs w:val="24"/>
              </w:rPr>
              <w:t xml:space="preserve"> (сканированная копия).                      </w:t>
            </w:r>
          </w:p>
        </w:tc>
      </w:tr>
      <w:tr w:rsidR="00E23D85" w:rsidTr="00EE0A0E">
        <w:trPr>
          <w:trHeight w:val="841"/>
        </w:trPr>
        <w:tc>
          <w:tcPr>
            <w:tcW w:w="839"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center"/>
              <w:rPr>
                <w:rFonts w:ascii="Times New Roman" w:hAnsi="Times New Roman" w:cs="Times New Roman"/>
                <w:sz w:val="24"/>
                <w:szCs w:val="24"/>
              </w:rPr>
            </w:pPr>
            <w:r>
              <w:rPr>
                <w:rFonts w:ascii="Times New Roman" w:hAnsi="Times New Roman" w:cs="Times New Roman"/>
                <w:sz w:val="24"/>
                <w:szCs w:val="24"/>
              </w:rPr>
              <w:t>2.8.</w:t>
            </w:r>
          </w:p>
        </w:tc>
        <w:tc>
          <w:tcPr>
            <w:tcW w:w="4161" w:type="pct"/>
            <w:tcBorders>
              <w:top w:val="single" w:sz="4" w:space="0" w:color="auto"/>
              <w:left w:val="single" w:sz="4" w:space="0" w:color="auto"/>
              <w:bottom w:val="single" w:sz="4" w:space="0" w:color="auto"/>
              <w:right w:val="single" w:sz="4" w:space="0" w:color="auto"/>
            </w:tcBorders>
            <w:vAlign w:val="center"/>
            <w:hideMark/>
          </w:tcPr>
          <w:p w:rsidR="00E23D85" w:rsidRPr="00EE0A0E" w:rsidRDefault="00E23D85" w:rsidP="00EE0A0E">
            <w:pPr>
              <w:jc w:val="both"/>
              <w:rPr>
                <w:rFonts w:ascii="Times New Roman" w:hAnsi="Times New Roman" w:cs="Times New Roman"/>
                <w:sz w:val="24"/>
                <w:szCs w:val="24"/>
              </w:rPr>
            </w:pPr>
            <w:r w:rsidRPr="00EE0A0E">
              <w:rPr>
                <w:rFonts w:ascii="Times New Roman" w:hAnsi="Times New Roman" w:cs="Times New Roman"/>
                <w:sz w:val="24"/>
                <w:szCs w:val="24"/>
              </w:rPr>
              <w:t>В случае</w:t>
            </w:r>
            <w:proofErr w:type="gramStart"/>
            <w:r w:rsidRPr="00EE0A0E">
              <w:rPr>
                <w:rFonts w:ascii="Times New Roman" w:hAnsi="Times New Roman" w:cs="Times New Roman"/>
                <w:sz w:val="24"/>
                <w:szCs w:val="24"/>
              </w:rPr>
              <w:t>,</w:t>
            </w:r>
            <w:proofErr w:type="gramEnd"/>
            <w:r w:rsidRPr="00EE0A0E">
              <w:rPr>
                <w:rFonts w:ascii="Times New Roman" w:hAnsi="Times New Roman" w:cs="Times New Roman"/>
                <w:sz w:val="24"/>
                <w:szCs w:val="24"/>
              </w:rPr>
              <w:t xml:space="preserve">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(нотариально удостоверенное).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ОАО «Тюменьэнерго» условия:</w:t>
            </w:r>
          </w:p>
          <w:p w:rsidR="00E23D85" w:rsidRPr="00EE0A0E" w:rsidRDefault="00E23D85" w:rsidP="00EE0A0E">
            <w:pPr>
              <w:jc w:val="both"/>
              <w:rPr>
                <w:rFonts w:ascii="Times New Roman" w:hAnsi="Times New Roman" w:cs="Times New Roman"/>
                <w:sz w:val="24"/>
                <w:szCs w:val="24"/>
              </w:rPr>
            </w:pPr>
            <w:r w:rsidRPr="00EE0A0E">
              <w:rPr>
                <w:rFonts w:ascii="Times New Roman" w:hAnsi="Times New Roman" w:cs="Times New Roman"/>
                <w:sz w:val="24"/>
                <w:szCs w:val="24"/>
              </w:rPr>
              <w:t>- установлен Лидер коллективного Участника;</w:t>
            </w:r>
          </w:p>
          <w:p w:rsidR="00E23D85" w:rsidRPr="00EE0A0E" w:rsidRDefault="00E23D85" w:rsidP="00EE0A0E">
            <w:pPr>
              <w:jc w:val="both"/>
              <w:rPr>
                <w:rFonts w:ascii="Times New Roman" w:hAnsi="Times New Roman" w:cs="Times New Roman"/>
                <w:sz w:val="24"/>
                <w:szCs w:val="24"/>
              </w:rPr>
            </w:pPr>
            <w:r w:rsidRPr="00EE0A0E">
              <w:rPr>
                <w:rFonts w:ascii="Times New Roman" w:hAnsi="Times New Roman" w:cs="Times New Roman"/>
                <w:sz w:val="24"/>
                <w:szCs w:val="24"/>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E23D85" w:rsidRPr="00EE0A0E" w:rsidRDefault="00E23D85" w:rsidP="00EE0A0E">
            <w:pPr>
              <w:jc w:val="both"/>
              <w:rPr>
                <w:rFonts w:ascii="Times New Roman" w:hAnsi="Times New Roman" w:cs="Times New Roman"/>
                <w:sz w:val="24"/>
                <w:szCs w:val="24"/>
              </w:rPr>
            </w:pPr>
            <w:proofErr w:type="gramStart"/>
            <w:r w:rsidRPr="00EE0A0E">
              <w:rPr>
                <w:rFonts w:ascii="Times New Roman" w:hAnsi="Times New Roman" w:cs="Times New Roman"/>
                <w:sz w:val="24"/>
                <w:szCs w:val="24"/>
              </w:rPr>
              <w:t xml:space="preserve">-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коллективного участника – форма </w:t>
            </w:r>
            <w:r w:rsidR="003C3DA9">
              <w:rPr>
                <w:rFonts w:ascii="Times New Roman" w:hAnsi="Times New Roman" w:cs="Times New Roman"/>
                <w:sz w:val="24"/>
                <w:szCs w:val="24"/>
              </w:rPr>
              <w:t>5</w:t>
            </w:r>
            <w:r w:rsidRPr="00EE0A0E">
              <w:rPr>
                <w:rFonts w:ascii="Times New Roman" w:hAnsi="Times New Roman" w:cs="Times New Roman"/>
                <w:sz w:val="24"/>
                <w:szCs w:val="24"/>
              </w:rPr>
              <w:t>), а также сроков выполнения работ.</w:t>
            </w:r>
            <w:proofErr w:type="gramEnd"/>
            <w:r w:rsidRPr="00EE0A0E">
              <w:rPr>
                <w:rFonts w:ascii="Times New Roman" w:hAnsi="Times New Roman" w:cs="Times New Roman"/>
                <w:sz w:val="24"/>
                <w:szCs w:val="24"/>
              </w:rPr>
              <w:t xml:space="preserve"> В случае</w:t>
            </w:r>
            <w:proofErr w:type="gramStart"/>
            <w:r w:rsidRPr="00EE0A0E">
              <w:rPr>
                <w:rFonts w:ascii="Times New Roman" w:hAnsi="Times New Roman" w:cs="Times New Roman"/>
                <w:sz w:val="24"/>
                <w:szCs w:val="24"/>
              </w:rPr>
              <w:t>,</w:t>
            </w:r>
            <w:proofErr w:type="gramEnd"/>
            <w:r w:rsidRPr="00EE0A0E">
              <w:rPr>
                <w:rFonts w:ascii="Times New Roman" w:hAnsi="Times New Roman" w:cs="Times New Roman"/>
                <w:sz w:val="24"/>
                <w:szCs w:val="24"/>
              </w:rPr>
              <w:t xml:space="preserve"> если работы/услуги, связанные с выполнением Договора, осуществляются на основании допусков согласно действующему законодательству РФ (Приказ </w:t>
            </w:r>
            <w:proofErr w:type="spellStart"/>
            <w:r w:rsidRPr="00EE0A0E">
              <w:rPr>
                <w:rFonts w:ascii="Times New Roman" w:hAnsi="Times New Roman" w:cs="Times New Roman"/>
                <w:sz w:val="24"/>
                <w:szCs w:val="24"/>
              </w:rPr>
              <w:t>Минрегиона</w:t>
            </w:r>
            <w:proofErr w:type="spellEnd"/>
            <w:r w:rsidRPr="00EE0A0E">
              <w:rPr>
                <w:rFonts w:ascii="Times New Roman" w:hAnsi="Times New Roman" w:cs="Times New Roman"/>
                <w:sz w:val="24"/>
                <w:szCs w:val="24"/>
              </w:rPr>
              <w:t xml:space="preserve"> РФ от 30.12.2009 N624), либо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свидетельства либо лицензии;</w:t>
            </w:r>
          </w:p>
          <w:p w:rsidR="00E23D85" w:rsidRPr="00EE0A0E" w:rsidRDefault="00E23D85" w:rsidP="00EE0A0E">
            <w:pPr>
              <w:jc w:val="both"/>
              <w:rPr>
                <w:rFonts w:ascii="Times New Roman" w:hAnsi="Times New Roman" w:cs="Times New Roman"/>
                <w:sz w:val="24"/>
                <w:szCs w:val="24"/>
              </w:rPr>
            </w:pPr>
            <w:r w:rsidRPr="00EE0A0E">
              <w:rPr>
                <w:rFonts w:ascii="Times New Roman" w:hAnsi="Times New Roman" w:cs="Times New Roman"/>
                <w:sz w:val="24"/>
                <w:szCs w:val="24"/>
              </w:rPr>
              <w:t>- об осуществлении Лидером платежей в рамках закупочной процедуры;</w:t>
            </w:r>
          </w:p>
          <w:p w:rsidR="00E23D85" w:rsidRPr="00EE0A0E" w:rsidRDefault="00E23D85" w:rsidP="00EE0A0E">
            <w:pPr>
              <w:jc w:val="both"/>
              <w:rPr>
                <w:rFonts w:ascii="Times New Roman" w:hAnsi="Times New Roman" w:cs="Times New Roman"/>
                <w:sz w:val="24"/>
                <w:szCs w:val="24"/>
              </w:rPr>
            </w:pPr>
            <w:r w:rsidRPr="00EE0A0E">
              <w:rPr>
                <w:rFonts w:ascii="Times New Roman" w:hAnsi="Times New Roman" w:cs="Times New Roman"/>
                <w:sz w:val="24"/>
                <w:szCs w:val="24"/>
              </w:rPr>
              <w:t xml:space="preserve">- об осуществлении Лидером прав и обязанностей участника закупочной процедуры в соответствии с положениями закупочной (конкурсной) </w:t>
            </w:r>
            <w:r w:rsidRPr="00EE0A0E">
              <w:rPr>
                <w:rFonts w:ascii="Times New Roman" w:hAnsi="Times New Roman" w:cs="Times New Roman"/>
                <w:sz w:val="24"/>
                <w:szCs w:val="24"/>
              </w:rPr>
              <w:lastRenderedPageBreak/>
              <w:t>документации, в том числе, право Лидера на участие в объявляемых ОАО «Тюменьэнерго» переторжках с правом снижения цены, указанной в первоначальной заявке;</w:t>
            </w:r>
          </w:p>
          <w:p w:rsidR="00E23D85" w:rsidRPr="00EE0A0E" w:rsidRDefault="00E23D85" w:rsidP="00EE0A0E">
            <w:pPr>
              <w:jc w:val="both"/>
              <w:rPr>
                <w:rFonts w:ascii="Times New Roman" w:hAnsi="Times New Roman" w:cs="Times New Roman"/>
                <w:sz w:val="24"/>
                <w:szCs w:val="24"/>
              </w:rPr>
            </w:pPr>
            <w:r w:rsidRPr="00EE0A0E">
              <w:rPr>
                <w:rFonts w:ascii="Times New Roman" w:hAnsi="Times New Roman" w:cs="Times New Roman"/>
                <w:sz w:val="24"/>
                <w:szCs w:val="24"/>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E23D85" w:rsidRPr="00EE0A0E" w:rsidRDefault="00E23D85" w:rsidP="00EE0A0E">
            <w:pPr>
              <w:jc w:val="both"/>
              <w:rPr>
                <w:rFonts w:ascii="Times New Roman" w:hAnsi="Times New Roman" w:cs="Times New Roman"/>
                <w:sz w:val="24"/>
                <w:szCs w:val="24"/>
              </w:rPr>
            </w:pPr>
            <w:r w:rsidRPr="00EE0A0E">
              <w:rPr>
                <w:rFonts w:ascii="Times New Roman" w:hAnsi="Times New Roman" w:cs="Times New Roman"/>
                <w:sz w:val="24"/>
                <w:szCs w:val="24"/>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E23D85" w:rsidRDefault="00E23D85" w:rsidP="00EE0A0E">
            <w:pPr>
              <w:jc w:val="both"/>
              <w:rPr>
                <w:rFonts w:ascii="Times New Roman" w:hAnsi="Times New Roman" w:cs="Times New Roman"/>
                <w:sz w:val="24"/>
                <w:szCs w:val="24"/>
              </w:rPr>
            </w:pPr>
            <w:r w:rsidRPr="00EE0A0E">
              <w:rPr>
                <w:rFonts w:ascii="Times New Roman" w:hAnsi="Times New Roman" w:cs="Times New Roman"/>
                <w:sz w:val="24"/>
                <w:szCs w:val="24"/>
              </w:rPr>
              <w:t>Иные условия соглашения не являются обязательными для ОАО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w:t>
            </w:r>
          </w:p>
        </w:tc>
      </w:tr>
      <w:tr w:rsidR="00E23D85"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4161"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both"/>
              <w:rPr>
                <w:rFonts w:ascii="Times New Roman" w:hAnsi="Times New Roman" w:cs="Times New Roman"/>
                <w:b/>
                <w:sz w:val="24"/>
                <w:szCs w:val="24"/>
              </w:rPr>
            </w:pPr>
            <w:r>
              <w:rPr>
                <w:rFonts w:ascii="Times New Roman" w:hAnsi="Times New Roman" w:cs="Times New Roman"/>
                <w:b/>
                <w:sz w:val="24"/>
                <w:szCs w:val="24"/>
              </w:rPr>
              <w:t>Иные документы для Участника закупки и членов коллективного участника:</w:t>
            </w:r>
          </w:p>
        </w:tc>
      </w:tr>
      <w:tr w:rsidR="00E23D85"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center"/>
              <w:rPr>
                <w:rFonts w:ascii="Times New Roman" w:hAnsi="Times New Roman" w:cs="Times New Roman"/>
                <w:sz w:val="24"/>
                <w:szCs w:val="24"/>
              </w:rPr>
            </w:pPr>
            <w:r>
              <w:rPr>
                <w:rFonts w:ascii="Times New Roman" w:hAnsi="Times New Roman" w:cs="Times New Roman"/>
                <w:sz w:val="24"/>
                <w:szCs w:val="24"/>
              </w:rPr>
              <w:t>3.1.</w:t>
            </w:r>
          </w:p>
        </w:tc>
        <w:tc>
          <w:tcPr>
            <w:tcW w:w="4161" w:type="pct"/>
            <w:tcBorders>
              <w:top w:val="single" w:sz="4" w:space="0" w:color="auto"/>
              <w:left w:val="single" w:sz="4" w:space="0" w:color="auto"/>
              <w:bottom w:val="single" w:sz="4" w:space="0" w:color="auto"/>
              <w:right w:val="single" w:sz="4" w:space="0" w:color="auto"/>
            </w:tcBorders>
            <w:vAlign w:val="center"/>
            <w:hideMark/>
          </w:tcPr>
          <w:p w:rsidR="00E23D85" w:rsidRPr="00822CE5" w:rsidRDefault="00822CE5" w:rsidP="00822CE5">
            <w:pPr>
              <w:jc w:val="both"/>
              <w:rPr>
                <w:rFonts w:ascii="Times New Roman" w:hAnsi="Times New Roman" w:cs="Times New Roman"/>
                <w:sz w:val="24"/>
                <w:szCs w:val="24"/>
              </w:rPr>
            </w:pPr>
            <w:r w:rsidRPr="00822CE5">
              <w:rPr>
                <w:rFonts w:ascii="Times New Roman" w:hAnsi="Times New Roman" w:cs="Times New Roman"/>
                <w:sz w:val="24"/>
                <w:szCs w:val="24"/>
              </w:rPr>
              <w:t>Декларация о соответствии Участника закупки критериям отнесения к субъектам малого и среднего предпринимательства</w:t>
            </w:r>
            <w:r w:rsidR="00E23D85" w:rsidRPr="00822CE5">
              <w:rPr>
                <w:rFonts w:ascii="Times New Roman" w:hAnsi="Times New Roman" w:cs="Times New Roman"/>
                <w:sz w:val="24"/>
                <w:szCs w:val="24"/>
              </w:rPr>
              <w:t xml:space="preserve"> (форма 4) (сканированная копия).                      </w:t>
            </w:r>
          </w:p>
        </w:tc>
      </w:tr>
      <w:tr w:rsidR="00E23D85"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23D85">
            <w:pPr>
              <w:jc w:val="center"/>
              <w:rPr>
                <w:rFonts w:ascii="Times New Roman" w:hAnsi="Times New Roman" w:cs="Times New Roman"/>
                <w:sz w:val="24"/>
                <w:szCs w:val="24"/>
              </w:rPr>
            </w:pPr>
            <w:r>
              <w:rPr>
                <w:rFonts w:ascii="Times New Roman" w:hAnsi="Times New Roman" w:cs="Times New Roman"/>
                <w:sz w:val="24"/>
                <w:szCs w:val="24"/>
              </w:rPr>
              <w:t>3.2.</w:t>
            </w:r>
          </w:p>
        </w:tc>
        <w:tc>
          <w:tcPr>
            <w:tcW w:w="4161" w:type="pct"/>
            <w:tcBorders>
              <w:top w:val="single" w:sz="4" w:space="0" w:color="auto"/>
              <w:left w:val="single" w:sz="4" w:space="0" w:color="auto"/>
              <w:bottom w:val="single" w:sz="4" w:space="0" w:color="auto"/>
              <w:right w:val="single" w:sz="4" w:space="0" w:color="auto"/>
            </w:tcBorders>
            <w:vAlign w:val="center"/>
            <w:hideMark/>
          </w:tcPr>
          <w:p w:rsidR="00E23D85" w:rsidRPr="006740D4" w:rsidRDefault="00E23D85" w:rsidP="00EE0A0E">
            <w:pPr>
              <w:jc w:val="both"/>
              <w:rPr>
                <w:rFonts w:ascii="Times New Roman" w:hAnsi="Times New Roman" w:cs="Times New Roman"/>
                <w:sz w:val="24"/>
                <w:szCs w:val="24"/>
              </w:rPr>
            </w:pPr>
            <w:r w:rsidRPr="0015371B">
              <w:rPr>
                <w:rFonts w:ascii="Times New Roman" w:hAnsi="Times New Roman" w:cs="Times New Roman"/>
                <w:sz w:val="24"/>
                <w:szCs w:val="24"/>
              </w:rPr>
              <w:t>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w:t>
            </w:r>
          </w:p>
        </w:tc>
      </w:tr>
      <w:tr w:rsidR="00E23D85"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23D85">
            <w:pPr>
              <w:jc w:val="center"/>
              <w:rPr>
                <w:rFonts w:ascii="Times New Roman" w:hAnsi="Times New Roman" w:cs="Times New Roman"/>
                <w:sz w:val="24"/>
                <w:szCs w:val="24"/>
              </w:rPr>
            </w:pPr>
            <w:r>
              <w:rPr>
                <w:rFonts w:ascii="Times New Roman" w:hAnsi="Times New Roman" w:cs="Times New Roman"/>
                <w:sz w:val="24"/>
                <w:szCs w:val="24"/>
              </w:rPr>
              <w:t>3.3.</w:t>
            </w:r>
          </w:p>
        </w:tc>
        <w:tc>
          <w:tcPr>
            <w:tcW w:w="4161" w:type="pct"/>
            <w:tcBorders>
              <w:top w:val="single" w:sz="4" w:space="0" w:color="auto"/>
              <w:left w:val="single" w:sz="4" w:space="0" w:color="auto"/>
              <w:bottom w:val="single" w:sz="4" w:space="0" w:color="auto"/>
              <w:right w:val="single" w:sz="4" w:space="0" w:color="auto"/>
            </w:tcBorders>
            <w:vAlign w:val="center"/>
            <w:hideMark/>
          </w:tcPr>
          <w:p w:rsidR="00E23D85" w:rsidRPr="00F9649F" w:rsidRDefault="00E23D85">
            <w:pPr>
              <w:jc w:val="both"/>
              <w:rPr>
                <w:rFonts w:ascii="Times New Roman" w:hAnsi="Times New Roman" w:cs="Times New Roman"/>
                <w:sz w:val="24"/>
                <w:szCs w:val="24"/>
                <w:highlight w:val="yellow"/>
              </w:rPr>
            </w:pPr>
            <w:proofErr w:type="gramStart"/>
            <w:r w:rsidRPr="00F9649F">
              <w:rPr>
                <w:rFonts w:ascii="Times New Roman" w:hAnsi="Times New Roman" w:cs="Times New Roman"/>
                <w:sz w:val="24"/>
                <w:szCs w:val="24"/>
                <w:highlight w:val="yellow"/>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roofErr w:type="gramEnd"/>
          </w:p>
        </w:tc>
      </w:tr>
      <w:tr w:rsidR="00E23D85"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23D85">
            <w:pPr>
              <w:jc w:val="center"/>
              <w:rPr>
                <w:rFonts w:ascii="Times New Roman" w:hAnsi="Times New Roman" w:cs="Times New Roman"/>
                <w:sz w:val="24"/>
                <w:szCs w:val="24"/>
              </w:rPr>
            </w:pPr>
            <w:r>
              <w:rPr>
                <w:rFonts w:ascii="Times New Roman" w:hAnsi="Times New Roman" w:cs="Times New Roman"/>
                <w:sz w:val="24"/>
                <w:szCs w:val="24"/>
              </w:rPr>
              <w:t>3.4.</w:t>
            </w:r>
          </w:p>
        </w:tc>
        <w:tc>
          <w:tcPr>
            <w:tcW w:w="4161" w:type="pct"/>
            <w:tcBorders>
              <w:top w:val="single" w:sz="4" w:space="0" w:color="auto"/>
              <w:left w:val="single" w:sz="4" w:space="0" w:color="auto"/>
              <w:bottom w:val="single" w:sz="4" w:space="0" w:color="auto"/>
              <w:right w:val="single" w:sz="4" w:space="0" w:color="auto"/>
            </w:tcBorders>
            <w:vAlign w:val="center"/>
            <w:hideMark/>
          </w:tcPr>
          <w:p w:rsidR="00E23D85" w:rsidRPr="00F9649F" w:rsidRDefault="00E23D85">
            <w:pPr>
              <w:jc w:val="both"/>
              <w:rPr>
                <w:rFonts w:ascii="Times New Roman" w:hAnsi="Times New Roman" w:cs="Times New Roman"/>
                <w:sz w:val="24"/>
                <w:szCs w:val="24"/>
                <w:highlight w:val="yellow"/>
              </w:rPr>
            </w:pPr>
            <w:r w:rsidRPr="00F9649F">
              <w:rPr>
                <w:rFonts w:ascii="Times New Roman" w:hAnsi="Times New Roman" w:cs="Times New Roman"/>
                <w:sz w:val="24"/>
                <w:szCs w:val="24"/>
                <w:highlight w:val="yellow"/>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w:t>
            </w:r>
            <w:proofErr w:type="gramStart"/>
            <w:r w:rsidRPr="00F9649F">
              <w:rPr>
                <w:rFonts w:ascii="Times New Roman" w:hAnsi="Times New Roman" w:cs="Times New Roman"/>
                <w:sz w:val="24"/>
                <w:szCs w:val="24"/>
                <w:highlight w:val="yellow"/>
              </w:rPr>
              <w:t>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w:t>
            </w:r>
            <w:proofErr w:type="gramEnd"/>
            <w:r w:rsidRPr="00F9649F">
              <w:rPr>
                <w:rFonts w:ascii="Times New Roman" w:hAnsi="Times New Roman" w:cs="Times New Roman"/>
                <w:sz w:val="24"/>
                <w:szCs w:val="24"/>
                <w:highlight w:val="yellow"/>
              </w:rPr>
              <w:t xml:space="preserve"> дней до срока окончания подачи Заявок, с указанием сведений об отсутств</w:t>
            </w:r>
            <w:proofErr w:type="gramStart"/>
            <w:r w:rsidRPr="00F9649F">
              <w:rPr>
                <w:rFonts w:ascii="Times New Roman" w:hAnsi="Times New Roman" w:cs="Times New Roman"/>
                <w:sz w:val="24"/>
                <w:szCs w:val="24"/>
                <w:highlight w:val="yellow"/>
              </w:rPr>
              <w:t>ии у У</w:t>
            </w:r>
            <w:proofErr w:type="gramEnd"/>
            <w:r w:rsidRPr="00F9649F">
              <w:rPr>
                <w:rFonts w:ascii="Times New Roman" w:hAnsi="Times New Roman" w:cs="Times New Roman"/>
                <w:sz w:val="24"/>
                <w:szCs w:val="24"/>
                <w:highlight w:val="yellow"/>
              </w:rPr>
              <w:t>частника (субподрядчика, члена коллективного участника)  неисполненной обязанности по уплате налогов, сборов, пеней, штрафов и процентов.</w:t>
            </w:r>
          </w:p>
        </w:tc>
      </w:tr>
      <w:tr w:rsidR="00E23D85"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23D85">
            <w:pPr>
              <w:jc w:val="center"/>
              <w:rPr>
                <w:rFonts w:ascii="Times New Roman" w:hAnsi="Times New Roman" w:cs="Times New Roman"/>
                <w:sz w:val="24"/>
                <w:szCs w:val="24"/>
              </w:rPr>
            </w:pPr>
            <w:r>
              <w:rPr>
                <w:rFonts w:ascii="Times New Roman" w:hAnsi="Times New Roman" w:cs="Times New Roman"/>
                <w:sz w:val="24"/>
                <w:szCs w:val="24"/>
              </w:rPr>
              <w:t>3.5.</w:t>
            </w:r>
          </w:p>
        </w:tc>
        <w:tc>
          <w:tcPr>
            <w:tcW w:w="4161"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both"/>
              <w:rPr>
                <w:rFonts w:ascii="Times New Roman" w:hAnsi="Times New Roman" w:cs="Times New Roman"/>
                <w:sz w:val="24"/>
                <w:szCs w:val="24"/>
              </w:rPr>
            </w:pPr>
            <w:r>
              <w:rPr>
                <w:rFonts w:ascii="Times New Roman" w:hAnsi="Times New Roman" w:cs="Times New Roman"/>
                <w:sz w:val="24"/>
                <w:szCs w:val="24"/>
              </w:rPr>
              <w:t xml:space="preserve">Анкета Участника/члена коллективного Участника закупки (форма 2) (сканированная копия).                      </w:t>
            </w:r>
          </w:p>
        </w:tc>
      </w:tr>
      <w:tr w:rsidR="00E23D85"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23D85">
            <w:pPr>
              <w:jc w:val="center"/>
              <w:rPr>
                <w:rFonts w:ascii="Times New Roman" w:hAnsi="Times New Roman" w:cs="Times New Roman"/>
                <w:sz w:val="24"/>
                <w:szCs w:val="24"/>
              </w:rPr>
            </w:pPr>
            <w:r>
              <w:rPr>
                <w:rFonts w:ascii="Times New Roman" w:hAnsi="Times New Roman" w:cs="Times New Roman"/>
                <w:sz w:val="24"/>
                <w:szCs w:val="24"/>
              </w:rPr>
              <w:t>3.6.</w:t>
            </w:r>
          </w:p>
        </w:tc>
        <w:tc>
          <w:tcPr>
            <w:tcW w:w="4161"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both"/>
              <w:rPr>
                <w:rFonts w:ascii="Times New Roman" w:hAnsi="Times New Roman" w:cs="Times New Roman"/>
                <w:sz w:val="24"/>
                <w:szCs w:val="24"/>
              </w:rPr>
            </w:pPr>
            <w:r>
              <w:rPr>
                <w:rFonts w:ascii="Times New Roman" w:hAnsi="Times New Roman" w:cs="Times New Roman"/>
                <w:sz w:val="24"/>
                <w:szCs w:val="24"/>
              </w:rPr>
              <w:t xml:space="preserve">Расписка о согласии на проведение проверки Службой экономической безопасности  ОАО «Тюменьэнерго» на предмет благонадежности (сканированная копия).                      </w:t>
            </w:r>
          </w:p>
        </w:tc>
      </w:tr>
      <w:tr w:rsidR="0016302B"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tcPr>
          <w:p w:rsidR="0016302B" w:rsidRPr="00CB09CE" w:rsidRDefault="00EA1F4D" w:rsidP="002F0238">
            <w:pPr>
              <w:jc w:val="center"/>
              <w:rPr>
                <w:rFonts w:ascii="Times New Roman" w:hAnsi="Times New Roman" w:cs="Times New Roman"/>
                <w:sz w:val="24"/>
                <w:szCs w:val="24"/>
              </w:rPr>
            </w:pPr>
            <w:r>
              <w:rPr>
                <w:rFonts w:ascii="Times New Roman" w:hAnsi="Times New Roman" w:cs="Times New Roman"/>
                <w:sz w:val="24"/>
                <w:szCs w:val="24"/>
              </w:rPr>
              <w:t>3.7</w:t>
            </w:r>
            <w:r w:rsidR="0016302B">
              <w:rPr>
                <w:rFonts w:ascii="Times New Roman" w:hAnsi="Times New Roman" w:cs="Times New Roman"/>
                <w:sz w:val="24"/>
                <w:szCs w:val="24"/>
              </w:rPr>
              <w:t>.</w:t>
            </w:r>
          </w:p>
        </w:tc>
        <w:tc>
          <w:tcPr>
            <w:tcW w:w="4161" w:type="pct"/>
            <w:tcBorders>
              <w:top w:val="single" w:sz="4" w:space="0" w:color="auto"/>
              <w:left w:val="single" w:sz="4" w:space="0" w:color="auto"/>
              <w:bottom w:val="single" w:sz="4" w:space="0" w:color="auto"/>
              <w:right w:val="single" w:sz="4" w:space="0" w:color="auto"/>
            </w:tcBorders>
            <w:vAlign w:val="center"/>
          </w:tcPr>
          <w:p w:rsidR="0016302B" w:rsidRPr="00CB09CE" w:rsidRDefault="0016302B" w:rsidP="002F0238">
            <w:pPr>
              <w:jc w:val="both"/>
              <w:rPr>
                <w:rFonts w:ascii="Times New Roman" w:hAnsi="Times New Roman" w:cs="Times New Roman"/>
                <w:sz w:val="24"/>
                <w:szCs w:val="24"/>
              </w:rPr>
            </w:pPr>
            <w:r w:rsidRPr="00457973">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Pr="00CB09CE">
              <w:rPr>
                <w:rFonts w:ascii="Times New Roman" w:hAnsi="Times New Roman" w:cs="Times New Roman"/>
                <w:sz w:val="24"/>
                <w:szCs w:val="24"/>
              </w:rPr>
              <w:t xml:space="preserve"> (сканированные копии).                      </w:t>
            </w:r>
          </w:p>
        </w:tc>
      </w:tr>
      <w:tr w:rsidR="0016302B"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tcPr>
          <w:p w:rsidR="0016302B" w:rsidRDefault="00EA1F4D" w:rsidP="0016302B">
            <w:pPr>
              <w:jc w:val="center"/>
              <w:rPr>
                <w:rFonts w:ascii="Times New Roman" w:hAnsi="Times New Roman" w:cs="Times New Roman"/>
                <w:sz w:val="24"/>
                <w:szCs w:val="24"/>
              </w:rPr>
            </w:pPr>
            <w:r>
              <w:rPr>
                <w:rFonts w:ascii="Times New Roman" w:hAnsi="Times New Roman" w:cs="Times New Roman"/>
                <w:sz w:val="24"/>
                <w:szCs w:val="24"/>
              </w:rPr>
              <w:lastRenderedPageBreak/>
              <w:t>3.8</w:t>
            </w:r>
            <w:r w:rsidR="0016302B">
              <w:rPr>
                <w:rFonts w:ascii="Times New Roman" w:hAnsi="Times New Roman" w:cs="Times New Roman"/>
                <w:sz w:val="24"/>
                <w:szCs w:val="24"/>
              </w:rPr>
              <w:t>.</w:t>
            </w:r>
          </w:p>
        </w:tc>
        <w:tc>
          <w:tcPr>
            <w:tcW w:w="4161" w:type="pct"/>
            <w:tcBorders>
              <w:top w:val="single" w:sz="4" w:space="0" w:color="auto"/>
              <w:left w:val="single" w:sz="4" w:space="0" w:color="auto"/>
              <w:bottom w:val="single" w:sz="4" w:space="0" w:color="auto"/>
              <w:right w:val="single" w:sz="4" w:space="0" w:color="auto"/>
            </w:tcBorders>
            <w:vAlign w:val="center"/>
          </w:tcPr>
          <w:p w:rsidR="0016302B" w:rsidRDefault="0016302B" w:rsidP="00EE0A0E">
            <w:pPr>
              <w:jc w:val="both"/>
              <w:rPr>
                <w:rFonts w:ascii="Times New Roman" w:hAnsi="Times New Roman" w:cs="Times New Roman"/>
                <w:sz w:val="24"/>
                <w:szCs w:val="24"/>
              </w:rPr>
            </w:pPr>
            <w:r w:rsidRPr="0015371B">
              <w:rPr>
                <w:rFonts w:ascii="Times New Roman" w:hAnsi="Times New Roman" w:cs="Times New Roman"/>
                <w:sz w:val="24"/>
                <w:szCs w:val="24"/>
              </w:rPr>
              <w:t>Опись документов, входящих в конкурентную заявку</w:t>
            </w:r>
          </w:p>
        </w:tc>
      </w:tr>
      <w:tr w:rsidR="0016302B"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center"/>
              <w:rPr>
                <w:rFonts w:ascii="Times New Roman" w:hAnsi="Times New Roman" w:cs="Times New Roman"/>
                <w:sz w:val="24"/>
                <w:szCs w:val="24"/>
              </w:rPr>
            </w:pPr>
            <w:r>
              <w:rPr>
                <w:rFonts w:ascii="Times New Roman" w:hAnsi="Times New Roman" w:cs="Times New Roman"/>
                <w:sz w:val="24"/>
                <w:szCs w:val="24"/>
              </w:rPr>
              <w:t>4.</w:t>
            </w:r>
          </w:p>
        </w:tc>
        <w:tc>
          <w:tcPr>
            <w:tcW w:w="4161" w:type="pct"/>
            <w:tcBorders>
              <w:top w:val="single" w:sz="4" w:space="0" w:color="auto"/>
              <w:left w:val="single" w:sz="4" w:space="0" w:color="auto"/>
              <w:bottom w:val="single" w:sz="4" w:space="0" w:color="auto"/>
              <w:right w:val="single" w:sz="4" w:space="0" w:color="auto"/>
            </w:tcBorders>
            <w:vAlign w:val="center"/>
            <w:hideMark/>
          </w:tcPr>
          <w:p w:rsidR="0016302B" w:rsidRPr="00B474B8" w:rsidRDefault="0016302B" w:rsidP="00EE0A0E">
            <w:pPr>
              <w:jc w:val="both"/>
              <w:rPr>
                <w:rFonts w:ascii="Times New Roman" w:hAnsi="Times New Roman" w:cs="Times New Roman"/>
                <w:b/>
                <w:sz w:val="24"/>
                <w:szCs w:val="24"/>
              </w:rPr>
            </w:pPr>
            <w:r w:rsidRPr="00B474B8">
              <w:rPr>
                <w:rFonts w:ascii="Times New Roman" w:hAnsi="Times New Roman" w:cs="Times New Roman"/>
                <w:b/>
                <w:sz w:val="24"/>
                <w:szCs w:val="24"/>
              </w:rPr>
              <w:t>Сведения в отношении всей цепочки собственников, включая бенефициаров (в том числе конечных) Участника/ члена коллективного Участника/ субподрядчика (соисполнителя, субпоставщика)</w:t>
            </w:r>
          </w:p>
          <w:p w:rsidR="0016302B" w:rsidRPr="00B474B8" w:rsidRDefault="0016302B" w:rsidP="0016302B">
            <w:pPr>
              <w:jc w:val="both"/>
              <w:rPr>
                <w:rFonts w:ascii="Times New Roman" w:hAnsi="Times New Roman" w:cs="Times New Roman"/>
                <w:b/>
                <w:sz w:val="24"/>
                <w:szCs w:val="24"/>
              </w:rPr>
            </w:pPr>
            <w:proofErr w:type="gramStart"/>
            <w:r w:rsidRPr="00B474B8">
              <w:rPr>
                <w:rFonts w:ascii="Times New Roman" w:hAnsi="Times New Roman" w:cs="Times New Roman"/>
                <w:b/>
                <w:i/>
                <w:sz w:val="24"/>
                <w:szCs w:val="24"/>
              </w:rPr>
              <w:t>Данные документы предоставляются в составе заявки участника в соответствии с функционалом ЭТП ОАО «</w:t>
            </w:r>
            <w:proofErr w:type="spellStart"/>
            <w:r w:rsidRPr="00B474B8">
              <w:rPr>
                <w:rFonts w:ascii="Times New Roman" w:hAnsi="Times New Roman" w:cs="Times New Roman"/>
                <w:b/>
                <w:i/>
                <w:sz w:val="24"/>
                <w:szCs w:val="24"/>
              </w:rPr>
              <w:t>Россети</w:t>
            </w:r>
            <w:proofErr w:type="spellEnd"/>
            <w:r w:rsidRPr="00B474B8">
              <w:rPr>
                <w:rFonts w:ascii="Times New Roman" w:hAnsi="Times New Roman" w:cs="Times New Roman"/>
                <w:b/>
                <w:i/>
                <w:sz w:val="24"/>
                <w:szCs w:val="24"/>
              </w:rPr>
              <w:t>» https://etp.rosseti.ru (контактное лицо по данному разделу:</w:t>
            </w:r>
            <w:proofErr w:type="gramEnd"/>
            <w:r w:rsidRPr="00B474B8">
              <w:rPr>
                <w:rFonts w:ascii="Times New Roman" w:hAnsi="Times New Roman" w:cs="Times New Roman"/>
                <w:b/>
                <w:i/>
                <w:sz w:val="24"/>
                <w:szCs w:val="24"/>
              </w:rPr>
              <w:t xml:space="preserve"> </w:t>
            </w:r>
            <w:proofErr w:type="gramStart"/>
            <w:r w:rsidRPr="00B474B8">
              <w:rPr>
                <w:rFonts w:ascii="Times New Roman" w:hAnsi="Times New Roman" w:cs="Times New Roman"/>
                <w:b/>
                <w:i/>
                <w:sz w:val="24"/>
                <w:szCs w:val="24"/>
              </w:rPr>
              <w:t>Охотников Вениамин Павлович, тел. (3463) 25-34-21.)</w:t>
            </w:r>
            <w:proofErr w:type="gramEnd"/>
          </w:p>
        </w:tc>
      </w:tr>
      <w:tr w:rsidR="0016302B"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center"/>
              <w:rPr>
                <w:rFonts w:ascii="Times New Roman" w:hAnsi="Times New Roman" w:cs="Times New Roman"/>
                <w:sz w:val="24"/>
                <w:szCs w:val="24"/>
              </w:rPr>
            </w:pPr>
            <w:r>
              <w:rPr>
                <w:rFonts w:ascii="Times New Roman" w:hAnsi="Times New Roman" w:cs="Times New Roman"/>
                <w:sz w:val="24"/>
                <w:szCs w:val="24"/>
              </w:rPr>
              <w:t>4.1.</w:t>
            </w:r>
          </w:p>
        </w:tc>
        <w:tc>
          <w:tcPr>
            <w:tcW w:w="4161"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rPr>
                <w:rFonts w:ascii="Times New Roman" w:hAnsi="Times New Roman" w:cs="Times New Roman"/>
                <w:b/>
                <w:sz w:val="24"/>
                <w:szCs w:val="24"/>
              </w:rPr>
            </w:pPr>
            <w:r>
              <w:rPr>
                <w:rFonts w:ascii="Times New Roman" w:hAnsi="Times New Roman" w:cs="Times New Roman"/>
                <w:b/>
                <w:sz w:val="24"/>
                <w:szCs w:val="24"/>
              </w:rPr>
              <w:t>Для Участника закупки и членов коллективного участника:</w:t>
            </w:r>
          </w:p>
        </w:tc>
      </w:tr>
      <w:tr w:rsidR="0016302B"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center"/>
              <w:rPr>
                <w:rFonts w:ascii="Times New Roman" w:hAnsi="Times New Roman" w:cs="Times New Roman"/>
                <w:sz w:val="24"/>
                <w:szCs w:val="24"/>
              </w:rPr>
            </w:pPr>
            <w:r>
              <w:rPr>
                <w:rFonts w:ascii="Times New Roman" w:hAnsi="Times New Roman" w:cs="Times New Roman"/>
                <w:sz w:val="24"/>
                <w:szCs w:val="24"/>
              </w:rPr>
              <w:t>4.1.1.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16302B" w:rsidRPr="00D67D5F" w:rsidRDefault="0016302B" w:rsidP="00EE0A0E">
            <w:pPr>
              <w:jc w:val="both"/>
              <w:rPr>
                <w:rFonts w:ascii="Times New Roman" w:hAnsi="Times New Roman" w:cs="Times New Roman"/>
                <w:sz w:val="24"/>
                <w:szCs w:val="24"/>
              </w:rPr>
            </w:pPr>
            <w:r w:rsidRPr="00D67D5F">
              <w:rPr>
                <w:rFonts w:ascii="Times New Roman" w:hAnsi="Times New Roman" w:cs="Times New Roman"/>
                <w:sz w:val="24"/>
                <w:szCs w:val="24"/>
              </w:rPr>
              <w:t xml:space="preserve">Для юридических лиц - Свидетельство о государственной регистрации. </w:t>
            </w:r>
            <w:r w:rsidRPr="00D67D5F">
              <w:rPr>
                <w:rFonts w:ascii="Times New Roman" w:hAnsi="Times New Roman" w:cs="Times New Roman"/>
                <w:sz w:val="24"/>
                <w:szCs w:val="24"/>
              </w:rPr>
              <w:b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r>
              <w:rPr>
                <w:rFonts w:ascii="Times New Roman" w:hAnsi="Times New Roman" w:cs="Times New Roman"/>
                <w:sz w:val="24"/>
                <w:szCs w:val="24"/>
              </w:rPr>
              <w:t>.</w:t>
            </w:r>
          </w:p>
        </w:tc>
      </w:tr>
      <w:tr w:rsidR="0016302B"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center"/>
              <w:rPr>
                <w:rFonts w:ascii="Times New Roman" w:hAnsi="Times New Roman" w:cs="Times New Roman"/>
                <w:sz w:val="24"/>
                <w:szCs w:val="24"/>
              </w:rPr>
            </w:pPr>
            <w:r>
              <w:rPr>
                <w:rFonts w:ascii="Times New Roman" w:hAnsi="Times New Roman" w:cs="Times New Roman"/>
                <w:sz w:val="24"/>
                <w:szCs w:val="24"/>
              </w:rPr>
              <w:t>4.1.2.</w:t>
            </w:r>
          </w:p>
        </w:tc>
        <w:tc>
          <w:tcPr>
            <w:tcW w:w="4161"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both"/>
              <w:rPr>
                <w:rFonts w:ascii="Times New Roman" w:hAnsi="Times New Roman" w:cs="Times New Roman"/>
                <w:sz w:val="24"/>
                <w:szCs w:val="24"/>
              </w:rPr>
            </w:pPr>
            <w:r w:rsidRPr="00D67D5F">
              <w:rPr>
                <w:rFonts w:ascii="Times New Roman" w:hAnsi="Times New Roman" w:cs="Times New Roman"/>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16302B"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center"/>
              <w:rPr>
                <w:rFonts w:ascii="Times New Roman" w:hAnsi="Times New Roman" w:cs="Times New Roman"/>
                <w:sz w:val="24"/>
                <w:szCs w:val="24"/>
              </w:rPr>
            </w:pPr>
            <w:r>
              <w:rPr>
                <w:rFonts w:ascii="Times New Roman" w:hAnsi="Times New Roman" w:cs="Times New Roman"/>
                <w:sz w:val="24"/>
                <w:szCs w:val="24"/>
              </w:rPr>
              <w:t>4.1.3.</w:t>
            </w:r>
          </w:p>
        </w:tc>
        <w:tc>
          <w:tcPr>
            <w:tcW w:w="4161"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both"/>
              <w:rPr>
                <w:rFonts w:ascii="Times New Roman" w:hAnsi="Times New Roman" w:cs="Times New Roman"/>
                <w:sz w:val="24"/>
                <w:szCs w:val="24"/>
              </w:rPr>
            </w:pPr>
            <w:r w:rsidRPr="00D67D5F">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r>
              <w:rPr>
                <w:rFonts w:ascii="Times New Roman" w:hAnsi="Times New Roman" w:cs="Times New Roman"/>
                <w:sz w:val="24"/>
                <w:szCs w:val="24"/>
              </w:rPr>
              <w:t>.</w:t>
            </w:r>
          </w:p>
        </w:tc>
      </w:tr>
      <w:tr w:rsidR="0016302B"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center"/>
              <w:rPr>
                <w:rFonts w:ascii="Times New Roman" w:hAnsi="Times New Roman" w:cs="Times New Roman"/>
                <w:sz w:val="24"/>
                <w:szCs w:val="24"/>
              </w:rPr>
            </w:pPr>
            <w:r>
              <w:rPr>
                <w:rFonts w:ascii="Times New Roman" w:hAnsi="Times New Roman" w:cs="Times New Roman"/>
                <w:sz w:val="24"/>
                <w:szCs w:val="24"/>
              </w:rPr>
              <w:t>4.1.4.</w:t>
            </w:r>
          </w:p>
        </w:tc>
        <w:tc>
          <w:tcPr>
            <w:tcW w:w="4161"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both"/>
              <w:rPr>
                <w:rFonts w:ascii="Times New Roman" w:hAnsi="Times New Roman" w:cs="Times New Roman"/>
                <w:sz w:val="24"/>
                <w:szCs w:val="24"/>
              </w:rPr>
            </w:pPr>
            <w:r w:rsidRPr="00D67D5F">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r>
              <w:rPr>
                <w:rFonts w:ascii="Times New Roman" w:hAnsi="Times New Roman" w:cs="Times New Roman"/>
                <w:sz w:val="24"/>
                <w:szCs w:val="24"/>
              </w:rPr>
              <w:t>.</w:t>
            </w:r>
          </w:p>
        </w:tc>
      </w:tr>
      <w:tr w:rsidR="0016302B"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center"/>
              <w:rPr>
                <w:rFonts w:ascii="Times New Roman" w:hAnsi="Times New Roman" w:cs="Times New Roman"/>
                <w:sz w:val="24"/>
                <w:szCs w:val="24"/>
              </w:rPr>
            </w:pPr>
            <w:r>
              <w:rPr>
                <w:rFonts w:ascii="Times New Roman" w:hAnsi="Times New Roman" w:cs="Times New Roman"/>
                <w:sz w:val="24"/>
                <w:szCs w:val="24"/>
              </w:rPr>
              <w:t>4.1.5.</w:t>
            </w:r>
          </w:p>
        </w:tc>
        <w:tc>
          <w:tcPr>
            <w:tcW w:w="4161" w:type="pct"/>
            <w:tcBorders>
              <w:top w:val="single" w:sz="4" w:space="0" w:color="auto"/>
              <w:left w:val="single" w:sz="4" w:space="0" w:color="auto"/>
              <w:bottom w:val="single" w:sz="4" w:space="0" w:color="auto"/>
              <w:right w:val="single" w:sz="4" w:space="0" w:color="auto"/>
            </w:tcBorders>
            <w:vAlign w:val="center"/>
            <w:hideMark/>
          </w:tcPr>
          <w:p w:rsidR="0016302B" w:rsidRPr="00D67D5F" w:rsidRDefault="0016302B"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Согласие на обработку персональных данных руководителя с подписью субъекта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 xml:space="preserve"> по форме, установленной в Закупочной документации (сканированная копия и оригинал на бумажном носителе); </w:t>
            </w:r>
          </w:p>
          <w:p w:rsidR="0016302B" w:rsidRPr="00D67D5F" w:rsidRDefault="0016302B"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Персональные данные субъектов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w:t>
            </w:r>
          </w:p>
          <w:p w:rsidR="0016302B" w:rsidRPr="00D67D5F" w:rsidRDefault="0016302B" w:rsidP="00D67D5F">
            <w:pPr>
              <w:jc w:val="both"/>
              <w:rPr>
                <w:rFonts w:ascii="Times New Roman" w:hAnsi="Times New Roman" w:cs="Times New Roman"/>
                <w:sz w:val="24"/>
                <w:szCs w:val="24"/>
              </w:rPr>
            </w:pPr>
            <w:r w:rsidRPr="00D67D5F">
              <w:rPr>
                <w:rFonts w:ascii="Times New Roman" w:hAnsi="Times New Roman" w:cs="Times New Roman"/>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16302B" w:rsidRDefault="0016302B" w:rsidP="00D67D5F">
            <w:pPr>
              <w:contextualSpacing/>
              <w:jc w:val="both"/>
              <w:rPr>
                <w:rFonts w:ascii="Times New Roman" w:hAnsi="Times New Roman" w:cs="Times New Roman"/>
                <w:sz w:val="24"/>
                <w:szCs w:val="24"/>
              </w:rPr>
            </w:pPr>
            <w:r w:rsidRPr="00D67D5F">
              <w:rPr>
                <w:rFonts w:ascii="Times New Roman" w:hAnsi="Times New Roman" w:cs="Times New Roman"/>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16302B"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center"/>
              <w:rPr>
                <w:rFonts w:ascii="Times New Roman" w:hAnsi="Times New Roman" w:cs="Times New Roman"/>
                <w:sz w:val="24"/>
                <w:szCs w:val="24"/>
              </w:rPr>
            </w:pPr>
            <w:r>
              <w:rPr>
                <w:rFonts w:ascii="Times New Roman" w:hAnsi="Times New Roman" w:cs="Times New Roman"/>
                <w:sz w:val="24"/>
                <w:szCs w:val="24"/>
              </w:rPr>
              <w:t>4.1.6.</w:t>
            </w:r>
          </w:p>
        </w:tc>
        <w:tc>
          <w:tcPr>
            <w:tcW w:w="4161"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contextualSpacing/>
              <w:jc w:val="both"/>
              <w:rPr>
                <w:rFonts w:ascii="Times New Roman" w:hAnsi="Times New Roman" w:cs="Times New Roman"/>
                <w:sz w:val="24"/>
                <w:szCs w:val="24"/>
              </w:rPr>
            </w:pPr>
            <w:r>
              <w:rPr>
                <w:rFonts w:ascii="Times New Roman" w:hAnsi="Times New Roman" w:cs="Times New Roman"/>
                <w:sz w:val="24"/>
                <w:szCs w:val="24"/>
              </w:rPr>
              <w:t xml:space="preserve">Информация о контрагенте, его цепочке собственников, включая бенефициаров (в том числе конечных) (сканированная копия и </w:t>
            </w:r>
            <w:r>
              <w:rPr>
                <w:rFonts w:ascii="Times New Roman" w:hAnsi="Times New Roman" w:cs="Times New Roman"/>
                <w:sz w:val="24"/>
                <w:szCs w:val="24"/>
                <w:lang w:val="en-US"/>
              </w:rPr>
              <w:t>Excel</w:t>
            </w:r>
            <w:r>
              <w:rPr>
                <w:rFonts w:ascii="Times New Roman" w:hAnsi="Times New Roman" w:cs="Times New Roman"/>
                <w:sz w:val="24"/>
                <w:szCs w:val="24"/>
              </w:rPr>
              <w:t>) (приложение 3 к настоящей Документации по запросу Цен).</w:t>
            </w:r>
          </w:p>
        </w:tc>
      </w:tr>
      <w:tr w:rsidR="0016302B"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center"/>
              <w:rPr>
                <w:rFonts w:ascii="Times New Roman" w:hAnsi="Times New Roman" w:cs="Times New Roman"/>
                <w:sz w:val="24"/>
                <w:szCs w:val="24"/>
              </w:rPr>
            </w:pPr>
            <w:r>
              <w:rPr>
                <w:rFonts w:ascii="Times New Roman" w:hAnsi="Times New Roman" w:cs="Times New Roman"/>
                <w:sz w:val="24"/>
                <w:szCs w:val="24"/>
              </w:rPr>
              <w:t>4.2.</w:t>
            </w:r>
          </w:p>
        </w:tc>
        <w:tc>
          <w:tcPr>
            <w:tcW w:w="4161"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both"/>
              <w:rPr>
                <w:rFonts w:ascii="Times New Roman" w:hAnsi="Times New Roman" w:cs="Times New Roman"/>
                <w:b/>
                <w:sz w:val="24"/>
                <w:szCs w:val="24"/>
              </w:rPr>
            </w:pPr>
            <w:r>
              <w:rPr>
                <w:rFonts w:ascii="Times New Roman" w:hAnsi="Times New Roman" w:cs="Times New Roman"/>
                <w:b/>
                <w:sz w:val="24"/>
                <w:szCs w:val="24"/>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16302B"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center"/>
              <w:rPr>
                <w:rFonts w:ascii="Times New Roman" w:hAnsi="Times New Roman" w:cs="Times New Roman"/>
                <w:sz w:val="24"/>
                <w:szCs w:val="24"/>
              </w:rPr>
            </w:pPr>
            <w:r>
              <w:rPr>
                <w:rFonts w:ascii="Times New Roman" w:hAnsi="Times New Roman" w:cs="Times New Roman"/>
                <w:sz w:val="24"/>
                <w:szCs w:val="24"/>
              </w:rPr>
              <w:t>4.2.1.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rPr>
                <w:rFonts w:ascii="Times New Roman" w:hAnsi="Times New Roman" w:cs="Times New Roman"/>
                <w:sz w:val="24"/>
                <w:szCs w:val="24"/>
              </w:rPr>
            </w:pPr>
            <w:r>
              <w:rPr>
                <w:rFonts w:ascii="Times New Roman" w:hAnsi="Times New Roman" w:cs="Times New Roman"/>
                <w:b/>
                <w:sz w:val="24"/>
                <w:szCs w:val="24"/>
              </w:rPr>
              <w:t>Для юридических лиц:</w:t>
            </w:r>
          </w:p>
        </w:tc>
      </w:tr>
      <w:tr w:rsidR="0016302B"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center"/>
              <w:rPr>
                <w:rFonts w:ascii="Times New Roman" w:hAnsi="Times New Roman" w:cs="Times New Roman"/>
                <w:sz w:val="24"/>
                <w:szCs w:val="24"/>
              </w:rPr>
            </w:pPr>
            <w:r>
              <w:rPr>
                <w:rFonts w:ascii="Times New Roman" w:hAnsi="Times New Roman" w:cs="Times New Roman"/>
                <w:sz w:val="24"/>
                <w:szCs w:val="24"/>
              </w:rPr>
              <w:t>4.2.1.1.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both"/>
              <w:rPr>
                <w:rFonts w:ascii="Times New Roman" w:hAnsi="Times New Roman" w:cs="Times New Roman"/>
                <w:sz w:val="24"/>
                <w:szCs w:val="24"/>
              </w:rPr>
            </w:pPr>
            <w:r>
              <w:rPr>
                <w:rFonts w:ascii="Times New Roman" w:hAnsi="Times New Roman" w:cs="Times New Roman"/>
                <w:sz w:val="24"/>
                <w:szCs w:val="24"/>
              </w:rPr>
              <w:t>Учредительные документы Участника в действующей редакции – Устав, Положение и др.  (сканированная копия).</w:t>
            </w:r>
          </w:p>
        </w:tc>
      </w:tr>
      <w:tr w:rsidR="0016302B"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center"/>
              <w:rPr>
                <w:rFonts w:ascii="Times New Roman" w:hAnsi="Times New Roman" w:cs="Times New Roman"/>
                <w:sz w:val="24"/>
                <w:szCs w:val="24"/>
              </w:rPr>
            </w:pPr>
            <w:r>
              <w:rPr>
                <w:rFonts w:ascii="Times New Roman" w:hAnsi="Times New Roman" w:cs="Times New Roman"/>
                <w:sz w:val="24"/>
                <w:szCs w:val="24"/>
              </w:rPr>
              <w:t>4.2.1.2.</w:t>
            </w:r>
          </w:p>
        </w:tc>
        <w:tc>
          <w:tcPr>
            <w:tcW w:w="4161" w:type="pct"/>
            <w:tcBorders>
              <w:top w:val="single" w:sz="4" w:space="0" w:color="auto"/>
              <w:left w:val="single" w:sz="4" w:space="0" w:color="auto"/>
              <w:bottom w:val="single" w:sz="4" w:space="0" w:color="auto"/>
              <w:right w:val="single" w:sz="4" w:space="0" w:color="auto"/>
            </w:tcBorders>
            <w:vAlign w:val="center"/>
            <w:hideMark/>
          </w:tcPr>
          <w:p w:rsidR="0016302B" w:rsidRPr="00D67D5F" w:rsidRDefault="0016302B" w:rsidP="00D67D5F">
            <w:pPr>
              <w:jc w:val="both"/>
              <w:rPr>
                <w:rFonts w:ascii="Times New Roman" w:hAnsi="Times New Roman" w:cs="Times New Roman"/>
                <w:sz w:val="24"/>
                <w:szCs w:val="24"/>
              </w:rPr>
            </w:pPr>
            <w:proofErr w:type="gramStart"/>
            <w:r w:rsidRPr="00D67D5F">
              <w:rPr>
                <w:rFonts w:ascii="Times New Roman" w:hAnsi="Times New Roman" w:cs="Times New Roman"/>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roofErr w:type="gramEnd"/>
          </w:p>
          <w:p w:rsidR="0016302B" w:rsidRDefault="0016302B" w:rsidP="00D67D5F">
            <w:pPr>
              <w:jc w:val="both"/>
              <w:rPr>
                <w:rFonts w:ascii="Times New Roman" w:hAnsi="Times New Roman" w:cs="Times New Roman"/>
                <w:sz w:val="24"/>
                <w:szCs w:val="24"/>
              </w:rPr>
            </w:pPr>
            <w:r w:rsidRPr="00D67D5F">
              <w:rPr>
                <w:rFonts w:ascii="Times New Roman" w:hAnsi="Times New Roman" w:cs="Times New Roman"/>
                <w:sz w:val="24"/>
                <w:szCs w:val="24"/>
              </w:rPr>
              <w:t>* Выписка из ЕГРЮЛ/ЕГРИП должна содержать актуальные сведения о юридическом лице/индивидуальном предпринимателе.</w:t>
            </w:r>
          </w:p>
        </w:tc>
      </w:tr>
      <w:tr w:rsidR="0016302B"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center"/>
              <w:rPr>
                <w:rFonts w:ascii="Times New Roman" w:hAnsi="Times New Roman" w:cs="Times New Roman"/>
                <w:sz w:val="24"/>
                <w:szCs w:val="24"/>
              </w:rPr>
            </w:pPr>
            <w:r>
              <w:rPr>
                <w:rFonts w:ascii="Times New Roman" w:hAnsi="Times New Roman" w:cs="Times New Roman"/>
                <w:sz w:val="24"/>
                <w:szCs w:val="24"/>
              </w:rPr>
              <w:t>4.2.1.3.</w:t>
            </w:r>
          </w:p>
        </w:tc>
        <w:tc>
          <w:tcPr>
            <w:tcW w:w="4161"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both"/>
              <w:rPr>
                <w:rFonts w:ascii="Times New Roman" w:hAnsi="Times New Roman" w:cs="Times New Roman"/>
                <w:sz w:val="24"/>
                <w:szCs w:val="24"/>
              </w:rPr>
            </w:pPr>
            <w:r>
              <w:rPr>
                <w:rFonts w:ascii="Times New Roman" w:hAnsi="Times New Roman" w:cs="Times New Roman"/>
                <w:sz w:val="24"/>
                <w:szCs w:val="24"/>
              </w:rPr>
              <w:t xml:space="preserve">Протокол заседания совета директоров (наблюдательного совета/общего </w:t>
            </w:r>
            <w:r>
              <w:rPr>
                <w:rFonts w:ascii="Times New Roman" w:hAnsi="Times New Roman" w:cs="Times New Roman"/>
                <w:sz w:val="24"/>
                <w:szCs w:val="24"/>
              </w:rPr>
              <w:lastRenderedPageBreak/>
              <w:t>собрания акционеров/участников)/ решение учредителя об избрании /  назначении исполнительного органа (сканированная копия).</w:t>
            </w:r>
          </w:p>
        </w:tc>
      </w:tr>
      <w:tr w:rsidR="0016302B"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center"/>
              <w:rPr>
                <w:rFonts w:ascii="Times New Roman" w:hAnsi="Times New Roman" w:cs="Times New Roman"/>
                <w:sz w:val="24"/>
                <w:szCs w:val="24"/>
              </w:rPr>
            </w:pPr>
            <w:r>
              <w:rPr>
                <w:rFonts w:ascii="Times New Roman" w:hAnsi="Times New Roman" w:cs="Times New Roman"/>
                <w:sz w:val="24"/>
                <w:szCs w:val="24"/>
              </w:rPr>
              <w:lastRenderedPageBreak/>
              <w:t>4.2.1.4.</w:t>
            </w:r>
          </w:p>
        </w:tc>
        <w:tc>
          <w:tcPr>
            <w:tcW w:w="4161"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both"/>
              <w:rPr>
                <w:rFonts w:ascii="Times New Roman" w:hAnsi="Times New Roman" w:cs="Times New Roman"/>
                <w:sz w:val="24"/>
                <w:szCs w:val="24"/>
              </w:rPr>
            </w:pPr>
            <w:r>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16302B" w:rsidTr="006C5C8D">
        <w:trPr>
          <w:trHeight w:val="841"/>
        </w:trPr>
        <w:tc>
          <w:tcPr>
            <w:tcW w:w="839"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center"/>
              <w:rPr>
                <w:rFonts w:ascii="Times New Roman" w:hAnsi="Times New Roman" w:cs="Times New Roman"/>
                <w:sz w:val="24"/>
                <w:szCs w:val="24"/>
              </w:rPr>
            </w:pPr>
            <w:r>
              <w:rPr>
                <w:rFonts w:ascii="Times New Roman" w:hAnsi="Times New Roman" w:cs="Times New Roman"/>
                <w:sz w:val="24"/>
                <w:szCs w:val="24"/>
              </w:rPr>
              <w:t>4.2.1.5.</w:t>
            </w:r>
          </w:p>
        </w:tc>
        <w:tc>
          <w:tcPr>
            <w:tcW w:w="4161" w:type="pct"/>
            <w:tcBorders>
              <w:top w:val="single" w:sz="4" w:space="0" w:color="auto"/>
              <w:left w:val="single" w:sz="4" w:space="0" w:color="auto"/>
              <w:bottom w:val="single" w:sz="4" w:space="0" w:color="auto"/>
              <w:right w:val="single" w:sz="4" w:space="0" w:color="auto"/>
            </w:tcBorders>
            <w:vAlign w:val="center"/>
            <w:hideMark/>
          </w:tcPr>
          <w:p w:rsidR="0016302B" w:rsidRPr="00D67D5F" w:rsidRDefault="0016302B"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 xml:space="preserve"> по форме, установленной в Закупочной документации (сканированная копия и оригинал на бумажном носителе)</w:t>
            </w:r>
          </w:p>
          <w:p w:rsidR="0016302B" w:rsidRPr="00D67D5F" w:rsidRDefault="0016302B"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Персональные данные субъектов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w:t>
            </w:r>
          </w:p>
          <w:p w:rsidR="0016302B" w:rsidRPr="00D67D5F" w:rsidRDefault="0016302B" w:rsidP="00D67D5F">
            <w:pPr>
              <w:jc w:val="both"/>
              <w:rPr>
                <w:rFonts w:ascii="Times New Roman" w:hAnsi="Times New Roman" w:cs="Times New Roman"/>
                <w:sz w:val="24"/>
                <w:szCs w:val="24"/>
              </w:rPr>
            </w:pPr>
            <w:r w:rsidRPr="00D67D5F">
              <w:rPr>
                <w:rFonts w:ascii="Times New Roman" w:hAnsi="Times New Roman" w:cs="Times New Roman"/>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16302B" w:rsidRDefault="0016302B" w:rsidP="00D67D5F">
            <w:pPr>
              <w:contextualSpacing/>
              <w:jc w:val="both"/>
              <w:rPr>
                <w:rFonts w:ascii="Times New Roman" w:hAnsi="Times New Roman" w:cs="Times New Roman"/>
                <w:sz w:val="24"/>
                <w:szCs w:val="24"/>
              </w:rPr>
            </w:pPr>
            <w:r w:rsidRPr="00D67D5F">
              <w:rPr>
                <w:rFonts w:ascii="Times New Roman" w:hAnsi="Times New Roman" w:cs="Times New Roman"/>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16302B"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center"/>
              <w:rPr>
                <w:rFonts w:ascii="Times New Roman" w:hAnsi="Times New Roman" w:cs="Times New Roman"/>
                <w:sz w:val="24"/>
                <w:szCs w:val="24"/>
              </w:rPr>
            </w:pPr>
            <w:r>
              <w:rPr>
                <w:rFonts w:ascii="Times New Roman" w:hAnsi="Times New Roman" w:cs="Times New Roman"/>
                <w:sz w:val="24"/>
                <w:szCs w:val="24"/>
              </w:rPr>
              <w:t>4.2.2.</w:t>
            </w:r>
          </w:p>
        </w:tc>
        <w:tc>
          <w:tcPr>
            <w:tcW w:w="4161"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rPr>
                <w:rFonts w:ascii="Times New Roman" w:hAnsi="Times New Roman" w:cs="Times New Roman"/>
                <w:sz w:val="24"/>
                <w:szCs w:val="24"/>
              </w:rPr>
            </w:pPr>
            <w:r>
              <w:rPr>
                <w:rFonts w:ascii="Times New Roman" w:hAnsi="Times New Roman" w:cs="Times New Roman"/>
                <w:b/>
                <w:sz w:val="24"/>
                <w:szCs w:val="24"/>
              </w:rPr>
              <w:t>Для физических лиц:</w:t>
            </w:r>
          </w:p>
        </w:tc>
      </w:tr>
      <w:tr w:rsidR="0016302B"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16302B" w:rsidRDefault="0016302B" w:rsidP="00EE0A0E">
            <w:pPr>
              <w:jc w:val="center"/>
              <w:rPr>
                <w:rFonts w:ascii="Times New Roman" w:hAnsi="Times New Roman" w:cs="Times New Roman"/>
                <w:sz w:val="24"/>
                <w:szCs w:val="24"/>
              </w:rPr>
            </w:pPr>
            <w:r>
              <w:rPr>
                <w:rFonts w:ascii="Times New Roman" w:hAnsi="Times New Roman" w:cs="Times New Roman"/>
                <w:sz w:val="24"/>
                <w:szCs w:val="24"/>
              </w:rPr>
              <w:t>4.2.2.1.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16302B" w:rsidRPr="00D67D5F" w:rsidRDefault="0016302B"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Согласие на обработку персональных данных физических лиц (учредителей, участников, акционеров) с подписью субъекта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 xml:space="preserve"> по </w:t>
            </w:r>
            <w:proofErr w:type="gramStart"/>
            <w:r w:rsidRPr="00D67D5F">
              <w:rPr>
                <w:rFonts w:ascii="Times New Roman" w:hAnsi="Times New Roman" w:cs="Times New Roman"/>
                <w:sz w:val="24"/>
                <w:szCs w:val="24"/>
              </w:rPr>
              <w:t>форме</w:t>
            </w:r>
            <w:proofErr w:type="gramEnd"/>
            <w:r w:rsidRPr="00D67D5F">
              <w:rPr>
                <w:rFonts w:ascii="Times New Roman" w:hAnsi="Times New Roman" w:cs="Times New Roman"/>
                <w:sz w:val="24"/>
                <w:szCs w:val="24"/>
              </w:rPr>
              <w:t xml:space="preserve"> установленной в Закупочной документации (сканированная копия и оригинал на бумажном носителе)</w:t>
            </w:r>
          </w:p>
          <w:p w:rsidR="0016302B" w:rsidRPr="00D67D5F" w:rsidRDefault="0016302B"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Персональные данные субъектов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w:t>
            </w:r>
          </w:p>
          <w:p w:rsidR="0016302B" w:rsidRPr="00D67D5F" w:rsidRDefault="0016302B" w:rsidP="00D67D5F">
            <w:pPr>
              <w:jc w:val="both"/>
              <w:rPr>
                <w:rFonts w:ascii="Times New Roman" w:hAnsi="Times New Roman" w:cs="Times New Roman"/>
                <w:sz w:val="24"/>
                <w:szCs w:val="24"/>
              </w:rPr>
            </w:pPr>
            <w:r w:rsidRPr="00D67D5F">
              <w:rPr>
                <w:rFonts w:ascii="Times New Roman" w:hAnsi="Times New Roman" w:cs="Times New Roman"/>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16302B" w:rsidRDefault="0016302B" w:rsidP="00D67D5F">
            <w:pPr>
              <w:contextualSpacing/>
              <w:jc w:val="both"/>
              <w:rPr>
                <w:rFonts w:ascii="Times New Roman" w:hAnsi="Times New Roman" w:cs="Times New Roman"/>
                <w:sz w:val="24"/>
                <w:szCs w:val="24"/>
              </w:rPr>
            </w:pPr>
            <w:r w:rsidRPr="00D67D5F">
              <w:rPr>
                <w:rFonts w:ascii="Times New Roman" w:hAnsi="Times New Roman" w:cs="Times New Roman"/>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7066C9" w:rsidRDefault="007066C9" w:rsidP="007066C9">
      <w:pPr>
        <w:autoSpaceDE w:val="0"/>
        <w:autoSpaceDN w:val="0"/>
        <w:jc w:val="both"/>
        <w:rPr>
          <w:rFonts w:ascii="Times New Roman" w:hAnsi="Times New Roman" w:cs="Times New Roman"/>
          <w:sz w:val="24"/>
          <w:szCs w:val="24"/>
          <w:lang w:eastAsia="en-US"/>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6C5C8D" w:rsidRDefault="006C5C8D" w:rsidP="007066C9">
      <w:pPr>
        <w:jc w:val="center"/>
        <w:rPr>
          <w:rFonts w:ascii="Times New Roman" w:hAnsi="Times New Roman" w:cs="Times New Roman"/>
          <w:b/>
          <w:color w:val="000000"/>
          <w:sz w:val="24"/>
          <w:szCs w:val="24"/>
        </w:rPr>
      </w:pPr>
    </w:p>
    <w:p w:rsidR="006C5C8D" w:rsidRDefault="006C5C8D" w:rsidP="007066C9">
      <w:pPr>
        <w:jc w:val="center"/>
        <w:rPr>
          <w:rFonts w:ascii="Times New Roman" w:hAnsi="Times New Roman" w:cs="Times New Roman"/>
          <w:b/>
          <w:color w:val="000000"/>
          <w:sz w:val="24"/>
          <w:szCs w:val="24"/>
        </w:rPr>
      </w:pPr>
    </w:p>
    <w:p w:rsidR="006C5C8D" w:rsidRDefault="006C5C8D" w:rsidP="007066C9">
      <w:pPr>
        <w:jc w:val="center"/>
        <w:rPr>
          <w:rFonts w:ascii="Times New Roman" w:hAnsi="Times New Roman" w:cs="Times New Roman"/>
          <w:b/>
          <w:color w:val="000000"/>
          <w:sz w:val="24"/>
          <w:szCs w:val="24"/>
        </w:rPr>
      </w:pPr>
    </w:p>
    <w:p w:rsidR="006C5C8D" w:rsidRDefault="006C5C8D" w:rsidP="007066C9">
      <w:pPr>
        <w:jc w:val="center"/>
        <w:rPr>
          <w:rFonts w:ascii="Times New Roman" w:hAnsi="Times New Roman" w:cs="Times New Roman"/>
          <w:b/>
          <w:color w:val="000000"/>
          <w:sz w:val="24"/>
          <w:szCs w:val="24"/>
        </w:rPr>
      </w:pPr>
    </w:p>
    <w:p w:rsidR="006C5C8D" w:rsidRDefault="006C5C8D" w:rsidP="007066C9">
      <w:pPr>
        <w:jc w:val="center"/>
        <w:rPr>
          <w:rFonts w:ascii="Times New Roman" w:hAnsi="Times New Roman" w:cs="Times New Roman"/>
          <w:b/>
          <w:color w:val="000000"/>
          <w:sz w:val="24"/>
          <w:szCs w:val="24"/>
        </w:rPr>
      </w:pPr>
    </w:p>
    <w:p w:rsidR="006C5C8D" w:rsidRDefault="006C5C8D" w:rsidP="007066C9">
      <w:pPr>
        <w:jc w:val="center"/>
        <w:rPr>
          <w:rFonts w:ascii="Times New Roman" w:hAnsi="Times New Roman" w:cs="Times New Roman"/>
          <w:b/>
          <w:color w:val="000000"/>
          <w:sz w:val="24"/>
          <w:szCs w:val="24"/>
        </w:rPr>
      </w:pPr>
    </w:p>
    <w:p w:rsidR="006C5C8D" w:rsidRDefault="006C5C8D" w:rsidP="007066C9">
      <w:pPr>
        <w:jc w:val="center"/>
        <w:rPr>
          <w:rFonts w:ascii="Times New Roman" w:hAnsi="Times New Roman" w:cs="Times New Roman"/>
          <w:b/>
          <w:color w:val="000000"/>
          <w:sz w:val="24"/>
          <w:szCs w:val="24"/>
        </w:rPr>
      </w:pPr>
    </w:p>
    <w:p w:rsidR="006C5C8D" w:rsidRDefault="006C5C8D" w:rsidP="007066C9">
      <w:pPr>
        <w:jc w:val="center"/>
        <w:rPr>
          <w:rFonts w:ascii="Times New Roman" w:hAnsi="Times New Roman" w:cs="Times New Roman"/>
          <w:b/>
          <w:color w:val="000000"/>
          <w:sz w:val="24"/>
          <w:szCs w:val="24"/>
        </w:rPr>
      </w:pPr>
    </w:p>
    <w:p w:rsidR="006C5C8D" w:rsidRDefault="006C5C8D" w:rsidP="007066C9">
      <w:pPr>
        <w:jc w:val="center"/>
        <w:rPr>
          <w:rFonts w:ascii="Times New Roman" w:hAnsi="Times New Roman" w:cs="Times New Roman"/>
          <w:b/>
          <w:color w:val="000000"/>
          <w:sz w:val="24"/>
          <w:szCs w:val="24"/>
        </w:rPr>
      </w:pPr>
    </w:p>
    <w:p w:rsidR="006C5C8D" w:rsidRDefault="006C5C8D" w:rsidP="007066C9">
      <w:pPr>
        <w:jc w:val="center"/>
        <w:rPr>
          <w:rFonts w:ascii="Times New Roman" w:hAnsi="Times New Roman" w:cs="Times New Roman"/>
          <w:b/>
          <w:color w:val="000000"/>
          <w:sz w:val="24"/>
          <w:szCs w:val="24"/>
        </w:rPr>
      </w:pPr>
    </w:p>
    <w:p w:rsidR="006C5C8D" w:rsidRDefault="006C5C8D" w:rsidP="007066C9">
      <w:pPr>
        <w:jc w:val="center"/>
        <w:rPr>
          <w:rFonts w:ascii="Times New Roman" w:hAnsi="Times New Roman" w:cs="Times New Roman"/>
          <w:b/>
          <w:color w:val="000000"/>
          <w:sz w:val="24"/>
          <w:szCs w:val="24"/>
        </w:rPr>
      </w:pPr>
    </w:p>
    <w:p w:rsidR="006C5C8D" w:rsidRDefault="006C5C8D" w:rsidP="007066C9">
      <w:pPr>
        <w:jc w:val="center"/>
        <w:rPr>
          <w:rFonts w:ascii="Times New Roman" w:hAnsi="Times New Roman" w:cs="Times New Roman"/>
          <w:b/>
          <w:color w:val="000000"/>
          <w:sz w:val="24"/>
          <w:szCs w:val="24"/>
        </w:rPr>
      </w:pPr>
    </w:p>
    <w:p w:rsidR="006C5C8D" w:rsidRDefault="006C5C8D" w:rsidP="007066C9">
      <w:pPr>
        <w:jc w:val="center"/>
        <w:rPr>
          <w:rFonts w:ascii="Times New Roman" w:hAnsi="Times New Roman" w:cs="Times New Roman"/>
          <w:b/>
          <w:color w:val="000000"/>
          <w:sz w:val="24"/>
          <w:szCs w:val="24"/>
        </w:rPr>
      </w:pPr>
    </w:p>
    <w:p w:rsidR="006C5C8D" w:rsidRDefault="006C5C8D"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7066C9" w:rsidRDefault="007066C9" w:rsidP="007066C9">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Раздел III. </w:t>
      </w:r>
      <w:bookmarkStart w:id="4" w:name="_Toc369019494"/>
      <w:bookmarkStart w:id="5" w:name="_Ref315269512"/>
      <w:bookmarkStart w:id="6" w:name="_Ref315193700"/>
      <w:bookmarkStart w:id="7" w:name="_Ref257820542"/>
      <w:bookmarkStart w:id="8" w:name="_Ref257579519"/>
      <w:bookmarkStart w:id="9" w:name="_Ref257578646"/>
      <w:bookmarkStart w:id="10" w:name="_Ref204763566"/>
      <w:bookmarkStart w:id="11" w:name="_Toc202080146"/>
      <w:bookmarkStart w:id="12" w:name="_Ref198288170"/>
      <w:bookmarkStart w:id="13" w:name="_Toc198020300"/>
      <w:r>
        <w:rPr>
          <w:rFonts w:ascii="Times New Roman" w:hAnsi="Times New Roman" w:cs="Times New Roman"/>
          <w:b/>
          <w:color w:val="000000"/>
          <w:sz w:val="24"/>
          <w:szCs w:val="24"/>
        </w:rPr>
        <w:t xml:space="preserve">ОБРАЗЦЫ ФОРМ ДОКУМЕНТОВ, ВКЮЧАЕМЫХ В </w:t>
      </w:r>
      <w:bookmarkEnd w:id="4"/>
      <w:bookmarkEnd w:id="5"/>
      <w:bookmarkEnd w:id="6"/>
      <w:bookmarkEnd w:id="7"/>
      <w:bookmarkEnd w:id="8"/>
      <w:bookmarkEnd w:id="9"/>
      <w:bookmarkEnd w:id="10"/>
      <w:bookmarkEnd w:id="11"/>
      <w:bookmarkEnd w:id="12"/>
      <w:bookmarkEnd w:id="13"/>
      <w:r>
        <w:rPr>
          <w:rFonts w:ascii="Times New Roman" w:hAnsi="Times New Roman" w:cs="Times New Roman"/>
          <w:b/>
          <w:color w:val="000000"/>
          <w:sz w:val="24"/>
          <w:szCs w:val="24"/>
        </w:rPr>
        <w:t>ПРЕДЛОЖЕНИЕ НА ПРИОБРИТЕНИЕ</w:t>
      </w:r>
    </w:p>
    <w:p w:rsidR="007066C9" w:rsidRDefault="007066C9" w:rsidP="007066C9">
      <w:pPr>
        <w:jc w:val="center"/>
        <w:rPr>
          <w:rFonts w:ascii="Times New Roman" w:hAnsi="Times New Roman" w:cs="Times New Roman"/>
          <w:b/>
          <w:color w:val="000000"/>
          <w:sz w:val="24"/>
          <w:szCs w:val="24"/>
        </w:rPr>
      </w:pPr>
    </w:p>
    <w:p w:rsidR="007066C9" w:rsidRDefault="007066C9" w:rsidP="00582028">
      <w:pPr>
        <w:pStyle w:val="afa"/>
        <w:numPr>
          <w:ilvl w:val="0"/>
          <w:numId w:val="4"/>
        </w:numPr>
        <w:contextualSpacing/>
        <w:rPr>
          <w:rFonts w:ascii="Times New Roman" w:hAnsi="Times New Roman" w:cs="Times New Roman"/>
          <w:b/>
          <w:bCs/>
          <w:iCs/>
          <w:sz w:val="24"/>
          <w:szCs w:val="24"/>
        </w:rPr>
      </w:pPr>
      <w:r>
        <w:rPr>
          <w:rFonts w:ascii="Times New Roman" w:hAnsi="Times New Roman" w:cs="Times New Roman"/>
          <w:b/>
          <w:bCs/>
          <w:iCs/>
          <w:sz w:val="24"/>
          <w:szCs w:val="24"/>
        </w:rPr>
        <w:t xml:space="preserve">Ценовая заявка (форма 1) </w:t>
      </w:r>
    </w:p>
    <w:p w:rsidR="007066C9" w:rsidRDefault="007066C9" w:rsidP="007066C9">
      <w:pPr>
        <w:jc w:val="center"/>
        <w:rPr>
          <w:rFonts w:ascii="Times New Roman" w:hAnsi="Times New Roman" w:cs="Times New Roman"/>
          <w:bCs/>
          <w:iCs/>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4A0" w:firstRow="1" w:lastRow="0" w:firstColumn="1" w:lastColumn="0" w:noHBand="0" w:noVBand="1"/>
      </w:tblPr>
      <w:tblGrid>
        <w:gridCol w:w="9464"/>
      </w:tblGrid>
      <w:tr w:rsidR="007066C9" w:rsidTr="00EE0A0E">
        <w:tc>
          <w:tcPr>
            <w:tcW w:w="9464" w:type="dxa"/>
            <w:tcBorders>
              <w:top w:val="single" w:sz="4" w:space="0" w:color="auto"/>
              <w:left w:val="single" w:sz="4" w:space="0" w:color="auto"/>
              <w:bottom w:val="single" w:sz="4" w:space="0" w:color="auto"/>
              <w:right w:val="single" w:sz="4" w:space="0" w:color="auto"/>
            </w:tcBorders>
            <w:shd w:val="clear" w:color="auto" w:fill="C0C0C0"/>
            <w:hideMark/>
          </w:tcPr>
          <w:p w:rsidR="007066C9" w:rsidRDefault="007066C9" w:rsidP="00EE0A0E">
            <w:pPr>
              <w:jc w:val="center"/>
              <w:rPr>
                <w:rFonts w:ascii="Times New Roman" w:hAnsi="Times New Roman" w:cs="Times New Roman"/>
                <w:b/>
                <w:sz w:val="24"/>
                <w:szCs w:val="24"/>
              </w:rPr>
            </w:pPr>
            <w:r>
              <w:rPr>
                <w:rFonts w:ascii="Times New Roman" w:hAnsi="Times New Roman" w:cs="Times New Roman"/>
                <w:b/>
                <w:sz w:val="24"/>
                <w:szCs w:val="24"/>
              </w:rPr>
              <w:t>начало формы</w:t>
            </w:r>
          </w:p>
        </w:tc>
      </w:tr>
    </w:tbl>
    <w:p w:rsidR="007066C9" w:rsidRDefault="007066C9" w:rsidP="007066C9">
      <w:pPr>
        <w:jc w:val="right"/>
        <w:rPr>
          <w:rFonts w:ascii="Times New Roman" w:hAnsi="Times New Roman" w:cs="Times New Roman"/>
          <w:b/>
          <w:sz w:val="24"/>
          <w:szCs w:val="24"/>
        </w:rPr>
      </w:pPr>
    </w:p>
    <w:p w:rsidR="007066C9" w:rsidRDefault="007066C9" w:rsidP="007066C9">
      <w:pPr>
        <w:jc w:val="center"/>
        <w:rPr>
          <w:rFonts w:ascii="Times New Roman" w:hAnsi="Times New Roman" w:cs="Times New Roman"/>
          <w:b/>
          <w:sz w:val="24"/>
          <w:szCs w:val="24"/>
        </w:rPr>
      </w:pPr>
      <w:r>
        <w:rPr>
          <w:rFonts w:ascii="Times New Roman" w:hAnsi="Times New Roman" w:cs="Times New Roman"/>
          <w:b/>
          <w:sz w:val="24"/>
          <w:szCs w:val="24"/>
        </w:rPr>
        <w:t>НА ФИРМЕННОМ БЛАНКЕ УЧАСТНИКА!!!</w:t>
      </w:r>
    </w:p>
    <w:p w:rsidR="007066C9" w:rsidRDefault="007066C9" w:rsidP="007066C9">
      <w:pPr>
        <w:jc w:val="right"/>
        <w:rPr>
          <w:rFonts w:ascii="Times New Roman" w:hAnsi="Times New Roman" w:cs="Times New Roman"/>
          <w:b/>
          <w:sz w:val="24"/>
          <w:szCs w:val="24"/>
        </w:rPr>
      </w:pPr>
    </w:p>
    <w:p w:rsidR="007066C9" w:rsidRDefault="007066C9" w:rsidP="007066C9">
      <w:pPr>
        <w:rPr>
          <w:rFonts w:ascii="Times New Roman" w:hAnsi="Times New Roman" w:cs="Times New Roman"/>
          <w:b/>
          <w:sz w:val="24"/>
          <w:szCs w:val="24"/>
        </w:rPr>
      </w:pPr>
      <w:r>
        <w:rPr>
          <w:rFonts w:ascii="Times New Roman" w:hAnsi="Times New Roman" w:cs="Times New Roman"/>
          <w:b/>
          <w:sz w:val="24"/>
          <w:szCs w:val="24"/>
        </w:rPr>
        <w:t xml:space="preserve">   Исх. № _____ от _____________                                                          </w:t>
      </w:r>
    </w:p>
    <w:p w:rsidR="007066C9" w:rsidRDefault="007066C9" w:rsidP="007066C9">
      <w:pPr>
        <w:jc w:val="right"/>
        <w:rPr>
          <w:rFonts w:ascii="Times New Roman" w:hAnsi="Times New Roman" w:cs="Times New Roman"/>
          <w:b/>
          <w:bCs/>
          <w:sz w:val="24"/>
          <w:szCs w:val="24"/>
        </w:rPr>
      </w:pPr>
    </w:p>
    <w:p w:rsidR="007066C9" w:rsidRDefault="007066C9" w:rsidP="007066C9">
      <w:pPr>
        <w:ind w:left="4248" w:firstLine="708"/>
        <w:rPr>
          <w:rFonts w:ascii="Times New Roman" w:hAnsi="Times New Roman" w:cs="Times New Roman"/>
          <w:b/>
          <w:bCs/>
          <w:sz w:val="24"/>
          <w:szCs w:val="24"/>
        </w:rPr>
      </w:pPr>
      <w:r>
        <w:rPr>
          <w:rFonts w:ascii="Times New Roman" w:hAnsi="Times New Roman" w:cs="Times New Roman"/>
          <w:b/>
          <w:bCs/>
          <w:sz w:val="24"/>
          <w:szCs w:val="24"/>
        </w:rPr>
        <w:t xml:space="preserve">      Директору филиала                       </w:t>
      </w:r>
    </w:p>
    <w:p w:rsidR="007066C9" w:rsidRDefault="007066C9" w:rsidP="007066C9">
      <w:pPr>
        <w:rPr>
          <w:rFonts w:ascii="Times New Roman" w:hAnsi="Times New Roman" w:cs="Times New Roman"/>
          <w:b/>
          <w:bCs/>
          <w:sz w:val="24"/>
          <w:szCs w:val="24"/>
        </w:rPr>
      </w:pPr>
      <w:r>
        <w:rPr>
          <w:rFonts w:ascii="Times New Roman" w:hAnsi="Times New Roman" w:cs="Times New Roman"/>
          <w:b/>
          <w:bCs/>
          <w:sz w:val="24"/>
          <w:szCs w:val="24"/>
        </w:rPr>
        <w:t xml:space="preserve">                                                                                        ОАО «Тюменьэнерго» </w:t>
      </w:r>
    </w:p>
    <w:p w:rsidR="007066C9" w:rsidRDefault="007066C9" w:rsidP="007066C9">
      <w:pPr>
        <w:rPr>
          <w:rFonts w:ascii="Times New Roman" w:hAnsi="Times New Roman" w:cs="Times New Roman"/>
          <w:b/>
          <w:bCs/>
          <w:sz w:val="24"/>
          <w:szCs w:val="24"/>
        </w:rPr>
      </w:pPr>
      <w:r>
        <w:rPr>
          <w:rFonts w:ascii="Times New Roman" w:hAnsi="Times New Roman" w:cs="Times New Roman"/>
          <w:b/>
          <w:bCs/>
          <w:sz w:val="24"/>
          <w:szCs w:val="24"/>
        </w:rPr>
        <w:t xml:space="preserve">                                                                                        Нефтеюганские электрические сети </w:t>
      </w:r>
    </w:p>
    <w:p w:rsidR="007066C9" w:rsidRDefault="007066C9" w:rsidP="007066C9">
      <w:pPr>
        <w:rPr>
          <w:rFonts w:ascii="Times New Roman" w:hAnsi="Times New Roman" w:cs="Times New Roman"/>
          <w:b/>
          <w:bCs/>
          <w:sz w:val="24"/>
          <w:szCs w:val="24"/>
        </w:rPr>
      </w:pPr>
      <w:r>
        <w:rPr>
          <w:rFonts w:ascii="Times New Roman" w:hAnsi="Times New Roman" w:cs="Times New Roman"/>
          <w:b/>
          <w:bCs/>
          <w:sz w:val="24"/>
          <w:szCs w:val="24"/>
        </w:rPr>
        <w:t xml:space="preserve">                                                                                        А.А. Фирсову</w:t>
      </w:r>
    </w:p>
    <w:p w:rsidR="007066C9" w:rsidRDefault="007066C9" w:rsidP="007066C9">
      <w:pPr>
        <w:jc w:val="right"/>
        <w:rPr>
          <w:rFonts w:ascii="Times New Roman" w:hAnsi="Times New Roman" w:cs="Times New Roman"/>
          <w:b/>
          <w:bCs/>
          <w:i/>
          <w:iCs/>
          <w:sz w:val="24"/>
          <w:szCs w:val="24"/>
        </w:rPr>
      </w:pPr>
    </w:p>
    <w:p w:rsidR="007066C9" w:rsidRDefault="007066C9" w:rsidP="007066C9">
      <w:pPr>
        <w:jc w:val="right"/>
        <w:rPr>
          <w:rFonts w:ascii="Times New Roman" w:hAnsi="Times New Roman" w:cs="Times New Roman"/>
          <w:b/>
          <w:bCs/>
          <w:sz w:val="24"/>
          <w:szCs w:val="24"/>
        </w:rPr>
      </w:pPr>
    </w:p>
    <w:p w:rsidR="007066C9" w:rsidRDefault="007066C9" w:rsidP="007066C9">
      <w:pPr>
        <w:jc w:val="center"/>
        <w:rPr>
          <w:rFonts w:ascii="Times New Roman" w:hAnsi="Times New Roman" w:cs="Times New Roman"/>
          <w:b/>
          <w:bCs/>
          <w:sz w:val="24"/>
          <w:szCs w:val="24"/>
        </w:rPr>
      </w:pPr>
      <w:r>
        <w:rPr>
          <w:rFonts w:ascii="Times New Roman" w:hAnsi="Times New Roman" w:cs="Times New Roman"/>
          <w:b/>
          <w:bCs/>
          <w:sz w:val="24"/>
          <w:szCs w:val="24"/>
        </w:rPr>
        <w:t xml:space="preserve">Ценовая заявка на </w:t>
      </w:r>
      <w:r w:rsidR="001C2B41">
        <w:rPr>
          <w:rFonts w:ascii="Times New Roman" w:hAnsi="Times New Roman" w:cs="Times New Roman"/>
          <w:b/>
          <w:bCs/>
          <w:sz w:val="24"/>
          <w:szCs w:val="24"/>
        </w:rPr>
        <w:t>п</w:t>
      </w:r>
      <w:r w:rsidR="001C2B41" w:rsidRPr="001C2B41">
        <w:rPr>
          <w:rFonts w:ascii="Times New Roman" w:hAnsi="Times New Roman" w:cs="Times New Roman"/>
          <w:b/>
          <w:bCs/>
          <w:sz w:val="24"/>
          <w:szCs w:val="24"/>
        </w:rPr>
        <w:t xml:space="preserve">риобретение материалов для капитального ремонта аппаратуры ВЧ связи ПС Средний-Балык-ПС </w:t>
      </w:r>
      <w:proofErr w:type="spellStart"/>
      <w:r w:rsidR="001C2B41" w:rsidRPr="001C2B41">
        <w:rPr>
          <w:rFonts w:ascii="Times New Roman" w:hAnsi="Times New Roman" w:cs="Times New Roman"/>
          <w:b/>
          <w:bCs/>
          <w:sz w:val="24"/>
          <w:szCs w:val="24"/>
        </w:rPr>
        <w:t>Малобалыкская</w:t>
      </w:r>
      <w:proofErr w:type="spellEnd"/>
      <w:r w:rsidR="001C2B41" w:rsidRPr="001C2B41">
        <w:rPr>
          <w:rFonts w:ascii="Times New Roman" w:hAnsi="Times New Roman" w:cs="Times New Roman"/>
          <w:b/>
          <w:bCs/>
          <w:sz w:val="24"/>
          <w:szCs w:val="24"/>
        </w:rPr>
        <w:t xml:space="preserve"> для нужд филиала ОАО «Тюменьэнерго» Нефтеюганские электрические сети</w:t>
      </w:r>
      <w:r>
        <w:rPr>
          <w:rFonts w:ascii="Times New Roman" w:hAnsi="Times New Roman" w:cs="Times New Roman"/>
          <w:b/>
          <w:bCs/>
          <w:sz w:val="24"/>
          <w:szCs w:val="24"/>
        </w:rPr>
        <w:t>.</w:t>
      </w:r>
    </w:p>
    <w:p w:rsidR="007066C9" w:rsidRDefault="007066C9" w:rsidP="007066C9">
      <w:pPr>
        <w:jc w:val="right"/>
        <w:rPr>
          <w:rFonts w:ascii="Times New Roman" w:hAnsi="Times New Roman" w:cs="Times New Roman"/>
          <w:b/>
          <w:sz w:val="24"/>
          <w:szCs w:val="24"/>
        </w:rPr>
      </w:pPr>
    </w:p>
    <w:p w:rsidR="007066C9" w:rsidRDefault="007066C9" w:rsidP="007066C9">
      <w:pPr>
        <w:jc w:val="right"/>
        <w:rPr>
          <w:rFonts w:ascii="Times New Roman" w:hAnsi="Times New Roman" w:cs="Times New Roman"/>
          <w:b/>
          <w:sz w:val="24"/>
          <w:szCs w:val="24"/>
        </w:rPr>
      </w:pPr>
    </w:p>
    <w:p w:rsidR="007066C9" w:rsidRDefault="007066C9" w:rsidP="007066C9">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p w:rsidR="007066C9" w:rsidRDefault="007066C9" w:rsidP="007066C9">
      <w:pPr>
        <w:jc w:val="center"/>
        <w:rPr>
          <w:rFonts w:ascii="Times New Roman" w:hAnsi="Times New Roman" w:cs="Times New Roman"/>
          <w:b/>
          <w:sz w:val="24"/>
          <w:szCs w:val="24"/>
        </w:rPr>
      </w:pP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 xml:space="preserve">[оставить </w:t>
            </w:r>
            <w:proofErr w:type="gramStart"/>
            <w:r w:rsidRPr="00EC23D4">
              <w:rPr>
                <w:rFonts w:ascii="Times New Roman" w:hAnsi="Times New Roman" w:cs="Times New Roman"/>
                <w:b/>
                <w:i/>
                <w:sz w:val="24"/>
                <w:szCs w:val="24"/>
                <w:highlight w:val="yellow"/>
              </w:rPr>
              <w:t>нужное</w:t>
            </w:r>
            <w:proofErr w:type="gramEnd"/>
            <w:r w:rsidRPr="00EC23D4">
              <w:rPr>
                <w:rFonts w:ascii="Times New Roman" w:hAnsi="Times New Roman" w:cs="Times New Roman"/>
                <w:b/>
                <w:i/>
                <w:sz w:val="24"/>
                <w:szCs w:val="24"/>
                <w:highlight w:val="yellow"/>
              </w:rPr>
              <w:t>]</w:t>
            </w:r>
            <w:r w:rsidRPr="00EC23D4">
              <w:rPr>
                <w:rFonts w:ascii="Times New Roman" w:hAnsi="Times New Roman" w:cs="Times New Roman"/>
                <w:b/>
                <w:sz w:val="24"/>
                <w:szCs w:val="24"/>
                <w:highlight w:val="yellow"/>
              </w:rPr>
              <w:t xml:space="preserve"> </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 xml:space="preserve">[оставить </w:t>
            </w:r>
            <w:proofErr w:type="gramStart"/>
            <w:r w:rsidRPr="00EC23D4">
              <w:rPr>
                <w:rFonts w:ascii="Times New Roman" w:hAnsi="Times New Roman" w:cs="Times New Roman"/>
                <w:b/>
                <w:i/>
                <w:sz w:val="24"/>
                <w:szCs w:val="24"/>
                <w:highlight w:val="yellow"/>
              </w:rPr>
              <w:t>нужное</w:t>
            </w:r>
            <w:proofErr w:type="gramEnd"/>
            <w:r w:rsidRPr="00EC23D4">
              <w:rPr>
                <w:rFonts w:ascii="Times New Roman" w:hAnsi="Times New Roman" w:cs="Times New Roman"/>
                <w:b/>
                <w:i/>
                <w:sz w:val="24"/>
                <w:szCs w:val="24"/>
                <w:highlight w:val="yellow"/>
              </w:rPr>
              <w:t>]</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rPr>
          <w:trHeight w:val="283"/>
        </w:trPr>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bl>
    <w:p w:rsidR="0016302B" w:rsidRDefault="0016302B" w:rsidP="007066C9">
      <w:pPr>
        <w:jc w:val="center"/>
        <w:rPr>
          <w:rFonts w:ascii="Times New Roman" w:hAnsi="Times New Roman" w:cs="Times New Roman"/>
          <w:b/>
          <w:sz w:val="24"/>
          <w:szCs w:val="24"/>
        </w:rPr>
      </w:pPr>
    </w:p>
    <w:p w:rsidR="007066C9" w:rsidRDefault="007066C9" w:rsidP="007066C9">
      <w:pPr>
        <w:jc w:val="both"/>
        <w:rPr>
          <w:rFonts w:ascii="Times New Roman" w:hAnsi="Times New Roman" w:cs="Times New Roman"/>
          <w:color w:val="0070C0"/>
          <w:sz w:val="24"/>
          <w:szCs w:val="24"/>
        </w:rPr>
      </w:pPr>
      <w:proofErr w:type="gramStart"/>
      <w:r>
        <w:rPr>
          <w:rFonts w:ascii="Times New Roman" w:hAnsi="Times New Roman" w:cs="Times New Roman"/>
          <w:sz w:val="24"/>
          <w:szCs w:val="24"/>
        </w:rPr>
        <w:t xml:space="preserve">Изучив условия и требования извещения о проведении открытого запроса цен, опубликованного на официальном сайте РФ </w:t>
      </w:r>
      <w:hyperlink r:id="rId14" w:history="1">
        <w:r>
          <w:rPr>
            <w:rStyle w:val="aa"/>
            <w:rFonts w:ascii="Times New Roman" w:hAnsi="Times New Roman" w:cs="Times New Roman"/>
            <w:sz w:val="24"/>
            <w:szCs w:val="24"/>
            <w:lang w:val="en-US"/>
          </w:rPr>
          <w:t>www</w:t>
        </w:r>
        <w:r>
          <w:rPr>
            <w:rStyle w:val="aa"/>
            <w:rFonts w:ascii="Times New Roman" w:hAnsi="Times New Roman" w:cs="Times New Roman"/>
            <w:sz w:val="24"/>
            <w:szCs w:val="24"/>
          </w:rPr>
          <w:t>.</w:t>
        </w:r>
        <w:r>
          <w:rPr>
            <w:rStyle w:val="aa"/>
            <w:rFonts w:ascii="Times New Roman" w:hAnsi="Times New Roman" w:cs="Times New Roman"/>
            <w:sz w:val="24"/>
            <w:szCs w:val="24"/>
            <w:lang w:val="en-US"/>
          </w:rPr>
          <w:t>zakupki</w:t>
        </w:r>
        <w:r>
          <w:rPr>
            <w:rStyle w:val="aa"/>
            <w:rFonts w:ascii="Times New Roman" w:hAnsi="Times New Roman" w:cs="Times New Roman"/>
            <w:sz w:val="24"/>
            <w:szCs w:val="24"/>
          </w:rPr>
          <w:t>.</w:t>
        </w:r>
        <w:r>
          <w:rPr>
            <w:rStyle w:val="aa"/>
            <w:rFonts w:ascii="Times New Roman" w:hAnsi="Times New Roman" w:cs="Times New Roman"/>
            <w:sz w:val="24"/>
            <w:szCs w:val="24"/>
            <w:lang w:val="en-US"/>
          </w:rPr>
          <w:t>gov</w:t>
        </w:r>
        <w:r>
          <w:rPr>
            <w:rStyle w:val="aa"/>
            <w:rFonts w:ascii="Times New Roman" w:hAnsi="Times New Roman" w:cs="Times New Roman"/>
            <w:sz w:val="24"/>
            <w:szCs w:val="24"/>
          </w:rPr>
          <w:t>.</w:t>
        </w:r>
        <w:r>
          <w:rPr>
            <w:rStyle w:val="aa"/>
            <w:rFonts w:ascii="Times New Roman" w:hAnsi="Times New Roman" w:cs="Times New Roman"/>
            <w:sz w:val="24"/>
            <w:szCs w:val="24"/>
            <w:lang w:val="en-US"/>
          </w:rPr>
          <w:t>ru</w:t>
        </w:r>
      </w:hyperlink>
      <w:r>
        <w:rPr>
          <w:rFonts w:ascii="Times New Roman" w:hAnsi="Times New Roman" w:cs="Times New Roman"/>
          <w:sz w:val="24"/>
          <w:szCs w:val="24"/>
        </w:rPr>
        <w:t xml:space="preserve"> №___________ от __________20____г. </w:t>
      </w:r>
      <w:r>
        <w:rPr>
          <w:rFonts w:ascii="Times New Roman" w:hAnsi="Times New Roman" w:cs="Times New Roman"/>
          <w:color w:val="0070C0"/>
          <w:sz w:val="24"/>
          <w:szCs w:val="24"/>
        </w:rPr>
        <w:lastRenderedPageBreak/>
        <w:t>[указывается номер и дата Извещения о проведении запроса цен]</w:t>
      </w:r>
      <w:r>
        <w:rPr>
          <w:rFonts w:ascii="Times New Roman" w:hAnsi="Times New Roman" w:cs="Times New Roman"/>
          <w:sz w:val="24"/>
          <w:szCs w:val="24"/>
        </w:rPr>
        <w:t xml:space="preserve"> (</w:t>
      </w:r>
      <w:r w:rsidRPr="0016302B">
        <w:rPr>
          <w:rFonts w:ascii="Times New Roman" w:hAnsi="Times New Roman" w:cs="Times New Roman"/>
          <w:sz w:val="24"/>
          <w:szCs w:val="24"/>
        </w:rPr>
        <w:t>ЭТП</w:t>
      </w:r>
      <w:r w:rsidRPr="007F5C60">
        <w:rPr>
          <w:rFonts w:ascii="Times New Roman" w:hAnsi="Times New Roman" w:cs="Times New Roman"/>
          <w:color w:val="FF0000"/>
          <w:sz w:val="24"/>
          <w:szCs w:val="24"/>
        </w:rPr>
        <w:t xml:space="preserve"> </w:t>
      </w:r>
      <w:hyperlink r:id="rId15" w:history="1">
        <w:r w:rsidR="0016302B" w:rsidRPr="00F8600C">
          <w:rPr>
            <w:rStyle w:val="aa"/>
            <w:rFonts w:ascii="Times New Roman" w:hAnsi="Times New Roman"/>
            <w:sz w:val="24"/>
            <w:szCs w:val="24"/>
            <w:lang w:val="en-US"/>
          </w:rPr>
          <w:t>www</w:t>
        </w:r>
        <w:r w:rsidR="0016302B" w:rsidRPr="00F8600C">
          <w:rPr>
            <w:rStyle w:val="aa"/>
            <w:rFonts w:ascii="Times New Roman" w:hAnsi="Times New Roman"/>
            <w:sz w:val="24"/>
            <w:szCs w:val="24"/>
          </w:rPr>
          <w:t>.etp.rosseti.ru</w:t>
        </w:r>
      </w:hyperlink>
      <w:r w:rsidR="0016302B">
        <w:rPr>
          <w:rStyle w:val="aa"/>
          <w:rFonts w:ascii="Times New Roman" w:hAnsi="Times New Roman" w:cs="Times New Roman"/>
          <w:sz w:val="24"/>
          <w:szCs w:val="24"/>
        </w:rPr>
        <w:t xml:space="preserve"> </w:t>
      </w:r>
      <w:r>
        <w:rPr>
          <w:rFonts w:ascii="Times New Roman" w:hAnsi="Times New Roman" w:cs="Times New Roman"/>
          <w:sz w:val="24"/>
          <w:szCs w:val="24"/>
        </w:rPr>
        <w:t>№__________ от ______20____г.)</w:t>
      </w:r>
      <w:r>
        <w:rPr>
          <w:rFonts w:ascii="Times New Roman" w:hAnsi="Times New Roman" w:cs="Times New Roman"/>
          <w:color w:val="0070C0"/>
          <w:sz w:val="24"/>
          <w:szCs w:val="24"/>
        </w:rPr>
        <w:t xml:space="preserve"> [указывается номер и дата Извещения о проведении запроса цен, в случае проведения закупки на </w:t>
      </w:r>
      <w:r w:rsidRPr="0016302B">
        <w:rPr>
          <w:rFonts w:ascii="Times New Roman" w:hAnsi="Times New Roman" w:cs="Times New Roman"/>
          <w:sz w:val="24"/>
          <w:szCs w:val="24"/>
        </w:rPr>
        <w:t>ЭТП</w:t>
      </w:r>
      <w:r w:rsidRPr="007F5C60">
        <w:rPr>
          <w:rFonts w:ascii="Times New Roman" w:hAnsi="Times New Roman" w:cs="Times New Roman"/>
          <w:color w:val="FF0000"/>
          <w:sz w:val="24"/>
          <w:szCs w:val="24"/>
        </w:rPr>
        <w:t xml:space="preserve"> </w:t>
      </w:r>
      <w:hyperlink r:id="rId16" w:history="1">
        <w:r w:rsidR="0016302B" w:rsidRPr="00F8600C">
          <w:rPr>
            <w:rStyle w:val="aa"/>
            <w:rFonts w:ascii="Times New Roman" w:hAnsi="Times New Roman"/>
            <w:sz w:val="24"/>
            <w:szCs w:val="24"/>
            <w:lang w:val="en-US"/>
          </w:rPr>
          <w:t>www</w:t>
        </w:r>
        <w:r w:rsidR="0016302B" w:rsidRPr="00F8600C">
          <w:rPr>
            <w:rStyle w:val="aa"/>
            <w:rFonts w:ascii="Times New Roman" w:hAnsi="Times New Roman"/>
            <w:sz w:val="24"/>
            <w:szCs w:val="24"/>
          </w:rPr>
          <w:t>.etp.rosseti.ru</w:t>
        </w:r>
      </w:hyperlink>
      <w:r>
        <w:rPr>
          <w:rFonts w:ascii="Times New Roman" w:hAnsi="Times New Roman" w:cs="Times New Roman"/>
          <w:color w:val="0070C0"/>
          <w:sz w:val="24"/>
          <w:szCs w:val="24"/>
        </w:rPr>
        <w:t>]</w:t>
      </w:r>
      <w:r>
        <w:rPr>
          <w:rFonts w:ascii="Times New Roman" w:hAnsi="Times New Roman" w:cs="Times New Roman"/>
          <w:sz w:val="24"/>
          <w:szCs w:val="24"/>
        </w:rPr>
        <w:t>, и документацию</w:t>
      </w:r>
      <w:proofErr w:type="gramEnd"/>
      <w:r>
        <w:rPr>
          <w:rFonts w:ascii="Times New Roman" w:hAnsi="Times New Roman" w:cs="Times New Roman"/>
          <w:sz w:val="24"/>
          <w:szCs w:val="24"/>
        </w:rPr>
        <w:t xml:space="preserve"> по запросу цен, и принимая установленные в них требования, </w:t>
      </w:r>
      <w:r>
        <w:rPr>
          <w:rFonts w:ascii="Times New Roman" w:hAnsi="Times New Roman" w:cs="Times New Roman"/>
          <w:color w:val="000000"/>
          <w:sz w:val="24"/>
          <w:szCs w:val="24"/>
        </w:rPr>
        <w:t xml:space="preserve">мы, </w:t>
      </w:r>
      <w:r w:rsidRPr="006271F8">
        <w:rPr>
          <w:rFonts w:ascii="Times New Roman" w:hAnsi="Times New Roman" w:cs="Times New Roman"/>
          <w:color w:val="31849B"/>
          <w:sz w:val="24"/>
          <w:szCs w:val="24"/>
        </w:rPr>
        <w:t>[п</w:t>
      </w:r>
      <w:r>
        <w:rPr>
          <w:rFonts w:ascii="Times New Roman" w:hAnsi="Times New Roman" w:cs="Times New Roman"/>
          <w:color w:val="0070C0"/>
          <w:sz w:val="24"/>
          <w:szCs w:val="24"/>
        </w:rPr>
        <w:t>олное наименование и сокращенное наименование (для юридического лица)/ФИО (для физического лица) участника, место нахождения (для юридического лица)/место регистрации (место жительства) (для физического лица)]</w:t>
      </w:r>
      <w:r>
        <w:rPr>
          <w:rFonts w:ascii="Times New Roman" w:hAnsi="Times New Roman" w:cs="Times New Roman"/>
          <w:iCs/>
          <w:color w:val="000000"/>
          <w:sz w:val="24"/>
          <w:szCs w:val="24"/>
        </w:rPr>
        <w:t>,</w:t>
      </w:r>
      <w:r>
        <w:rPr>
          <w:rFonts w:ascii="Times New Roman" w:hAnsi="Times New Roman" w:cs="Times New Roman"/>
          <w:color w:val="000000"/>
          <w:sz w:val="24"/>
          <w:szCs w:val="24"/>
        </w:rPr>
        <w:t xml:space="preserve"> выражаем согласие поставить следующий товар:</w:t>
      </w:r>
    </w:p>
    <w:tbl>
      <w:tblPr>
        <w:tblW w:w="5319" w:type="pct"/>
        <w:jc w:val="center"/>
        <w:tblInd w:w="856" w:type="dxa"/>
        <w:tblLayout w:type="fixed"/>
        <w:tblCellMar>
          <w:left w:w="40" w:type="dxa"/>
          <w:right w:w="40" w:type="dxa"/>
        </w:tblCellMar>
        <w:tblLook w:val="0000" w:firstRow="0" w:lastRow="0" w:firstColumn="0" w:lastColumn="0" w:noHBand="0" w:noVBand="0"/>
      </w:tblPr>
      <w:tblGrid>
        <w:gridCol w:w="484"/>
        <w:gridCol w:w="1800"/>
        <w:gridCol w:w="3418"/>
        <w:gridCol w:w="1310"/>
        <w:gridCol w:w="755"/>
        <w:gridCol w:w="755"/>
        <w:gridCol w:w="600"/>
        <w:gridCol w:w="906"/>
        <w:gridCol w:w="762"/>
      </w:tblGrid>
      <w:tr w:rsidR="007066C9" w:rsidRPr="00AA46A6" w:rsidTr="00EE0A0E">
        <w:trPr>
          <w:trHeight w:hRule="exact" w:val="2159"/>
          <w:jc w:val="center"/>
        </w:trPr>
        <w:tc>
          <w:tcPr>
            <w:tcW w:w="224" w:type="pct"/>
            <w:tcBorders>
              <w:top w:val="single" w:sz="6" w:space="0" w:color="auto"/>
              <w:left w:val="single" w:sz="6" w:space="0" w:color="auto"/>
              <w:bottom w:val="single" w:sz="4" w:space="0" w:color="auto"/>
              <w:right w:val="single" w:sz="6" w:space="0" w:color="auto"/>
            </w:tcBorders>
            <w:shd w:val="clear" w:color="auto" w:fill="FFFFFF"/>
            <w:vAlign w:val="center"/>
          </w:tcPr>
          <w:p w:rsidR="007066C9" w:rsidRPr="00AA46A6" w:rsidRDefault="007066C9" w:rsidP="00EE0A0E">
            <w:pPr>
              <w:shd w:val="clear" w:color="auto" w:fill="FFFFFF"/>
              <w:jc w:val="center"/>
              <w:rPr>
                <w:rFonts w:ascii="Times New Roman" w:hAnsi="Times New Roman" w:cs="Times New Roman"/>
                <w:b/>
                <w:color w:val="000000"/>
                <w:spacing w:val="-6"/>
                <w:sz w:val="22"/>
                <w:szCs w:val="22"/>
              </w:rPr>
            </w:pPr>
            <w:r w:rsidRPr="00AA46A6">
              <w:rPr>
                <w:rFonts w:ascii="Times New Roman" w:hAnsi="Times New Roman" w:cs="Times New Roman"/>
                <w:b/>
                <w:color w:val="000000"/>
                <w:spacing w:val="-6"/>
                <w:sz w:val="22"/>
                <w:szCs w:val="22"/>
              </w:rPr>
              <w:t>№</w:t>
            </w:r>
          </w:p>
          <w:p w:rsidR="007066C9" w:rsidRPr="00AA46A6" w:rsidRDefault="007066C9" w:rsidP="00EE0A0E">
            <w:pPr>
              <w:shd w:val="clear" w:color="auto" w:fill="FFFFFF"/>
              <w:jc w:val="center"/>
              <w:rPr>
                <w:rFonts w:ascii="Times New Roman" w:hAnsi="Times New Roman" w:cs="Times New Roman"/>
                <w:b/>
                <w:color w:val="000000"/>
                <w:spacing w:val="-6"/>
                <w:sz w:val="22"/>
                <w:szCs w:val="22"/>
              </w:rPr>
            </w:pPr>
            <w:proofErr w:type="gramStart"/>
            <w:r w:rsidRPr="00AA46A6">
              <w:rPr>
                <w:rFonts w:ascii="Times New Roman" w:hAnsi="Times New Roman" w:cs="Times New Roman"/>
                <w:b/>
                <w:color w:val="000000"/>
                <w:spacing w:val="-6"/>
                <w:sz w:val="22"/>
                <w:szCs w:val="22"/>
              </w:rPr>
              <w:t>п</w:t>
            </w:r>
            <w:proofErr w:type="gramEnd"/>
            <w:r w:rsidRPr="00AA46A6">
              <w:rPr>
                <w:rFonts w:ascii="Times New Roman" w:hAnsi="Times New Roman" w:cs="Times New Roman"/>
                <w:b/>
                <w:color w:val="000000"/>
                <w:spacing w:val="-6"/>
                <w:sz w:val="22"/>
                <w:szCs w:val="22"/>
              </w:rPr>
              <w:t>/п</w:t>
            </w:r>
          </w:p>
        </w:tc>
        <w:tc>
          <w:tcPr>
            <w:tcW w:w="834" w:type="pct"/>
            <w:tcBorders>
              <w:top w:val="single" w:sz="6" w:space="0" w:color="auto"/>
              <w:left w:val="single" w:sz="6" w:space="0" w:color="auto"/>
              <w:bottom w:val="single" w:sz="4" w:space="0" w:color="auto"/>
              <w:right w:val="single" w:sz="6" w:space="0" w:color="auto"/>
            </w:tcBorders>
            <w:shd w:val="clear" w:color="auto" w:fill="FFFFFF"/>
            <w:vAlign w:val="center"/>
          </w:tcPr>
          <w:p w:rsidR="007066C9" w:rsidRPr="00AA46A6" w:rsidRDefault="007066C9" w:rsidP="00EE0A0E">
            <w:pPr>
              <w:shd w:val="clear" w:color="auto" w:fill="FFFFFF"/>
              <w:tabs>
                <w:tab w:val="left" w:pos="3614"/>
              </w:tabs>
              <w:spacing w:line="252" w:lineRule="exact"/>
              <w:ind w:right="44"/>
              <w:jc w:val="center"/>
              <w:rPr>
                <w:rFonts w:ascii="Times New Roman" w:hAnsi="Times New Roman" w:cs="Times New Roman"/>
                <w:b/>
                <w:sz w:val="22"/>
                <w:szCs w:val="22"/>
              </w:rPr>
            </w:pPr>
            <w:r w:rsidRPr="00AA46A6">
              <w:rPr>
                <w:rFonts w:ascii="Times New Roman" w:hAnsi="Times New Roman" w:cs="Times New Roman"/>
                <w:b/>
                <w:sz w:val="22"/>
                <w:szCs w:val="22"/>
              </w:rPr>
              <w:t>Наименование оборудования, материалов, запасных частей</w:t>
            </w:r>
          </w:p>
        </w:tc>
        <w:tc>
          <w:tcPr>
            <w:tcW w:w="1584" w:type="pct"/>
            <w:tcBorders>
              <w:top w:val="single" w:sz="6" w:space="0" w:color="auto"/>
              <w:left w:val="single" w:sz="6" w:space="0" w:color="auto"/>
              <w:bottom w:val="single" w:sz="4" w:space="0" w:color="auto"/>
              <w:right w:val="single" w:sz="6" w:space="0" w:color="auto"/>
            </w:tcBorders>
            <w:shd w:val="clear" w:color="auto" w:fill="FFFFFF"/>
            <w:vAlign w:val="center"/>
          </w:tcPr>
          <w:p w:rsidR="007066C9" w:rsidRPr="00AA46A6" w:rsidRDefault="00543DEA" w:rsidP="00270AEB">
            <w:pPr>
              <w:shd w:val="clear" w:color="auto" w:fill="FFFFFF"/>
              <w:jc w:val="center"/>
              <w:rPr>
                <w:rFonts w:ascii="Times New Roman" w:hAnsi="Times New Roman" w:cs="Times New Roman"/>
                <w:b/>
                <w:sz w:val="22"/>
                <w:szCs w:val="22"/>
              </w:rPr>
            </w:pPr>
            <w:r w:rsidRPr="00AA46A6">
              <w:rPr>
                <w:rFonts w:ascii="Times New Roman" w:hAnsi="Times New Roman" w:cs="Times New Roman"/>
                <w:b/>
                <w:sz w:val="22"/>
                <w:szCs w:val="22"/>
              </w:rPr>
              <w:t xml:space="preserve">Комплектация автомобиля </w:t>
            </w:r>
            <w:r w:rsidR="007066C9" w:rsidRPr="00AA46A6">
              <w:rPr>
                <w:rFonts w:ascii="Times New Roman" w:hAnsi="Times New Roman" w:cs="Times New Roman"/>
                <w:b/>
                <w:sz w:val="22"/>
                <w:szCs w:val="22"/>
              </w:rPr>
              <w:t>(требуемое значение)</w:t>
            </w:r>
          </w:p>
        </w:tc>
        <w:tc>
          <w:tcPr>
            <w:tcW w:w="607" w:type="pct"/>
            <w:tcBorders>
              <w:top w:val="single" w:sz="6" w:space="0" w:color="auto"/>
              <w:left w:val="single" w:sz="6" w:space="0" w:color="auto"/>
              <w:bottom w:val="single" w:sz="4" w:space="0" w:color="auto"/>
              <w:right w:val="single" w:sz="6" w:space="0" w:color="auto"/>
            </w:tcBorders>
            <w:shd w:val="clear" w:color="auto" w:fill="FFFFFF"/>
            <w:vAlign w:val="center"/>
          </w:tcPr>
          <w:p w:rsidR="007066C9" w:rsidRPr="00AA46A6" w:rsidRDefault="00270AEB" w:rsidP="00EE0A0E">
            <w:pPr>
              <w:shd w:val="clear" w:color="auto" w:fill="FFFFFF"/>
              <w:jc w:val="center"/>
              <w:rPr>
                <w:rFonts w:ascii="Times New Roman" w:hAnsi="Times New Roman" w:cs="Times New Roman"/>
                <w:b/>
                <w:sz w:val="22"/>
                <w:szCs w:val="22"/>
              </w:rPr>
            </w:pPr>
            <w:r w:rsidRPr="00AA46A6">
              <w:rPr>
                <w:rFonts w:ascii="Times New Roman" w:hAnsi="Times New Roman" w:cs="Times New Roman"/>
                <w:b/>
                <w:sz w:val="22"/>
                <w:szCs w:val="22"/>
              </w:rPr>
              <w:t xml:space="preserve">Комплектация автомобиля </w:t>
            </w:r>
            <w:r w:rsidR="007066C9" w:rsidRPr="00AA46A6">
              <w:rPr>
                <w:rFonts w:ascii="Times New Roman" w:hAnsi="Times New Roman" w:cs="Times New Roman"/>
                <w:b/>
                <w:sz w:val="22"/>
                <w:szCs w:val="22"/>
              </w:rPr>
              <w:t>(</w:t>
            </w:r>
            <w:proofErr w:type="gramStart"/>
            <w:r w:rsidR="007066C9" w:rsidRPr="00AA46A6">
              <w:rPr>
                <w:rFonts w:ascii="Times New Roman" w:hAnsi="Times New Roman" w:cs="Times New Roman"/>
                <w:b/>
                <w:sz w:val="22"/>
                <w:szCs w:val="22"/>
              </w:rPr>
              <w:t>предлагаемые</w:t>
            </w:r>
            <w:proofErr w:type="gramEnd"/>
            <w:r w:rsidR="007066C9" w:rsidRPr="00AA46A6">
              <w:rPr>
                <w:rFonts w:ascii="Times New Roman" w:hAnsi="Times New Roman" w:cs="Times New Roman"/>
                <w:b/>
                <w:sz w:val="22"/>
                <w:szCs w:val="22"/>
              </w:rPr>
              <w:t xml:space="preserve"> участником)</w:t>
            </w:r>
          </w:p>
        </w:tc>
        <w:tc>
          <w:tcPr>
            <w:tcW w:w="350" w:type="pct"/>
            <w:tcBorders>
              <w:top w:val="single" w:sz="6" w:space="0" w:color="auto"/>
              <w:left w:val="single" w:sz="6" w:space="0" w:color="auto"/>
              <w:bottom w:val="single" w:sz="4" w:space="0" w:color="auto"/>
              <w:right w:val="single" w:sz="6" w:space="0" w:color="auto"/>
            </w:tcBorders>
            <w:shd w:val="clear" w:color="auto" w:fill="FFFFFF"/>
            <w:vAlign w:val="center"/>
          </w:tcPr>
          <w:p w:rsidR="007066C9" w:rsidRPr="00AA46A6" w:rsidRDefault="007066C9" w:rsidP="00EE0A0E">
            <w:pPr>
              <w:shd w:val="clear" w:color="auto" w:fill="FFFFFF"/>
              <w:jc w:val="center"/>
              <w:rPr>
                <w:rFonts w:ascii="Times New Roman" w:hAnsi="Times New Roman" w:cs="Times New Roman"/>
                <w:b/>
                <w:sz w:val="22"/>
                <w:szCs w:val="22"/>
              </w:rPr>
            </w:pPr>
            <w:r w:rsidRPr="00AA46A6">
              <w:rPr>
                <w:rFonts w:ascii="Times New Roman" w:hAnsi="Times New Roman" w:cs="Times New Roman"/>
                <w:b/>
                <w:sz w:val="22"/>
                <w:szCs w:val="22"/>
              </w:rPr>
              <w:t>Тип, марка</w:t>
            </w:r>
          </w:p>
        </w:tc>
        <w:tc>
          <w:tcPr>
            <w:tcW w:w="350" w:type="pct"/>
            <w:tcBorders>
              <w:top w:val="single" w:sz="6" w:space="0" w:color="auto"/>
              <w:left w:val="single" w:sz="6" w:space="0" w:color="auto"/>
              <w:bottom w:val="single" w:sz="4" w:space="0" w:color="auto"/>
              <w:right w:val="single" w:sz="6" w:space="0" w:color="auto"/>
            </w:tcBorders>
            <w:shd w:val="clear" w:color="auto" w:fill="FFFFFF"/>
            <w:vAlign w:val="center"/>
          </w:tcPr>
          <w:p w:rsidR="007066C9" w:rsidRPr="00AA46A6" w:rsidRDefault="007066C9" w:rsidP="00EE0A0E">
            <w:pPr>
              <w:shd w:val="clear" w:color="auto" w:fill="FFFFFF"/>
              <w:jc w:val="center"/>
              <w:rPr>
                <w:rFonts w:ascii="Times New Roman" w:hAnsi="Times New Roman" w:cs="Times New Roman"/>
                <w:b/>
                <w:color w:val="000000"/>
                <w:spacing w:val="-6"/>
                <w:sz w:val="22"/>
                <w:szCs w:val="22"/>
              </w:rPr>
            </w:pPr>
            <w:r w:rsidRPr="00AA46A6">
              <w:rPr>
                <w:rFonts w:ascii="Times New Roman" w:hAnsi="Times New Roman" w:cs="Times New Roman"/>
                <w:b/>
                <w:color w:val="000000"/>
                <w:spacing w:val="-6"/>
                <w:sz w:val="22"/>
                <w:szCs w:val="22"/>
              </w:rPr>
              <w:t>Ед. изм.</w:t>
            </w:r>
          </w:p>
        </w:tc>
        <w:tc>
          <w:tcPr>
            <w:tcW w:w="278" w:type="pct"/>
            <w:tcBorders>
              <w:top w:val="single" w:sz="6" w:space="0" w:color="auto"/>
              <w:left w:val="single" w:sz="6" w:space="0" w:color="auto"/>
              <w:bottom w:val="single" w:sz="4" w:space="0" w:color="auto"/>
              <w:right w:val="single" w:sz="6" w:space="0" w:color="auto"/>
            </w:tcBorders>
            <w:shd w:val="clear" w:color="auto" w:fill="FFFFFF"/>
            <w:vAlign w:val="center"/>
          </w:tcPr>
          <w:p w:rsidR="007066C9" w:rsidRPr="00AA46A6" w:rsidRDefault="007066C9" w:rsidP="00EE0A0E">
            <w:pPr>
              <w:shd w:val="clear" w:color="auto" w:fill="FFFFFF"/>
              <w:jc w:val="center"/>
              <w:rPr>
                <w:rFonts w:ascii="Times New Roman" w:hAnsi="Times New Roman" w:cs="Times New Roman"/>
                <w:b/>
                <w:color w:val="000000"/>
                <w:spacing w:val="-6"/>
                <w:sz w:val="22"/>
                <w:szCs w:val="22"/>
              </w:rPr>
            </w:pPr>
            <w:r w:rsidRPr="00AA46A6">
              <w:rPr>
                <w:rFonts w:ascii="Times New Roman" w:hAnsi="Times New Roman" w:cs="Times New Roman"/>
                <w:b/>
                <w:color w:val="000000"/>
                <w:spacing w:val="-6"/>
                <w:sz w:val="22"/>
                <w:szCs w:val="22"/>
              </w:rPr>
              <w:t>Кол-во</w:t>
            </w:r>
          </w:p>
        </w:tc>
        <w:tc>
          <w:tcPr>
            <w:tcW w:w="420" w:type="pct"/>
            <w:tcBorders>
              <w:top w:val="single" w:sz="6" w:space="0" w:color="auto"/>
              <w:left w:val="single" w:sz="6" w:space="0" w:color="auto"/>
              <w:bottom w:val="single" w:sz="4" w:space="0" w:color="auto"/>
              <w:right w:val="single" w:sz="6" w:space="0" w:color="auto"/>
            </w:tcBorders>
            <w:shd w:val="clear" w:color="auto" w:fill="FFFFFF"/>
            <w:vAlign w:val="center"/>
          </w:tcPr>
          <w:p w:rsidR="007066C9" w:rsidRPr="00AA46A6" w:rsidRDefault="007066C9" w:rsidP="00EE0A0E">
            <w:pPr>
              <w:shd w:val="clear" w:color="auto" w:fill="FFFFFF"/>
              <w:jc w:val="center"/>
              <w:rPr>
                <w:rFonts w:ascii="Times New Roman" w:hAnsi="Times New Roman" w:cs="Times New Roman"/>
                <w:b/>
                <w:color w:val="000000"/>
                <w:spacing w:val="-6"/>
                <w:sz w:val="22"/>
                <w:szCs w:val="22"/>
              </w:rPr>
            </w:pPr>
            <w:r w:rsidRPr="00AA46A6">
              <w:rPr>
                <w:rFonts w:ascii="Times New Roman" w:hAnsi="Times New Roman" w:cs="Times New Roman"/>
                <w:b/>
                <w:color w:val="000000"/>
                <w:spacing w:val="-6"/>
                <w:sz w:val="22"/>
                <w:szCs w:val="22"/>
              </w:rPr>
              <w:t>Цена за ед., руб. без НДС</w:t>
            </w:r>
          </w:p>
        </w:tc>
        <w:tc>
          <w:tcPr>
            <w:tcW w:w="353" w:type="pct"/>
            <w:tcBorders>
              <w:top w:val="single" w:sz="6" w:space="0" w:color="auto"/>
              <w:left w:val="single" w:sz="6" w:space="0" w:color="auto"/>
              <w:bottom w:val="single" w:sz="4" w:space="0" w:color="auto"/>
              <w:right w:val="single" w:sz="6" w:space="0" w:color="auto"/>
            </w:tcBorders>
            <w:shd w:val="clear" w:color="auto" w:fill="FFFFFF"/>
            <w:vAlign w:val="center"/>
          </w:tcPr>
          <w:p w:rsidR="007066C9" w:rsidRPr="00AA46A6" w:rsidRDefault="007066C9" w:rsidP="00EE0A0E">
            <w:pPr>
              <w:shd w:val="clear" w:color="auto" w:fill="FFFFFF"/>
              <w:ind w:left="-40"/>
              <w:jc w:val="center"/>
              <w:rPr>
                <w:rFonts w:ascii="Times New Roman" w:hAnsi="Times New Roman" w:cs="Times New Roman"/>
                <w:b/>
                <w:color w:val="000000"/>
                <w:spacing w:val="-6"/>
                <w:sz w:val="22"/>
                <w:szCs w:val="22"/>
              </w:rPr>
            </w:pPr>
            <w:r w:rsidRPr="00AA46A6">
              <w:rPr>
                <w:rFonts w:ascii="Times New Roman" w:hAnsi="Times New Roman" w:cs="Times New Roman"/>
                <w:b/>
                <w:color w:val="000000"/>
                <w:spacing w:val="-6"/>
                <w:sz w:val="22"/>
                <w:szCs w:val="22"/>
              </w:rPr>
              <w:t>Сумма руб., без НДС</w:t>
            </w:r>
          </w:p>
        </w:tc>
      </w:tr>
      <w:tr w:rsidR="00AA46A6" w:rsidRPr="00AA46A6" w:rsidTr="00AA46A6">
        <w:trPr>
          <w:trHeight w:val="240"/>
          <w:jc w:val="center"/>
        </w:trPr>
        <w:tc>
          <w:tcPr>
            <w:tcW w:w="22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1</w:t>
            </w:r>
          </w:p>
        </w:tc>
        <w:tc>
          <w:tcPr>
            <w:tcW w:w="83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024583">
              <w:rPr>
                <w:rFonts w:ascii="Times New Roman" w:hAnsi="Times New Roman" w:cs="Times New Roman"/>
                <w:sz w:val="22"/>
                <w:szCs w:val="22"/>
              </w:rPr>
              <w:t>МУС первый</w:t>
            </w:r>
          </w:p>
        </w:tc>
        <w:tc>
          <w:tcPr>
            <w:tcW w:w="158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024583">
              <w:rPr>
                <w:rFonts w:ascii="Times New Roman" w:hAnsi="Times New Roman" w:cs="Times New Roman"/>
                <w:sz w:val="22"/>
                <w:szCs w:val="22"/>
              </w:rPr>
              <w:t>мощность до 40 Ватт, частотный диапазон 16-1000 кГц, гальваническая изоляция входа и выхода, измеритель температуры радиатора КМТЛ. 468714.002</w:t>
            </w:r>
          </w:p>
        </w:tc>
        <w:tc>
          <w:tcPr>
            <w:tcW w:w="607"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шт.</w:t>
            </w:r>
          </w:p>
        </w:tc>
        <w:tc>
          <w:tcPr>
            <w:tcW w:w="278"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2</w:t>
            </w:r>
          </w:p>
        </w:tc>
        <w:tc>
          <w:tcPr>
            <w:tcW w:w="42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3"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r>
      <w:tr w:rsidR="00AA46A6" w:rsidRPr="00AA46A6" w:rsidTr="00AA46A6">
        <w:trPr>
          <w:trHeight w:val="240"/>
          <w:jc w:val="center"/>
        </w:trPr>
        <w:tc>
          <w:tcPr>
            <w:tcW w:w="22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2</w:t>
            </w:r>
          </w:p>
        </w:tc>
        <w:tc>
          <w:tcPr>
            <w:tcW w:w="83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024583">
              <w:rPr>
                <w:rFonts w:ascii="Times New Roman" w:hAnsi="Times New Roman" w:cs="Times New Roman"/>
                <w:sz w:val="22"/>
                <w:szCs w:val="22"/>
              </w:rPr>
              <w:t>МУС второй</w:t>
            </w:r>
          </w:p>
        </w:tc>
        <w:tc>
          <w:tcPr>
            <w:tcW w:w="158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024583">
              <w:rPr>
                <w:rFonts w:ascii="Times New Roman" w:hAnsi="Times New Roman" w:cs="Times New Roman"/>
                <w:sz w:val="22"/>
                <w:szCs w:val="22"/>
              </w:rPr>
              <w:t>мощность до 40 Ban. частотный диапазон 16-1000 кГц</w:t>
            </w:r>
            <w:proofErr w:type="gramStart"/>
            <w:r w:rsidRPr="00024583">
              <w:rPr>
                <w:rFonts w:ascii="Times New Roman" w:hAnsi="Times New Roman" w:cs="Times New Roman"/>
                <w:sz w:val="22"/>
                <w:szCs w:val="22"/>
              </w:rPr>
              <w:t>.</w:t>
            </w:r>
            <w:proofErr w:type="gramEnd"/>
            <w:r w:rsidRPr="00024583">
              <w:rPr>
                <w:rFonts w:ascii="Times New Roman" w:hAnsi="Times New Roman" w:cs="Times New Roman"/>
                <w:sz w:val="22"/>
                <w:szCs w:val="22"/>
              </w:rPr>
              <w:t xml:space="preserve"> </w:t>
            </w:r>
            <w:proofErr w:type="gramStart"/>
            <w:r w:rsidRPr="00024583">
              <w:rPr>
                <w:rFonts w:ascii="Times New Roman" w:hAnsi="Times New Roman" w:cs="Times New Roman"/>
                <w:sz w:val="22"/>
                <w:szCs w:val="22"/>
              </w:rPr>
              <w:t>г</w:t>
            </w:r>
            <w:proofErr w:type="gramEnd"/>
            <w:r w:rsidRPr="00024583">
              <w:rPr>
                <w:rFonts w:ascii="Times New Roman" w:hAnsi="Times New Roman" w:cs="Times New Roman"/>
                <w:sz w:val="22"/>
                <w:szCs w:val="22"/>
              </w:rPr>
              <w:t>альваническая изоляция входа и выхода, измеритель температуры радиатора КМТЛ. 468714.002</w:t>
            </w:r>
          </w:p>
        </w:tc>
        <w:tc>
          <w:tcPr>
            <w:tcW w:w="607"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шт.</w:t>
            </w:r>
          </w:p>
        </w:tc>
        <w:tc>
          <w:tcPr>
            <w:tcW w:w="278"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2</w:t>
            </w:r>
          </w:p>
        </w:tc>
        <w:tc>
          <w:tcPr>
            <w:tcW w:w="42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3"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r>
      <w:tr w:rsidR="00AA46A6" w:rsidRPr="00AA46A6" w:rsidTr="00AA46A6">
        <w:trPr>
          <w:trHeight w:val="240"/>
          <w:jc w:val="center"/>
        </w:trPr>
        <w:tc>
          <w:tcPr>
            <w:tcW w:w="22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3</w:t>
            </w:r>
          </w:p>
        </w:tc>
        <w:tc>
          <w:tcPr>
            <w:tcW w:w="83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024583">
              <w:rPr>
                <w:rFonts w:ascii="Times New Roman" w:hAnsi="Times New Roman" w:cs="Times New Roman"/>
                <w:sz w:val="22"/>
                <w:szCs w:val="22"/>
              </w:rPr>
              <w:t>Блок питания 220/48В</w:t>
            </w:r>
          </w:p>
        </w:tc>
        <w:tc>
          <w:tcPr>
            <w:tcW w:w="158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AA46A6">
              <w:rPr>
                <w:rFonts w:ascii="Times New Roman" w:hAnsi="Times New Roman" w:cs="Times New Roman"/>
                <w:sz w:val="22"/>
                <w:szCs w:val="22"/>
              </w:rPr>
              <w:t>П</w:t>
            </w:r>
            <w:r w:rsidRPr="00024583">
              <w:rPr>
                <w:rFonts w:ascii="Times New Roman" w:hAnsi="Times New Roman" w:cs="Times New Roman"/>
                <w:sz w:val="22"/>
                <w:szCs w:val="22"/>
              </w:rPr>
              <w:t>реобразование входных напряжений 220</w:t>
            </w:r>
            <w:proofErr w:type="gramStart"/>
            <w:r w:rsidRPr="00024583">
              <w:rPr>
                <w:rFonts w:ascii="Times New Roman" w:hAnsi="Times New Roman" w:cs="Times New Roman"/>
                <w:sz w:val="22"/>
                <w:szCs w:val="22"/>
              </w:rPr>
              <w:t xml:space="preserve"> В</w:t>
            </w:r>
            <w:proofErr w:type="gramEnd"/>
            <w:r w:rsidRPr="00024583">
              <w:rPr>
                <w:rFonts w:ascii="Times New Roman" w:hAnsi="Times New Roman" w:cs="Times New Roman"/>
                <w:sz w:val="22"/>
                <w:szCs w:val="22"/>
              </w:rPr>
              <w:t xml:space="preserve"> постоянного и перемен</w:t>
            </w:r>
            <w:r>
              <w:rPr>
                <w:rFonts w:ascii="Times New Roman" w:hAnsi="Times New Roman" w:cs="Times New Roman"/>
                <w:sz w:val="22"/>
                <w:szCs w:val="22"/>
              </w:rPr>
              <w:t xml:space="preserve">ного тока в выходное 48 В. </w:t>
            </w:r>
            <w:proofErr w:type="spellStart"/>
            <w:r>
              <w:rPr>
                <w:rFonts w:ascii="Times New Roman" w:hAnsi="Times New Roman" w:cs="Times New Roman"/>
                <w:sz w:val="22"/>
                <w:szCs w:val="22"/>
              </w:rPr>
              <w:t>клеммн</w:t>
            </w:r>
            <w:r w:rsidRPr="00024583">
              <w:rPr>
                <w:rFonts w:ascii="Times New Roman" w:hAnsi="Times New Roman" w:cs="Times New Roman"/>
                <w:sz w:val="22"/>
                <w:szCs w:val="22"/>
              </w:rPr>
              <w:t>ик</w:t>
            </w:r>
            <w:proofErr w:type="spellEnd"/>
            <w:r w:rsidRPr="00024583">
              <w:rPr>
                <w:rFonts w:ascii="Times New Roman" w:hAnsi="Times New Roman" w:cs="Times New Roman"/>
                <w:sz w:val="22"/>
                <w:szCs w:val="22"/>
              </w:rPr>
              <w:t xml:space="preserve"> выходного напряжения 48 В КМТЛ. 469435.005</w:t>
            </w:r>
          </w:p>
        </w:tc>
        <w:tc>
          <w:tcPr>
            <w:tcW w:w="607"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шт.</w:t>
            </w:r>
          </w:p>
        </w:tc>
        <w:tc>
          <w:tcPr>
            <w:tcW w:w="278"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2</w:t>
            </w:r>
          </w:p>
        </w:tc>
        <w:tc>
          <w:tcPr>
            <w:tcW w:w="42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3"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r>
      <w:tr w:rsidR="00AA46A6" w:rsidRPr="00AA46A6" w:rsidTr="006C5C8D">
        <w:trPr>
          <w:trHeight w:val="240"/>
          <w:jc w:val="center"/>
        </w:trPr>
        <w:tc>
          <w:tcPr>
            <w:tcW w:w="22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4</w:t>
            </w:r>
          </w:p>
        </w:tc>
        <w:tc>
          <w:tcPr>
            <w:tcW w:w="83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024583">
              <w:rPr>
                <w:rFonts w:ascii="Times New Roman" w:hAnsi="Times New Roman" w:cs="Times New Roman"/>
                <w:sz w:val="22"/>
                <w:szCs w:val="22"/>
              </w:rPr>
              <w:t>Модуль питания переменного тока 220В</w:t>
            </w:r>
          </w:p>
        </w:tc>
        <w:tc>
          <w:tcPr>
            <w:tcW w:w="158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024583">
              <w:rPr>
                <w:rFonts w:ascii="Times New Roman" w:hAnsi="Times New Roman" w:cs="Times New Roman"/>
                <w:sz w:val="22"/>
                <w:szCs w:val="22"/>
              </w:rPr>
              <w:t xml:space="preserve">Мощность 150 </w:t>
            </w:r>
            <w:r>
              <w:rPr>
                <w:rFonts w:ascii="Times New Roman" w:hAnsi="Times New Roman" w:cs="Times New Roman"/>
                <w:sz w:val="22"/>
                <w:szCs w:val="22"/>
              </w:rPr>
              <w:t>Ватт</w:t>
            </w:r>
            <w:r w:rsidRPr="00024583">
              <w:rPr>
                <w:rFonts w:ascii="Times New Roman" w:hAnsi="Times New Roman" w:cs="Times New Roman"/>
                <w:sz w:val="22"/>
                <w:szCs w:val="22"/>
              </w:rPr>
              <w:t>, гальваническая изоляция входа и выхода Mean Well 150.</w:t>
            </w:r>
          </w:p>
        </w:tc>
        <w:tc>
          <w:tcPr>
            <w:tcW w:w="607"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шт.</w:t>
            </w:r>
          </w:p>
        </w:tc>
        <w:tc>
          <w:tcPr>
            <w:tcW w:w="278"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2</w:t>
            </w:r>
          </w:p>
        </w:tc>
        <w:tc>
          <w:tcPr>
            <w:tcW w:w="42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3"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r>
      <w:tr w:rsidR="00AA46A6" w:rsidRPr="00AA46A6" w:rsidTr="006C5C8D">
        <w:trPr>
          <w:trHeight w:val="240"/>
          <w:jc w:val="center"/>
        </w:trPr>
        <w:tc>
          <w:tcPr>
            <w:tcW w:w="22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5</w:t>
            </w:r>
          </w:p>
        </w:tc>
        <w:tc>
          <w:tcPr>
            <w:tcW w:w="83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024583">
              <w:rPr>
                <w:rFonts w:ascii="Times New Roman" w:hAnsi="Times New Roman" w:cs="Times New Roman"/>
                <w:sz w:val="22"/>
                <w:szCs w:val="22"/>
              </w:rPr>
              <w:t>Линейный фильтр передачи</w:t>
            </w:r>
          </w:p>
        </w:tc>
        <w:tc>
          <w:tcPr>
            <w:tcW w:w="158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024583">
              <w:rPr>
                <w:rFonts w:ascii="Times New Roman" w:hAnsi="Times New Roman" w:cs="Times New Roman"/>
                <w:sz w:val="22"/>
                <w:szCs w:val="22"/>
              </w:rPr>
              <w:t>Частотный диапазон 16-1000 кГц</w:t>
            </w:r>
            <w:proofErr w:type="gramStart"/>
            <w:r w:rsidRPr="00024583">
              <w:rPr>
                <w:rFonts w:ascii="Times New Roman" w:hAnsi="Times New Roman" w:cs="Times New Roman"/>
                <w:sz w:val="22"/>
                <w:szCs w:val="22"/>
              </w:rPr>
              <w:t>.</w:t>
            </w:r>
            <w:proofErr w:type="gramEnd"/>
            <w:r w:rsidRPr="00024583">
              <w:rPr>
                <w:rFonts w:ascii="Times New Roman" w:hAnsi="Times New Roman" w:cs="Times New Roman"/>
                <w:sz w:val="22"/>
                <w:szCs w:val="22"/>
              </w:rPr>
              <w:t xml:space="preserve"> </w:t>
            </w:r>
            <w:proofErr w:type="gramStart"/>
            <w:r w:rsidRPr="00024583">
              <w:rPr>
                <w:rFonts w:ascii="Times New Roman" w:hAnsi="Times New Roman" w:cs="Times New Roman"/>
                <w:sz w:val="22"/>
                <w:szCs w:val="22"/>
              </w:rPr>
              <w:t>п</w:t>
            </w:r>
            <w:proofErr w:type="gramEnd"/>
            <w:r w:rsidRPr="00024583">
              <w:rPr>
                <w:rFonts w:ascii="Times New Roman" w:hAnsi="Times New Roman" w:cs="Times New Roman"/>
                <w:sz w:val="22"/>
                <w:szCs w:val="22"/>
              </w:rPr>
              <w:t>олоса частот 4-56 кГц КМТЛ.468824.002</w:t>
            </w:r>
          </w:p>
        </w:tc>
        <w:tc>
          <w:tcPr>
            <w:tcW w:w="607"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шт.</w:t>
            </w:r>
          </w:p>
        </w:tc>
        <w:tc>
          <w:tcPr>
            <w:tcW w:w="278"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6C5C8D">
            <w:pPr>
              <w:spacing w:line="180" w:lineRule="exact"/>
              <w:jc w:val="center"/>
              <w:rPr>
                <w:rFonts w:ascii="Times New Roman" w:hAnsi="Times New Roman" w:cs="Times New Roman"/>
                <w:sz w:val="22"/>
                <w:szCs w:val="22"/>
              </w:rPr>
            </w:pPr>
            <w:r>
              <w:rPr>
                <w:rFonts w:ascii="Times New Roman" w:hAnsi="Times New Roman" w:cs="Times New Roman"/>
                <w:color w:val="000000"/>
                <w:spacing w:val="-10"/>
                <w:sz w:val="22"/>
                <w:szCs w:val="22"/>
              </w:rPr>
              <w:t>2</w:t>
            </w:r>
          </w:p>
        </w:tc>
        <w:tc>
          <w:tcPr>
            <w:tcW w:w="42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3"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r>
      <w:tr w:rsidR="00AA46A6" w:rsidRPr="00AA46A6" w:rsidTr="006C5C8D">
        <w:trPr>
          <w:trHeight w:val="240"/>
          <w:jc w:val="center"/>
        </w:trPr>
        <w:tc>
          <w:tcPr>
            <w:tcW w:w="22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6</w:t>
            </w:r>
          </w:p>
        </w:tc>
        <w:tc>
          <w:tcPr>
            <w:tcW w:w="83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024583">
              <w:rPr>
                <w:rFonts w:ascii="Times New Roman" w:hAnsi="Times New Roman" w:cs="Times New Roman"/>
                <w:sz w:val="22"/>
                <w:szCs w:val="22"/>
              </w:rPr>
              <w:t>Линейный фильтр приема</w:t>
            </w:r>
          </w:p>
        </w:tc>
        <w:tc>
          <w:tcPr>
            <w:tcW w:w="158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024583">
              <w:rPr>
                <w:rFonts w:ascii="Times New Roman" w:hAnsi="Times New Roman" w:cs="Times New Roman"/>
                <w:sz w:val="22"/>
                <w:szCs w:val="22"/>
              </w:rPr>
              <w:t>Частотный диапазон 16-1000 кГц</w:t>
            </w:r>
            <w:proofErr w:type="gramStart"/>
            <w:r w:rsidRPr="00024583">
              <w:rPr>
                <w:rFonts w:ascii="Times New Roman" w:hAnsi="Times New Roman" w:cs="Times New Roman"/>
                <w:sz w:val="22"/>
                <w:szCs w:val="22"/>
              </w:rPr>
              <w:t>.</w:t>
            </w:r>
            <w:proofErr w:type="gramEnd"/>
            <w:r w:rsidRPr="00024583">
              <w:rPr>
                <w:rFonts w:ascii="Times New Roman" w:hAnsi="Times New Roman" w:cs="Times New Roman"/>
                <w:sz w:val="22"/>
                <w:szCs w:val="22"/>
              </w:rPr>
              <w:t xml:space="preserve"> </w:t>
            </w:r>
            <w:proofErr w:type="gramStart"/>
            <w:r w:rsidRPr="00024583">
              <w:rPr>
                <w:rFonts w:ascii="Times New Roman" w:hAnsi="Times New Roman" w:cs="Times New Roman"/>
                <w:sz w:val="22"/>
                <w:szCs w:val="22"/>
              </w:rPr>
              <w:t>п</w:t>
            </w:r>
            <w:proofErr w:type="gramEnd"/>
            <w:r w:rsidRPr="00024583">
              <w:rPr>
                <w:rFonts w:ascii="Times New Roman" w:hAnsi="Times New Roman" w:cs="Times New Roman"/>
                <w:sz w:val="22"/>
                <w:szCs w:val="22"/>
              </w:rPr>
              <w:t>олоса частот 4-56 кГц КМТЛ.468824.002</w:t>
            </w:r>
          </w:p>
        </w:tc>
        <w:tc>
          <w:tcPr>
            <w:tcW w:w="607"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шт.</w:t>
            </w:r>
          </w:p>
        </w:tc>
        <w:tc>
          <w:tcPr>
            <w:tcW w:w="278"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2</w:t>
            </w:r>
          </w:p>
        </w:tc>
        <w:tc>
          <w:tcPr>
            <w:tcW w:w="42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3"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r>
      <w:tr w:rsidR="00AA46A6" w:rsidRPr="00AA46A6" w:rsidTr="006C5C8D">
        <w:trPr>
          <w:trHeight w:val="240"/>
          <w:jc w:val="center"/>
        </w:trPr>
        <w:tc>
          <w:tcPr>
            <w:tcW w:w="22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7</w:t>
            </w:r>
          </w:p>
        </w:tc>
        <w:tc>
          <w:tcPr>
            <w:tcW w:w="83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024583">
              <w:rPr>
                <w:rFonts w:ascii="Times New Roman" w:hAnsi="Times New Roman" w:cs="Times New Roman"/>
                <w:sz w:val="22"/>
                <w:szCs w:val="22"/>
              </w:rPr>
              <w:t>Эквивалент нагрузки и аттенюатор</w:t>
            </w:r>
          </w:p>
        </w:tc>
        <w:tc>
          <w:tcPr>
            <w:tcW w:w="158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024583">
              <w:rPr>
                <w:rFonts w:ascii="Times New Roman" w:hAnsi="Times New Roman" w:cs="Times New Roman"/>
                <w:sz w:val="22"/>
                <w:szCs w:val="22"/>
              </w:rPr>
              <w:t>Сопротивления 75 и 150 Ом</w:t>
            </w:r>
            <w:proofErr w:type="gramStart"/>
            <w:r w:rsidRPr="00024583">
              <w:rPr>
                <w:rFonts w:ascii="Times New Roman" w:hAnsi="Times New Roman" w:cs="Times New Roman"/>
                <w:sz w:val="22"/>
                <w:szCs w:val="22"/>
              </w:rPr>
              <w:t>.</w:t>
            </w:r>
            <w:proofErr w:type="gramEnd"/>
            <w:r w:rsidRPr="00024583">
              <w:rPr>
                <w:rFonts w:ascii="Times New Roman" w:hAnsi="Times New Roman" w:cs="Times New Roman"/>
                <w:sz w:val="22"/>
                <w:szCs w:val="22"/>
              </w:rPr>
              <w:t xml:space="preserve"> </w:t>
            </w:r>
            <w:proofErr w:type="gramStart"/>
            <w:r w:rsidRPr="00024583">
              <w:rPr>
                <w:rFonts w:ascii="Times New Roman" w:hAnsi="Times New Roman" w:cs="Times New Roman"/>
                <w:sz w:val="22"/>
                <w:szCs w:val="22"/>
              </w:rPr>
              <w:t>а</w:t>
            </w:r>
            <w:proofErr w:type="gramEnd"/>
            <w:r w:rsidRPr="00024583">
              <w:rPr>
                <w:rFonts w:ascii="Times New Roman" w:hAnsi="Times New Roman" w:cs="Times New Roman"/>
                <w:sz w:val="22"/>
                <w:szCs w:val="22"/>
              </w:rPr>
              <w:t xml:space="preserve">ффективная мощность 80 </w:t>
            </w:r>
            <w:r>
              <w:rPr>
                <w:rFonts w:ascii="Times New Roman" w:hAnsi="Times New Roman" w:cs="Times New Roman"/>
                <w:sz w:val="22"/>
                <w:szCs w:val="22"/>
              </w:rPr>
              <w:t>Ватт</w:t>
            </w:r>
            <w:r w:rsidRPr="00024583">
              <w:rPr>
                <w:rFonts w:ascii="Times New Roman" w:hAnsi="Times New Roman" w:cs="Times New Roman"/>
                <w:sz w:val="22"/>
                <w:szCs w:val="22"/>
              </w:rPr>
              <w:t>. затухание 21 и 30 дБ.</w:t>
            </w:r>
          </w:p>
        </w:tc>
        <w:tc>
          <w:tcPr>
            <w:tcW w:w="607"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шт.</w:t>
            </w:r>
          </w:p>
        </w:tc>
        <w:tc>
          <w:tcPr>
            <w:tcW w:w="278"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2</w:t>
            </w:r>
          </w:p>
        </w:tc>
        <w:tc>
          <w:tcPr>
            <w:tcW w:w="42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3"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r>
      <w:tr w:rsidR="00AA46A6" w:rsidRPr="00AA46A6" w:rsidTr="006C5C8D">
        <w:trPr>
          <w:trHeight w:val="240"/>
          <w:jc w:val="center"/>
        </w:trPr>
        <w:tc>
          <w:tcPr>
            <w:tcW w:w="224" w:type="pct"/>
            <w:tcBorders>
              <w:top w:val="single" w:sz="4" w:space="0" w:color="auto"/>
              <w:left w:val="single" w:sz="6" w:space="0" w:color="auto"/>
              <w:bottom w:val="single" w:sz="6" w:space="0" w:color="auto"/>
              <w:right w:val="single" w:sz="6" w:space="0" w:color="auto"/>
            </w:tcBorders>
            <w:shd w:val="clear" w:color="auto" w:fill="FFFFFF"/>
            <w:vAlign w:val="bottom"/>
          </w:tcPr>
          <w:p w:rsidR="00AA46A6" w:rsidRPr="00024583" w:rsidRDefault="00AA46A6"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8</w:t>
            </w:r>
          </w:p>
        </w:tc>
        <w:tc>
          <w:tcPr>
            <w:tcW w:w="83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024583">
              <w:rPr>
                <w:rFonts w:ascii="Times New Roman" w:hAnsi="Times New Roman" w:cs="Times New Roman"/>
                <w:sz w:val="22"/>
                <w:szCs w:val="22"/>
              </w:rPr>
              <w:t>Сумматор МУС</w:t>
            </w:r>
          </w:p>
        </w:tc>
        <w:tc>
          <w:tcPr>
            <w:tcW w:w="158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024583">
              <w:rPr>
                <w:rFonts w:ascii="Times New Roman" w:hAnsi="Times New Roman" w:cs="Times New Roman"/>
                <w:sz w:val="22"/>
                <w:szCs w:val="22"/>
              </w:rPr>
              <w:t xml:space="preserve">передаваемая мощность до 100 </w:t>
            </w:r>
            <w:r>
              <w:rPr>
                <w:rFonts w:ascii="Times New Roman" w:hAnsi="Times New Roman" w:cs="Times New Roman"/>
                <w:sz w:val="22"/>
                <w:szCs w:val="22"/>
              </w:rPr>
              <w:t>Ватт</w:t>
            </w:r>
            <w:proofErr w:type="gramStart"/>
            <w:r w:rsidRPr="00024583">
              <w:rPr>
                <w:rFonts w:ascii="Times New Roman" w:hAnsi="Times New Roman" w:cs="Times New Roman"/>
                <w:sz w:val="22"/>
                <w:szCs w:val="22"/>
              </w:rPr>
              <w:t>.</w:t>
            </w:r>
            <w:proofErr w:type="gramEnd"/>
            <w:r w:rsidRPr="00024583">
              <w:rPr>
                <w:rFonts w:ascii="Times New Roman" w:hAnsi="Times New Roman" w:cs="Times New Roman"/>
                <w:sz w:val="22"/>
                <w:szCs w:val="22"/>
              </w:rPr>
              <w:t xml:space="preserve"> </w:t>
            </w:r>
            <w:proofErr w:type="gramStart"/>
            <w:r w:rsidRPr="00024583">
              <w:rPr>
                <w:rFonts w:ascii="Times New Roman" w:hAnsi="Times New Roman" w:cs="Times New Roman"/>
                <w:sz w:val="22"/>
                <w:szCs w:val="22"/>
              </w:rPr>
              <w:t>ч</w:t>
            </w:r>
            <w:proofErr w:type="gramEnd"/>
            <w:r w:rsidRPr="00024583">
              <w:rPr>
                <w:rFonts w:ascii="Times New Roman" w:hAnsi="Times New Roman" w:cs="Times New Roman"/>
                <w:sz w:val="22"/>
                <w:szCs w:val="22"/>
              </w:rPr>
              <w:t>исло входов два КМТЛ.671319.001</w:t>
            </w:r>
          </w:p>
        </w:tc>
        <w:tc>
          <w:tcPr>
            <w:tcW w:w="607"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шт.</w:t>
            </w:r>
          </w:p>
        </w:tc>
        <w:tc>
          <w:tcPr>
            <w:tcW w:w="278"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2</w:t>
            </w:r>
          </w:p>
        </w:tc>
        <w:tc>
          <w:tcPr>
            <w:tcW w:w="42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3"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r>
      <w:tr w:rsidR="00AA46A6" w:rsidRPr="00AA46A6" w:rsidTr="006C5C8D">
        <w:trPr>
          <w:trHeight w:val="240"/>
          <w:jc w:val="center"/>
        </w:trPr>
        <w:tc>
          <w:tcPr>
            <w:tcW w:w="22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9</w:t>
            </w:r>
          </w:p>
        </w:tc>
        <w:tc>
          <w:tcPr>
            <w:tcW w:w="83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024583">
              <w:rPr>
                <w:rFonts w:ascii="Times New Roman" w:hAnsi="Times New Roman" w:cs="Times New Roman"/>
                <w:sz w:val="22"/>
                <w:szCs w:val="22"/>
              </w:rPr>
              <w:t>Блок интерфейсов</w:t>
            </w:r>
          </w:p>
        </w:tc>
        <w:tc>
          <w:tcPr>
            <w:tcW w:w="158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024583">
              <w:rPr>
                <w:rFonts w:ascii="Times New Roman" w:hAnsi="Times New Roman" w:cs="Times New Roman"/>
                <w:sz w:val="22"/>
                <w:szCs w:val="22"/>
              </w:rPr>
              <w:t xml:space="preserve">законченное устройство с разъемами входных интерфейсов, питанием 48 В. входными фильтрами питания и защитой питания </w:t>
            </w:r>
            <w:proofErr w:type="gramStart"/>
            <w:r w:rsidRPr="00024583">
              <w:rPr>
                <w:rFonts w:ascii="Times New Roman" w:hAnsi="Times New Roman" w:cs="Times New Roman"/>
                <w:sz w:val="22"/>
                <w:szCs w:val="22"/>
              </w:rPr>
              <w:t>КМ</w:t>
            </w:r>
            <w:proofErr w:type="gramEnd"/>
            <w:r w:rsidRPr="00024583">
              <w:rPr>
                <w:rFonts w:ascii="Times New Roman" w:hAnsi="Times New Roman" w:cs="Times New Roman"/>
                <w:sz w:val="22"/>
                <w:szCs w:val="22"/>
              </w:rPr>
              <w:t xml:space="preserve"> 171.469435.003</w:t>
            </w:r>
          </w:p>
        </w:tc>
        <w:tc>
          <w:tcPr>
            <w:tcW w:w="607"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шт.</w:t>
            </w:r>
          </w:p>
        </w:tc>
        <w:tc>
          <w:tcPr>
            <w:tcW w:w="278"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2</w:t>
            </w:r>
          </w:p>
        </w:tc>
        <w:tc>
          <w:tcPr>
            <w:tcW w:w="42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3"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r>
      <w:tr w:rsidR="00AA46A6" w:rsidRPr="00AA46A6" w:rsidTr="006C5C8D">
        <w:trPr>
          <w:trHeight w:val="240"/>
          <w:jc w:val="center"/>
        </w:trPr>
        <w:tc>
          <w:tcPr>
            <w:tcW w:w="22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!0</w:t>
            </w:r>
          </w:p>
        </w:tc>
        <w:tc>
          <w:tcPr>
            <w:tcW w:w="83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024583">
              <w:rPr>
                <w:rFonts w:ascii="Times New Roman" w:hAnsi="Times New Roman" w:cs="Times New Roman"/>
                <w:sz w:val="22"/>
                <w:szCs w:val="22"/>
              </w:rPr>
              <w:t>Устройство гальванической развязки цифровых интерфейсов - ADM2582</w:t>
            </w:r>
          </w:p>
        </w:tc>
        <w:tc>
          <w:tcPr>
            <w:tcW w:w="158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024583">
              <w:rPr>
                <w:rFonts w:ascii="Times New Roman" w:hAnsi="Times New Roman" w:cs="Times New Roman"/>
                <w:sz w:val="22"/>
                <w:szCs w:val="22"/>
              </w:rPr>
              <w:t>специальные устройства типа ADM2582 обеспечивающие изоляцию интерфейсов и отключение их питания, при неиспользовании</w:t>
            </w:r>
          </w:p>
        </w:tc>
        <w:tc>
          <w:tcPr>
            <w:tcW w:w="607"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шт.</w:t>
            </w:r>
          </w:p>
        </w:tc>
        <w:tc>
          <w:tcPr>
            <w:tcW w:w="278"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2</w:t>
            </w:r>
          </w:p>
        </w:tc>
        <w:tc>
          <w:tcPr>
            <w:tcW w:w="42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3"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r>
      <w:tr w:rsidR="00AA46A6" w:rsidRPr="00AA46A6" w:rsidTr="006C5C8D">
        <w:trPr>
          <w:trHeight w:val="240"/>
          <w:jc w:val="center"/>
        </w:trPr>
        <w:tc>
          <w:tcPr>
            <w:tcW w:w="22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6C5C8D">
            <w:pPr>
              <w:spacing w:line="180" w:lineRule="exact"/>
              <w:jc w:val="center"/>
              <w:rPr>
                <w:rFonts w:ascii="Times New Roman" w:hAnsi="Times New Roman" w:cs="Times New Roman"/>
                <w:sz w:val="22"/>
                <w:szCs w:val="22"/>
              </w:rPr>
            </w:pPr>
            <w:r w:rsidRPr="00AA46A6">
              <w:rPr>
                <w:rFonts w:ascii="Times New Roman" w:hAnsi="Times New Roman" w:cs="Times New Roman"/>
                <w:color w:val="000000"/>
                <w:spacing w:val="-10"/>
                <w:sz w:val="22"/>
                <w:szCs w:val="22"/>
              </w:rPr>
              <w:t>11</w:t>
            </w:r>
          </w:p>
        </w:tc>
        <w:tc>
          <w:tcPr>
            <w:tcW w:w="83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AA46A6">
              <w:rPr>
                <w:rFonts w:ascii="Times New Roman" w:hAnsi="Times New Roman" w:cs="Times New Roman"/>
                <w:sz w:val="22"/>
                <w:szCs w:val="22"/>
              </w:rPr>
              <w:t xml:space="preserve">Плата ЦОС НЧ </w:t>
            </w:r>
            <w:r w:rsidRPr="00AA46A6">
              <w:rPr>
                <w:rFonts w:ascii="Times New Roman" w:hAnsi="Times New Roman" w:cs="Times New Roman"/>
                <w:sz w:val="22"/>
                <w:szCs w:val="22"/>
              </w:rPr>
              <w:lastRenderedPageBreak/>
              <w:t>обработки</w:t>
            </w:r>
          </w:p>
        </w:tc>
        <w:tc>
          <w:tcPr>
            <w:tcW w:w="158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AA46A6">
              <w:rPr>
                <w:rFonts w:ascii="Times New Roman" w:hAnsi="Times New Roman" w:cs="Times New Roman"/>
                <w:sz w:val="22"/>
                <w:szCs w:val="22"/>
              </w:rPr>
              <w:lastRenderedPageBreak/>
              <w:t xml:space="preserve">Плата цифровой обработки </w:t>
            </w:r>
            <w:r w:rsidRPr="00AA46A6">
              <w:rPr>
                <w:rFonts w:ascii="Times New Roman" w:hAnsi="Times New Roman" w:cs="Times New Roman"/>
                <w:sz w:val="22"/>
                <w:szCs w:val="22"/>
              </w:rPr>
              <w:lastRenderedPageBreak/>
              <w:t xml:space="preserve">низкочастотных сигналов, размер до 40x100 мм., </w:t>
            </w:r>
            <w:proofErr w:type="gramStart"/>
            <w:r w:rsidRPr="00AA46A6">
              <w:rPr>
                <w:rFonts w:ascii="Times New Roman" w:hAnsi="Times New Roman" w:cs="Times New Roman"/>
                <w:sz w:val="22"/>
                <w:szCs w:val="22"/>
              </w:rPr>
              <w:t>со</w:t>
            </w:r>
            <w:proofErr w:type="gramEnd"/>
            <w:r w:rsidRPr="00AA46A6">
              <w:rPr>
                <w:rFonts w:ascii="Times New Roman" w:hAnsi="Times New Roman" w:cs="Times New Roman"/>
                <w:sz w:val="22"/>
                <w:szCs w:val="22"/>
              </w:rPr>
              <w:t xml:space="preserve"> специальным ПО КМТЛ.648152.001</w:t>
            </w:r>
          </w:p>
        </w:tc>
        <w:tc>
          <w:tcPr>
            <w:tcW w:w="607"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6C5C8D">
            <w:pPr>
              <w:spacing w:line="180" w:lineRule="exact"/>
              <w:jc w:val="center"/>
              <w:rPr>
                <w:rFonts w:ascii="Times New Roman" w:hAnsi="Times New Roman" w:cs="Times New Roman"/>
                <w:sz w:val="22"/>
                <w:szCs w:val="22"/>
              </w:rPr>
            </w:pPr>
            <w:r w:rsidRPr="00AA46A6">
              <w:rPr>
                <w:rFonts w:ascii="Times New Roman" w:hAnsi="Times New Roman" w:cs="Times New Roman"/>
                <w:sz w:val="22"/>
                <w:szCs w:val="22"/>
              </w:rPr>
              <w:t>шт.</w:t>
            </w:r>
          </w:p>
        </w:tc>
        <w:tc>
          <w:tcPr>
            <w:tcW w:w="278"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2</w:t>
            </w:r>
          </w:p>
        </w:tc>
        <w:tc>
          <w:tcPr>
            <w:tcW w:w="42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3"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r>
      <w:tr w:rsidR="00AA46A6" w:rsidRPr="00AA46A6" w:rsidTr="006C5C8D">
        <w:trPr>
          <w:trHeight w:val="240"/>
          <w:jc w:val="center"/>
        </w:trPr>
        <w:tc>
          <w:tcPr>
            <w:tcW w:w="22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6C5C8D">
            <w:pPr>
              <w:spacing w:line="180" w:lineRule="exact"/>
              <w:jc w:val="center"/>
              <w:rPr>
                <w:rFonts w:ascii="Times New Roman" w:hAnsi="Times New Roman" w:cs="Times New Roman"/>
                <w:sz w:val="22"/>
                <w:szCs w:val="22"/>
              </w:rPr>
            </w:pPr>
            <w:r w:rsidRPr="00AA46A6">
              <w:rPr>
                <w:rFonts w:ascii="Times New Roman" w:hAnsi="Times New Roman" w:cs="Times New Roman"/>
                <w:color w:val="000000"/>
                <w:spacing w:val="-10"/>
                <w:sz w:val="22"/>
                <w:szCs w:val="22"/>
              </w:rPr>
              <w:lastRenderedPageBreak/>
              <w:t>12</w:t>
            </w:r>
          </w:p>
        </w:tc>
        <w:tc>
          <w:tcPr>
            <w:tcW w:w="83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AA46A6">
              <w:rPr>
                <w:rFonts w:ascii="Times New Roman" w:hAnsi="Times New Roman" w:cs="Times New Roman"/>
                <w:sz w:val="22"/>
                <w:szCs w:val="22"/>
              </w:rPr>
              <w:t>Плата ЦОС ВЧ обработки</w:t>
            </w:r>
          </w:p>
        </w:tc>
        <w:tc>
          <w:tcPr>
            <w:tcW w:w="158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AA46A6">
              <w:rPr>
                <w:rFonts w:ascii="Times New Roman" w:hAnsi="Times New Roman" w:cs="Times New Roman"/>
                <w:sz w:val="22"/>
                <w:szCs w:val="22"/>
              </w:rPr>
              <w:t xml:space="preserve">Плата цифровой обработки высокочастотных сигналов, размер до 40x100 мм., </w:t>
            </w:r>
            <w:proofErr w:type="gramStart"/>
            <w:r w:rsidRPr="00AA46A6">
              <w:rPr>
                <w:rFonts w:ascii="Times New Roman" w:hAnsi="Times New Roman" w:cs="Times New Roman"/>
                <w:sz w:val="22"/>
                <w:szCs w:val="22"/>
              </w:rPr>
              <w:t>со</w:t>
            </w:r>
            <w:proofErr w:type="gramEnd"/>
            <w:r w:rsidRPr="00AA46A6">
              <w:rPr>
                <w:rFonts w:ascii="Times New Roman" w:hAnsi="Times New Roman" w:cs="Times New Roman"/>
                <w:sz w:val="22"/>
                <w:szCs w:val="22"/>
              </w:rPr>
              <w:t xml:space="preserve"> специальным ПО KMTJ1.648152.001</w:t>
            </w:r>
          </w:p>
        </w:tc>
        <w:tc>
          <w:tcPr>
            <w:tcW w:w="607"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6C5C8D">
            <w:pPr>
              <w:spacing w:line="180" w:lineRule="exact"/>
              <w:jc w:val="center"/>
              <w:rPr>
                <w:rFonts w:ascii="Times New Roman" w:hAnsi="Times New Roman" w:cs="Times New Roman"/>
                <w:sz w:val="22"/>
                <w:szCs w:val="22"/>
              </w:rPr>
            </w:pPr>
            <w:r w:rsidRPr="00AA46A6">
              <w:rPr>
                <w:rFonts w:ascii="Times New Roman" w:hAnsi="Times New Roman" w:cs="Times New Roman"/>
                <w:sz w:val="22"/>
                <w:szCs w:val="22"/>
              </w:rPr>
              <w:t>шт.</w:t>
            </w:r>
          </w:p>
        </w:tc>
        <w:tc>
          <w:tcPr>
            <w:tcW w:w="278"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2</w:t>
            </w:r>
          </w:p>
        </w:tc>
        <w:tc>
          <w:tcPr>
            <w:tcW w:w="42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3"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r>
      <w:tr w:rsidR="00AA46A6" w:rsidRPr="00AA46A6" w:rsidTr="006C5C8D">
        <w:trPr>
          <w:trHeight w:val="240"/>
          <w:jc w:val="center"/>
        </w:trPr>
        <w:tc>
          <w:tcPr>
            <w:tcW w:w="22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6C5C8D">
            <w:pPr>
              <w:spacing w:line="180" w:lineRule="exact"/>
              <w:jc w:val="center"/>
              <w:rPr>
                <w:rFonts w:ascii="Times New Roman" w:hAnsi="Times New Roman" w:cs="Times New Roman"/>
                <w:sz w:val="22"/>
                <w:szCs w:val="22"/>
              </w:rPr>
            </w:pPr>
            <w:r w:rsidRPr="00AA46A6">
              <w:rPr>
                <w:rFonts w:ascii="Times New Roman" w:hAnsi="Times New Roman" w:cs="Times New Roman"/>
                <w:color w:val="000000"/>
                <w:spacing w:val="-10"/>
                <w:sz w:val="22"/>
                <w:szCs w:val="22"/>
              </w:rPr>
              <w:t>13</w:t>
            </w:r>
          </w:p>
        </w:tc>
        <w:tc>
          <w:tcPr>
            <w:tcW w:w="83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AA46A6">
              <w:rPr>
                <w:rFonts w:ascii="Times New Roman" w:hAnsi="Times New Roman" w:cs="Times New Roman"/>
                <w:sz w:val="22"/>
                <w:szCs w:val="22"/>
              </w:rPr>
              <w:t>Плата 2-х проводных окончаний</w:t>
            </w:r>
          </w:p>
        </w:tc>
        <w:tc>
          <w:tcPr>
            <w:tcW w:w="158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AA46A6">
              <w:rPr>
                <w:rFonts w:ascii="Times New Roman" w:hAnsi="Times New Roman" w:cs="Times New Roman"/>
                <w:sz w:val="22"/>
                <w:szCs w:val="22"/>
              </w:rPr>
              <w:t xml:space="preserve">Плата цифрового преобразования 2-х проводных сигналов в цифровой поток, размер до 90x160 мм., </w:t>
            </w:r>
            <w:proofErr w:type="gramStart"/>
            <w:r w:rsidRPr="00AA46A6">
              <w:rPr>
                <w:rFonts w:ascii="Times New Roman" w:hAnsi="Times New Roman" w:cs="Times New Roman"/>
                <w:sz w:val="22"/>
                <w:szCs w:val="22"/>
              </w:rPr>
              <w:t>со</w:t>
            </w:r>
            <w:proofErr w:type="gramEnd"/>
            <w:r w:rsidRPr="00AA46A6">
              <w:rPr>
                <w:rFonts w:ascii="Times New Roman" w:hAnsi="Times New Roman" w:cs="Times New Roman"/>
                <w:sz w:val="22"/>
                <w:szCs w:val="22"/>
              </w:rPr>
              <w:t xml:space="preserve"> специальным ПО КМТЛ.468352.001</w:t>
            </w:r>
          </w:p>
        </w:tc>
        <w:tc>
          <w:tcPr>
            <w:tcW w:w="607"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6C5C8D">
            <w:pPr>
              <w:spacing w:line="180" w:lineRule="exact"/>
              <w:jc w:val="center"/>
              <w:rPr>
                <w:rFonts w:ascii="Times New Roman" w:hAnsi="Times New Roman" w:cs="Times New Roman"/>
                <w:sz w:val="22"/>
                <w:szCs w:val="22"/>
              </w:rPr>
            </w:pPr>
            <w:r w:rsidRPr="00AA46A6">
              <w:rPr>
                <w:rFonts w:ascii="Times New Roman" w:hAnsi="Times New Roman" w:cs="Times New Roman"/>
                <w:sz w:val="22"/>
                <w:szCs w:val="22"/>
              </w:rPr>
              <w:t>шт.</w:t>
            </w:r>
          </w:p>
        </w:tc>
        <w:tc>
          <w:tcPr>
            <w:tcW w:w="278"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2</w:t>
            </w:r>
          </w:p>
        </w:tc>
        <w:tc>
          <w:tcPr>
            <w:tcW w:w="42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3"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r>
      <w:tr w:rsidR="00AA46A6" w:rsidRPr="00AA46A6" w:rsidTr="006C5C8D">
        <w:trPr>
          <w:trHeight w:val="240"/>
          <w:jc w:val="center"/>
        </w:trPr>
        <w:tc>
          <w:tcPr>
            <w:tcW w:w="22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6C5C8D">
            <w:pPr>
              <w:spacing w:line="180" w:lineRule="exact"/>
              <w:jc w:val="center"/>
              <w:rPr>
                <w:rFonts w:ascii="Times New Roman" w:hAnsi="Times New Roman" w:cs="Times New Roman"/>
                <w:sz w:val="22"/>
                <w:szCs w:val="22"/>
              </w:rPr>
            </w:pPr>
            <w:r w:rsidRPr="00AA46A6">
              <w:rPr>
                <w:rFonts w:ascii="Times New Roman" w:hAnsi="Times New Roman" w:cs="Times New Roman"/>
                <w:color w:val="000000"/>
                <w:spacing w:val="-10"/>
                <w:sz w:val="22"/>
                <w:szCs w:val="22"/>
              </w:rPr>
              <w:t>14</w:t>
            </w:r>
          </w:p>
        </w:tc>
        <w:tc>
          <w:tcPr>
            <w:tcW w:w="83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AA46A6">
              <w:rPr>
                <w:rFonts w:ascii="Times New Roman" w:hAnsi="Times New Roman" w:cs="Times New Roman"/>
                <w:sz w:val="22"/>
                <w:szCs w:val="22"/>
              </w:rPr>
              <w:t>Модуль 4-х проводного окончания 1 МС145483</w:t>
            </w:r>
          </w:p>
        </w:tc>
        <w:tc>
          <w:tcPr>
            <w:tcW w:w="158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AA46A6">
              <w:rPr>
                <w:rFonts w:ascii="Times New Roman" w:hAnsi="Times New Roman" w:cs="Times New Roman"/>
                <w:sz w:val="22"/>
                <w:szCs w:val="22"/>
              </w:rPr>
              <w:t>специальные устройства тина MCI45483 обеспечивающие преобразование вход и выхода 4-х проводного первого канала в цифровой поток</w:t>
            </w:r>
          </w:p>
        </w:tc>
        <w:tc>
          <w:tcPr>
            <w:tcW w:w="607"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6C5C8D">
            <w:pPr>
              <w:spacing w:line="180" w:lineRule="exact"/>
              <w:jc w:val="center"/>
              <w:rPr>
                <w:rFonts w:ascii="Times New Roman" w:hAnsi="Times New Roman" w:cs="Times New Roman"/>
                <w:sz w:val="22"/>
                <w:szCs w:val="22"/>
              </w:rPr>
            </w:pPr>
            <w:r w:rsidRPr="00AA46A6">
              <w:rPr>
                <w:rFonts w:ascii="Times New Roman" w:hAnsi="Times New Roman" w:cs="Times New Roman"/>
                <w:sz w:val="22"/>
                <w:szCs w:val="22"/>
              </w:rPr>
              <w:t>шт.</w:t>
            </w:r>
          </w:p>
        </w:tc>
        <w:tc>
          <w:tcPr>
            <w:tcW w:w="278"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2</w:t>
            </w:r>
          </w:p>
        </w:tc>
        <w:tc>
          <w:tcPr>
            <w:tcW w:w="42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3"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r>
      <w:tr w:rsidR="00AA46A6" w:rsidRPr="00AA46A6" w:rsidTr="006C5C8D">
        <w:trPr>
          <w:trHeight w:val="240"/>
          <w:jc w:val="center"/>
        </w:trPr>
        <w:tc>
          <w:tcPr>
            <w:tcW w:w="22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6C5C8D">
            <w:pPr>
              <w:spacing w:line="180" w:lineRule="exact"/>
              <w:jc w:val="center"/>
              <w:rPr>
                <w:rFonts w:ascii="Times New Roman" w:hAnsi="Times New Roman" w:cs="Times New Roman"/>
                <w:sz w:val="22"/>
                <w:szCs w:val="22"/>
              </w:rPr>
            </w:pPr>
            <w:r w:rsidRPr="00AA46A6">
              <w:rPr>
                <w:rFonts w:ascii="Times New Roman" w:hAnsi="Times New Roman" w:cs="Times New Roman"/>
                <w:color w:val="000000"/>
                <w:spacing w:val="-10"/>
                <w:sz w:val="22"/>
                <w:szCs w:val="22"/>
              </w:rPr>
              <w:t>15</w:t>
            </w:r>
          </w:p>
        </w:tc>
        <w:tc>
          <w:tcPr>
            <w:tcW w:w="83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AA46A6">
              <w:rPr>
                <w:rFonts w:ascii="Times New Roman" w:hAnsi="Times New Roman" w:cs="Times New Roman"/>
                <w:sz w:val="22"/>
                <w:szCs w:val="22"/>
              </w:rPr>
              <w:t>Модуль 4-х проводного окончания 2 MCI45483</w:t>
            </w:r>
          </w:p>
        </w:tc>
        <w:tc>
          <w:tcPr>
            <w:tcW w:w="158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AA46A6">
              <w:rPr>
                <w:rFonts w:ascii="Times New Roman" w:hAnsi="Times New Roman" w:cs="Times New Roman"/>
                <w:sz w:val="22"/>
                <w:szCs w:val="22"/>
              </w:rPr>
              <w:t>специальные устройства типа MCI45483 обеспечивающие преобразование вход и выхода 4-х проводного второго канала в цифровой поток</w:t>
            </w:r>
          </w:p>
        </w:tc>
        <w:tc>
          <w:tcPr>
            <w:tcW w:w="607"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6C5C8D">
            <w:pPr>
              <w:spacing w:line="180" w:lineRule="exact"/>
              <w:jc w:val="center"/>
              <w:rPr>
                <w:rFonts w:ascii="Times New Roman" w:hAnsi="Times New Roman" w:cs="Times New Roman"/>
                <w:sz w:val="22"/>
                <w:szCs w:val="22"/>
              </w:rPr>
            </w:pPr>
            <w:r w:rsidRPr="00AA46A6">
              <w:rPr>
                <w:rFonts w:ascii="Times New Roman" w:hAnsi="Times New Roman" w:cs="Times New Roman"/>
                <w:sz w:val="22"/>
                <w:szCs w:val="22"/>
              </w:rPr>
              <w:t>шт.</w:t>
            </w:r>
          </w:p>
        </w:tc>
        <w:tc>
          <w:tcPr>
            <w:tcW w:w="278"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2</w:t>
            </w:r>
          </w:p>
        </w:tc>
        <w:tc>
          <w:tcPr>
            <w:tcW w:w="42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3"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r>
      <w:tr w:rsidR="00AA46A6" w:rsidRPr="00AA46A6" w:rsidTr="006C5C8D">
        <w:trPr>
          <w:trHeight w:val="240"/>
          <w:jc w:val="center"/>
        </w:trPr>
        <w:tc>
          <w:tcPr>
            <w:tcW w:w="22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6C5C8D">
            <w:pPr>
              <w:spacing w:line="180" w:lineRule="exact"/>
              <w:jc w:val="center"/>
              <w:rPr>
                <w:rFonts w:ascii="Times New Roman" w:hAnsi="Times New Roman" w:cs="Times New Roman"/>
                <w:sz w:val="22"/>
                <w:szCs w:val="22"/>
              </w:rPr>
            </w:pPr>
            <w:r w:rsidRPr="00AA46A6">
              <w:rPr>
                <w:rFonts w:ascii="Times New Roman" w:hAnsi="Times New Roman" w:cs="Times New Roman"/>
                <w:color w:val="000000"/>
                <w:spacing w:val="-10"/>
                <w:sz w:val="22"/>
                <w:szCs w:val="22"/>
              </w:rPr>
              <w:t>16</w:t>
            </w:r>
          </w:p>
        </w:tc>
        <w:tc>
          <w:tcPr>
            <w:tcW w:w="83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AA46A6">
              <w:rPr>
                <w:rFonts w:ascii="Times New Roman" w:hAnsi="Times New Roman" w:cs="Times New Roman"/>
                <w:sz w:val="22"/>
                <w:szCs w:val="22"/>
              </w:rPr>
              <w:t>Модуль 4-х проводного окончания 3 MCI45483</w:t>
            </w:r>
          </w:p>
        </w:tc>
        <w:tc>
          <w:tcPr>
            <w:tcW w:w="158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AA46A6">
              <w:rPr>
                <w:rFonts w:ascii="Times New Roman" w:hAnsi="Times New Roman" w:cs="Times New Roman"/>
                <w:sz w:val="22"/>
                <w:szCs w:val="22"/>
              </w:rPr>
              <w:t>специальные устройства типа MCI45483 обеспечивающие преобразование вход и выхода 4-х проводного третьего канала в цифровой поток</w:t>
            </w:r>
          </w:p>
        </w:tc>
        <w:tc>
          <w:tcPr>
            <w:tcW w:w="607"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6C5C8D">
            <w:pPr>
              <w:spacing w:line="180" w:lineRule="exact"/>
              <w:jc w:val="center"/>
              <w:rPr>
                <w:rFonts w:ascii="Times New Roman" w:hAnsi="Times New Roman" w:cs="Times New Roman"/>
                <w:sz w:val="22"/>
                <w:szCs w:val="22"/>
              </w:rPr>
            </w:pPr>
            <w:r w:rsidRPr="00AA46A6">
              <w:rPr>
                <w:rFonts w:ascii="Times New Roman" w:hAnsi="Times New Roman" w:cs="Times New Roman"/>
                <w:sz w:val="22"/>
                <w:szCs w:val="22"/>
              </w:rPr>
              <w:t>шт.</w:t>
            </w:r>
          </w:p>
        </w:tc>
        <w:tc>
          <w:tcPr>
            <w:tcW w:w="278"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2</w:t>
            </w:r>
          </w:p>
        </w:tc>
        <w:tc>
          <w:tcPr>
            <w:tcW w:w="42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3"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r>
      <w:tr w:rsidR="00AA46A6" w:rsidRPr="00AA46A6" w:rsidTr="006C5C8D">
        <w:trPr>
          <w:trHeight w:val="240"/>
          <w:jc w:val="center"/>
        </w:trPr>
        <w:tc>
          <w:tcPr>
            <w:tcW w:w="22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6C5C8D">
            <w:pPr>
              <w:spacing w:line="180" w:lineRule="exact"/>
              <w:jc w:val="center"/>
              <w:rPr>
                <w:rFonts w:ascii="Times New Roman" w:hAnsi="Times New Roman" w:cs="Times New Roman"/>
                <w:sz w:val="22"/>
                <w:szCs w:val="22"/>
              </w:rPr>
            </w:pPr>
            <w:r w:rsidRPr="00AA46A6">
              <w:rPr>
                <w:rFonts w:ascii="Times New Roman" w:hAnsi="Times New Roman" w:cs="Times New Roman"/>
                <w:color w:val="000000"/>
                <w:spacing w:val="-10"/>
                <w:sz w:val="22"/>
                <w:szCs w:val="22"/>
              </w:rPr>
              <w:t>17</w:t>
            </w:r>
          </w:p>
        </w:tc>
        <w:tc>
          <w:tcPr>
            <w:tcW w:w="83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AA46A6">
              <w:rPr>
                <w:rFonts w:ascii="Times New Roman" w:hAnsi="Times New Roman" w:cs="Times New Roman"/>
                <w:sz w:val="22"/>
                <w:szCs w:val="22"/>
              </w:rPr>
              <w:t>Плата мультиплексора</w:t>
            </w:r>
          </w:p>
        </w:tc>
        <w:tc>
          <w:tcPr>
            <w:tcW w:w="158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AA46A6">
              <w:rPr>
                <w:rFonts w:ascii="Times New Roman" w:hAnsi="Times New Roman" w:cs="Times New Roman"/>
                <w:sz w:val="22"/>
                <w:szCs w:val="22"/>
              </w:rPr>
              <w:t>законченное устройство с разъемами входных интерфейсов, питанием 4S</w:t>
            </w:r>
            <w:proofErr w:type="gramStart"/>
            <w:r w:rsidRPr="00AA46A6">
              <w:rPr>
                <w:rFonts w:ascii="Times New Roman" w:hAnsi="Times New Roman" w:cs="Times New Roman"/>
                <w:sz w:val="22"/>
                <w:szCs w:val="22"/>
              </w:rPr>
              <w:t xml:space="preserve"> Б</w:t>
            </w:r>
            <w:proofErr w:type="gramEnd"/>
            <w:r w:rsidRPr="00AA46A6">
              <w:rPr>
                <w:rFonts w:ascii="Times New Roman" w:hAnsi="Times New Roman" w:cs="Times New Roman"/>
                <w:sz w:val="22"/>
                <w:szCs w:val="22"/>
              </w:rPr>
              <w:t>, входными фильтрами питания и защитой питания КМ 171.468262.003</w:t>
            </w:r>
          </w:p>
        </w:tc>
        <w:tc>
          <w:tcPr>
            <w:tcW w:w="607"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6C5C8D">
            <w:pPr>
              <w:spacing w:line="180" w:lineRule="exact"/>
              <w:jc w:val="center"/>
              <w:rPr>
                <w:rFonts w:ascii="Times New Roman" w:hAnsi="Times New Roman" w:cs="Times New Roman"/>
                <w:sz w:val="22"/>
                <w:szCs w:val="22"/>
              </w:rPr>
            </w:pPr>
            <w:r w:rsidRPr="00AA46A6">
              <w:rPr>
                <w:rFonts w:ascii="Times New Roman" w:hAnsi="Times New Roman" w:cs="Times New Roman"/>
                <w:sz w:val="22"/>
                <w:szCs w:val="22"/>
              </w:rPr>
              <w:t>шт.</w:t>
            </w:r>
          </w:p>
        </w:tc>
        <w:tc>
          <w:tcPr>
            <w:tcW w:w="278"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2</w:t>
            </w:r>
          </w:p>
        </w:tc>
        <w:tc>
          <w:tcPr>
            <w:tcW w:w="42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3"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r>
      <w:tr w:rsidR="00AA46A6" w:rsidRPr="00AA46A6" w:rsidTr="006C5C8D">
        <w:trPr>
          <w:trHeight w:val="240"/>
          <w:jc w:val="center"/>
        </w:trPr>
        <w:tc>
          <w:tcPr>
            <w:tcW w:w="22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6C5C8D">
            <w:pPr>
              <w:spacing w:line="180" w:lineRule="exact"/>
              <w:jc w:val="center"/>
              <w:rPr>
                <w:rFonts w:ascii="Times New Roman" w:hAnsi="Times New Roman" w:cs="Times New Roman"/>
                <w:sz w:val="22"/>
                <w:szCs w:val="22"/>
              </w:rPr>
            </w:pPr>
            <w:r w:rsidRPr="00AA46A6">
              <w:rPr>
                <w:rFonts w:ascii="Times New Roman" w:hAnsi="Times New Roman" w:cs="Times New Roman"/>
                <w:color w:val="000000"/>
                <w:spacing w:val="-10"/>
                <w:sz w:val="22"/>
                <w:szCs w:val="22"/>
              </w:rPr>
              <w:t>18</w:t>
            </w:r>
          </w:p>
        </w:tc>
        <w:tc>
          <w:tcPr>
            <w:tcW w:w="83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AA46A6">
              <w:rPr>
                <w:rFonts w:ascii="Times New Roman" w:hAnsi="Times New Roman" w:cs="Times New Roman"/>
                <w:sz w:val="22"/>
                <w:szCs w:val="22"/>
              </w:rPr>
              <w:t>Модуль интерфейса Ethernet</w:t>
            </w:r>
          </w:p>
        </w:tc>
        <w:tc>
          <w:tcPr>
            <w:tcW w:w="158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AA46A6">
              <w:rPr>
                <w:rFonts w:ascii="Times New Roman" w:hAnsi="Times New Roman" w:cs="Times New Roman"/>
                <w:sz w:val="22"/>
                <w:szCs w:val="22"/>
              </w:rPr>
              <w:t xml:space="preserve">законченное </w:t>
            </w:r>
            <w:proofErr w:type="gramStart"/>
            <w:r w:rsidRPr="00AA46A6">
              <w:rPr>
                <w:rFonts w:ascii="Times New Roman" w:hAnsi="Times New Roman" w:cs="Times New Roman"/>
                <w:sz w:val="22"/>
                <w:szCs w:val="22"/>
              </w:rPr>
              <w:t>устройства</w:t>
            </w:r>
            <w:proofErr w:type="gramEnd"/>
            <w:r w:rsidRPr="00AA46A6">
              <w:rPr>
                <w:rFonts w:ascii="Times New Roman" w:hAnsi="Times New Roman" w:cs="Times New Roman"/>
                <w:sz w:val="22"/>
                <w:szCs w:val="22"/>
              </w:rPr>
              <w:t xml:space="preserve"> обеспечивающие стандартное подключение интерфейса Ethernet и преобразование во внутренний цифровой поток</w:t>
            </w:r>
          </w:p>
        </w:tc>
        <w:tc>
          <w:tcPr>
            <w:tcW w:w="607"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6C5C8D">
            <w:pPr>
              <w:spacing w:line="180" w:lineRule="exact"/>
              <w:jc w:val="center"/>
              <w:rPr>
                <w:rFonts w:ascii="Times New Roman" w:hAnsi="Times New Roman" w:cs="Times New Roman"/>
                <w:sz w:val="22"/>
                <w:szCs w:val="22"/>
              </w:rPr>
            </w:pPr>
            <w:r w:rsidRPr="00AA46A6">
              <w:rPr>
                <w:rFonts w:ascii="Times New Roman" w:hAnsi="Times New Roman" w:cs="Times New Roman"/>
                <w:sz w:val="22"/>
                <w:szCs w:val="22"/>
              </w:rPr>
              <w:t>шт.</w:t>
            </w:r>
          </w:p>
        </w:tc>
        <w:tc>
          <w:tcPr>
            <w:tcW w:w="278"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2</w:t>
            </w:r>
          </w:p>
        </w:tc>
        <w:tc>
          <w:tcPr>
            <w:tcW w:w="42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3"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r>
      <w:tr w:rsidR="00AA46A6" w:rsidRPr="00AA46A6" w:rsidTr="006C5C8D">
        <w:trPr>
          <w:trHeight w:val="240"/>
          <w:jc w:val="center"/>
        </w:trPr>
        <w:tc>
          <w:tcPr>
            <w:tcW w:w="22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6C5C8D">
            <w:pPr>
              <w:spacing w:line="180" w:lineRule="exact"/>
              <w:jc w:val="center"/>
              <w:rPr>
                <w:rFonts w:ascii="Times New Roman" w:hAnsi="Times New Roman" w:cs="Times New Roman"/>
                <w:sz w:val="22"/>
                <w:szCs w:val="22"/>
              </w:rPr>
            </w:pPr>
            <w:r w:rsidRPr="00AA46A6">
              <w:rPr>
                <w:rFonts w:ascii="Times New Roman" w:hAnsi="Times New Roman" w:cs="Times New Roman"/>
                <w:color w:val="000000"/>
                <w:spacing w:val="-10"/>
                <w:sz w:val="22"/>
                <w:szCs w:val="22"/>
              </w:rPr>
              <w:t>19</w:t>
            </w:r>
          </w:p>
        </w:tc>
        <w:tc>
          <w:tcPr>
            <w:tcW w:w="83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AA46A6">
              <w:rPr>
                <w:rFonts w:ascii="Times New Roman" w:hAnsi="Times New Roman" w:cs="Times New Roman"/>
                <w:sz w:val="22"/>
                <w:szCs w:val="22"/>
              </w:rPr>
              <w:t>Модуль переговорного устройства приема</w:t>
            </w:r>
          </w:p>
        </w:tc>
        <w:tc>
          <w:tcPr>
            <w:tcW w:w="158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AA46A6">
              <w:rPr>
                <w:rFonts w:ascii="Times New Roman" w:hAnsi="Times New Roman" w:cs="Times New Roman"/>
                <w:sz w:val="22"/>
                <w:szCs w:val="22"/>
              </w:rPr>
              <w:t>законченное устройства с динамиком и усилителем обеспечивающее подключение к внутренним цифровым потокам, для их прослушивания</w:t>
            </w:r>
          </w:p>
        </w:tc>
        <w:tc>
          <w:tcPr>
            <w:tcW w:w="607"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6C5C8D">
            <w:pPr>
              <w:spacing w:line="180" w:lineRule="exact"/>
              <w:jc w:val="center"/>
              <w:rPr>
                <w:rFonts w:ascii="Times New Roman" w:hAnsi="Times New Roman" w:cs="Times New Roman"/>
                <w:sz w:val="22"/>
                <w:szCs w:val="22"/>
              </w:rPr>
            </w:pPr>
            <w:r w:rsidRPr="00AA46A6">
              <w:rPr>
                <w:rFonts w:ascii="Times New Roman" w:hAnsi="Times New Roman" w:cs="Times New Roman"/>
                <w:color w:val="000000"/>
                <w:spacing w:val="-10"/>
                <w:sz w:val="22"/>
                <w:szCs w:val="22"/>
              </w:rPr>
              <w:t>шт.</w:t>
            </w:r>
          </w:p>
        </w:tc>
        <w:tc>
          <w:tcPr>
            <w:tcW w:w="278"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6C5C8D">
            <w:pPr>
              <w:spacing w:line="180" w:lineRule="exact"/>
              <w:jc w:val="center"/>
              <w:rPr>
                <w:rFonts w:ascii="Times New Roman" w:hAnsi="Times New Roman" w:cs="Times New Roman"/>
                <w:sz w:val="22"/>
                <w:szCs w:val="22"/>
              </w:rPr>
            </w:pPr>
            <w:r w:rsidRPr="00AA46A6">
              <w:rPr>
                <w:rFonts w:ascii="Times New Roman" w:hAnsi="Times New Roman" w:cs="Times New Roman"/>
                <w:color w:val="000000"/>
                <w:spacing w:val="-10"/>
                <w:sz w:val="22"/>
                <w:szCs w:val="22"/>
              </w:rPr>
              <w:t>2</w:t>
            </w:r>
          </w:p>
        </w:tc>
        <w:tc>
          <w:tcPr>
            <w:tcW w:w="42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3"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r>
      <w:tr w:rsidR="00AA46A6" w:rsidRPr="00AA46A6" w:rsidTr="006C5C8D">
        <w:trPr>
          <w:trHeight w:val="240"/>
          <w:jc w:val="center"/>
        </w:trPr>
        <w:tc>
          <w:tcPr>
            <w:tcW w:w="22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6C5C8D">
            <w:pPr>
              <w:spacing w:line="180" w:lineRule="exact"/>
              <w:jc w:val="center"/>
              <w:rPr>
                <w:rFonts w:ascii="Times New Roman" w:hAnsi="Times New Roman" w:cs="Times New Roman"/>
                <w:sz w:val="22"/>
                <w:szCs w:val="22"/>
              </w:rPr>
            </w:pPr>
            <w:r w:rsidRPr="00AA46A6">
              <w:rPr>
                <w:rFonts w:ascii="Times New Roman" w:hAnsi="Times New Roman" w:cs="Times New Roman"/>
                <w:color w:val="000000"/>
                <w:spacing w:val="-10"/>
                <w:sz w:val="22"/>
                <w:szCs w:val="22"/>
              </w:rPr>
              <w:t>20</w:t>
            </w:r>
          </w:p>
        </w:tc>
        <w:tc>
          <w:tcPr>
            <w:tcW w:w="83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AA46A6">
              <w:rPr>
                <w:rFonts w:ascii="Times New Roman" w:hAnsi="Times New Roman" w:cs="Times New Roman"/>
                <w:sz w:val="22"/>
                <w:szCs w:val="22"/>
              </w:rPr>
              <w:t>Модуль переговорного устройства передачи</w:t>
            </w:r>
          </w:p>
        </w:tc>
        <w:tc>
          <w:tcPr>
            <w:tcW w:w="158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AA46A6">
              <w:rPr>
                <w:rFonts w:ascii="Times New Roman" w:hAnsi="Times New Roman" w:cs="Times New Roman"/>
                <w:sz w:val="22"/>
                <w:szCs w:val="22"/>
              </w:rPr>
              <w:t>законченное устройства е микрофоном обеспечивающее его подключение к внутренним цифровым потокам, для подачи в них аудио информации ADMP441</w:t>
            </w:r>
          </w:p>
        </w:tc>
        <w:tc>
          <w:tcPr>
            <w:tcW w:w="607"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6C5C8D">
            <w:pPr>
              <w:spacing w:line="180" w:lineRule="exact"/>
              <w:jc w:val="center"/>
              <w:rPr>
                <w:rFonts w:ascii="Times New Roman" w:hAnsi="Times New Roman" w:cs="Times New Roman"/>
                <w:sz w:val="22"/>
                <w:szCs w:val="22"/>
              </w:rPr>
            </w:pPr>
            <w:r w:rsidRPr="00AA46A6">
              <w:rPr>
                <w:rFonts w:ascii="Times New Roman" w:hAnsi="Times New Roman" w:cs="Times New Roman"/>
                <w:sz w:val="22"/>
                <w:szCs w:val="22"/>
              </w:rPr>
              <w:t>шт.</w:t>
            </w:r>
          </w:p>
        </w:tc>
        <w:tc>
          <w:tcPr>
            <w:tcW w:w="278"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2</w:t>
            </w:r>
          </w:p>
        </w:tc>
        <w:tc>
          <w:tcPr>
            <w:tcW w:w="42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3"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r>
      <w:tr w:rsidR="00AA46A6" w:rsidRPr="00AA46A6" w:rsidTr="006C5C8D">
        <w:trPr>
          <w:trHeight w:val="240"/>
          <w:jc w:val="center"/>
        </w:trPr>
        <w:tc>
          <w:tcPr>
            <w:tcW w:w="22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6C5C8D">
            <w:pPr>
              <w:spacing w:line="180" w:lineRule="exact"/>
              <w:jc w:val="center"/>
              <w:rPr>
                <w:rFonts w:ascii="Times New Roman" w:hAnsi="Times New Roman" w:cs="Times New Roman"/>
                <w:sz w:val="22"/>
                <w:szCs w:val="22"/>
              </w:rPr>
            </w:pPr>
            <w:r w:rsidRPr="00AA46A6">
              <w:rPr>
                <w:rFonts w:ascii="Times New Roman" w:hAnsi="Times New Roman" w:cs="Times New Roman"/>
                <w:color w:val="000000"/>
                <w:spacing w:val="-10"/>
                <w:sz w:val="22"/>
                <w:szCs w:val="22"/>
              </w:rPr>
              <w:t>21</w:t>
            </w:r>
          </w:p>
        </w:tc>
        <w:tc>
          <w:tcPr>
            <w:tcW w:w="83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AA46A6">
              <w:rPr>
                <w:rFonts w:ascii="Times New Roman" w:hAnsi="Times New Roman" w:cs="Times New Roman"/>
                <w:sz w:val="22"/>
                <w:szCs w:val="22"/>
              </w:rPr>
              <w:t>'Защита от ЭМИ блоков</w:t>
            </w:r>
          </w:p>
        </w:tc>
        <w:tc>
          <w:tcPr>
            <w:tcW w:w="158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AA46A6">
              <w:rPr>
                <w:rFonts w:ascii="Times New Roman" w:hAnsi="Times New Roman" w:cs="Times New Roman"/>
                <w:sz w:val="22"/>
                <w:szCs w:val="22"/>
              </w:rPr>
              <w:t xml:space="preserve">специальные </w:t>
            </w:r>
            <w:r>
              <w:rPr>
                <w:rFonts w:ascii="Times New Roman" w:hAnsi="Times New Roman" w:cs="Times New Roman"/>
                <w:sz w:val="22"/>
                <w:szCs w:val="22"/>
              </w:rPr>
              <w:t xml:space="preserve"> </w:t>
            </w:r>
            <w:r>
              <w:rPr>
                <w:rFonts w:ascii="Times New Roman" w:hAnsi="Times New Roman" w:cs="Times New Roman"/>
                <w:sz w:val="22"/>
                <w:szCs w:val="22"/>
                <w:lang w:val="en-US"/>
              </w:rPr>
              <w:t>LC</w:t>
            </w:r>
            <w:r w:rsidRPr="00AA46A6">
              <w:rPr>
                <w:rFonts w:ascii="Times New Roman" w:hAnsi="Times New Roman" w:cs="Times New Roman"/>
                <w:sz w:val="22"/>
                <w:szCs w:val="22"/>
              </w:rPr>
              <w:t xml:space="preserve"> фильтры, варисторы 3225 и микросхемы TPN302 защиты каждого контакта внешних интерфейсов </w:t>
            </w:r>
            <w:r>
              <w:rPr>
                <w:rFonts w:ascii="Times New Roman" w:hAnsi="Times New Roman" w:cs="Times New Roman"/>
                <w:sz w:val="22"/>
                <w:szCs w:val="22"/>
              </w:rPr>
              <w:t>от Э</w:t>
            </w:r>
            <w:r w:rsidRPr="00AA46A6">
              <w:rPr>
                <w:rFonts w:ascii="Times New Roman" w:hAnsi="Times New Roman" w:cs="Times New Roman"/>
                <w:sz w:val="22"/>
                <w:szCs w:val="22"/>
              </w:rPr>
              <w:t>МИ</w:t>
            </w:r>
          </w:p>
        </w:tc>
        <w:tc>
          <w:tcPr>
            <w:tcW w:w="607"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6C5C8D">
            <w:pPr>
              <w:spacing w:line="180" w:lineRule="exact"/>
              <w:jc w:val="center"/>
              <w:rPr>
                <w:rFonts w:ascii="Times New Roman" w:hAnsi="Times New Roman" w:cs="Times New Roman"/>
                <w:sz w:val="22"/>
                <w:szCs w:val="22"/>
              </w:rPr>
            </w:pPr>
            <w:r w:rsidRPr="00AA46A6">
              <w:rPr>
                <w:rFonts w:ascii="Times New Roman" w:hAnsi="Times New Roman" w:cs="Times New Roman"/>
                <w:sz w:val="22"/>
                <w:szCs w:val="22"/>
              </w:rPr>
              <w:t>шт.</w:t>
            </w:r>
          </w:p>
        </w:tc>
        <w:tc>
          <w:tcPr>
            <w:tcW w:w="278"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2</w:t>
            </w:r>
          </w:p>
        </w:tc>
        <w:tc>
          <w:tcPr>
            <w:tcW w:w="42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3"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r>
      <w:tr w:rsidR="00AA46A6" w:rsidRPr="00AA46A6" w:rsidTr="006C5C8D">
        <w:trPr>
          <w:trHeight w:val="240"/>
          <w:jc w:val="center"/>
        </w:trPr>
        <w:tc>
          <w:tcPr>
            <w:tcW w:w="22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6C5C8D">
            <w:pPr>
              <w:spacing w:line="180" w:lineRule="exact"/>
              <w:jc w:val="center"/>
              <w:rPr>
                <w:rFonts w:ascii="Times New Roman" w:hAnsi="Times New Roman" w:cs="Times New Roman"/>
                <w:sz w:val="22"/>
                <w:szCs w:val="22"/>
              </w:rPr>
            </w:pPr>
            <w:r w:rsidRPr="00AA46A6">
              <w:rPr>
                <w:rFonts w:ascii="Times New Roman" w:hAnsi="Times New Roman" w:cs="Times New Roman"/>
                <w:color w:val="000000"/>
                <w:spacing w:val="-10"/>
                <w:sz w:val="22"/>
                <w:szCs w:val="22"/>
              </w:rPr>
              <w:t>22</w:t>
            </w:r>
          </w:p>
        </w:tc>
        <w:tc>
          <w:tcPr>
            <w:tcW w:w="83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AA46A6">
              <w:rPr>
                <w:rFonts w:ascii="Times New Roman" w:hAnsi="Times New Roman" w:cs="Times New Roman"/>
                <w:sz w:val="22"/>
                <w:szCs w:val="22"/>
              </w:rPr>
              <w:t>Монтажный комплект разъемов блоков</w:t>
            </w:r>
          </w:p>
        </w:tc>
        <w:tc>
          <w:tcPr>
            <w:tcW w:w="158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AA46A6">
              <w:rPr>
                <w:rFonts w:ascii="Times New Roman" w:hAnsi="Times New Roman" w:cs="Times New Roman"/>
                <w:sz w:val="22"/>
                <w:szCs w:val="22"/>
              </w:rPr>
              <w:t xml:space="preserve">разъемы с кожухами и кабелями, для подключения к </w:t>
            </w:r>
            <w:proofErr w:type="spellStart"/>
            <w:r w:rsidRPr="00AA46A6">
              <w:rPr>
                <w:rFonts w:ascii="Times New Roman" w:hAnsi="Times New Roman" w:cs="Times New Roman"/>
                <w:sz w:val="22"/>
                <w:szCs w:val="22"/>
              </w:rPr>
              <w:t>интерфесным</w:t>
            </w:r>
            <w:proofErr w:type="spellEnd"/>
            <w:r w:rsidRPr="00AA46A6">
              <w:rPr>
                <w:rFonts w:ascii="Times New Roman" w:hAnsi="Times New Roman" w:cs="Times New Roman"/>
                <w:sz w:val="22"/>
                <w:szCs w:val="22"/>
              </w:rPr>
              <w:t xml:space="preserve"> разъемам блоков</w:t>
            </w:r>
          </w:p>
        </w:tc>
        <w:tc>
          <w:tcPr>
            <w:tcW w:w="607"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6C5C8D">
            <w:pPr>
              <w:spacing w:line="180" w:lineRule="exact"/>
              <w:jc w:val="center"/>
              <w:rPr>
                <w:rFonts w:ascii="Times New Roman" w:hAnsi="Times New Roman" w:cs="Times New Roman"/>
                <w:sz w:val="22"/>
                <w:szCs w:val="22"/>
              </w:rPr>
            </w:pPr>
            <w:r w:rsidRPr="00AA46A6">
              <w:rPr>
                <w:rFonts w:ascii="Times New Roman" w:hAnsi="Times New Roman" w:cs="Times New Roman"/>
                <w:sz w:val="22"/>
                <w:szCs w:val="22"/>
              </w:rPr>
              <w:t>шт.</w:t>
            </w:r>
          </w:p>
        </w:tc>
        <w:tc>
          <w:tcPr>
            <w:tcW w:w="278"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2</w:t>
            </w:r>
          </w:p>
        </w:tc>
        <w:tc>
          <w:tcPr>
            <w:tcW w:w="42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3"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r>
      <w:tr w:rsidR="00AA46A6" w:rsidRPr="00AA46A6" w:rsidTr="006C5C8D">
        <w:trPr>
          <w:trHeight w:val="240"/>
          <w:jc w:val="center"/>
        </w:trPr>
        <w:tc>
          <w:tcPr>
            <w:tcW w:w="22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6C5C8D">
            <w:pPr>
              <w:spacing w:line="180" w:lineRule="exact"/>
              <w:jc w:val="center"/>
              <w:rPr>
                <w:rFonts w:ascii="Times New Roman" w:hAnsi="Times New Roman" w:cs="Times New Roman"/>
                <w:sz w:val="22"/>
                <w:szCs w:val="22"/>
              </w:rPr>
            </w:pPr>
            <w:r w:rsidRPr="00AA46A6">
              <w:rPr>
                <w:rFonts w:ascii="Times New Roman" w:hAnsi="Times New Roman" w:cs="Times New Roman"/>
                <w:color w:val="000000"/>
                <w:spacing w:val="-10"/>
                <w:sz w:val="22"/>
                <w:szCs w:val="22"/>
              </w:rPr>
              <w:t>23</w:t>
            </w:r>
          </w:p>
        </w:tc>
        <w:tc>
          <w:tcPr>
            <w:tcW w:w="83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AA46A6">
              <w:rPr>
                <w:rFonts w:ascii="Times New Roman" w:hAnsi="Times New Roman" w:cs="Times New Roman"/>
                <w:sz w:val="22"/>
                <w:szCs w:val="22"/>
              </w:rPr>
              <w:t>Монтажный комплект станции</w:t>
            </w:r>
          </w:p>
        </w:tc>
        <w:tc>
          <w:tcPr>
            <w:tcW w:w="158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AA46A6">
              <w:rPr>
                <w:rFonts w:ascii="Times New Roman" w:hAnsi="Times New Roman" w:cs="Times New Roman"/>
                <w:sz w:val="22"/>
                <w:szCs w:val="22"/>
              </w:rPr>
              <w:t>разъемы и кабели, для подключения и элементы их крепления, для подключения к внешним цепям</w:t>
            </w:r>
          </w:p>
        </w:tc>
        <w:tc>
          <w:tcPr>
            <w:tcW w:w="607"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6C5C8D">
            <w:pPr>
              <w:spacing w:line="180" w:lineRule="exact"/>
              <w:jc w:val="center"/>
              <w:rPr>
                <w:rFonts w:ascii="Times New Roman" w:hAnsi="Times New Roman" w:cs="Times New Roman"/>
                <w:sz w:val="22"/>
                <w:szCs w:val="22"/>
              </w:rPr>
            </w:pPr>
            <w:r w:rsidRPr="00AA46A6">
              <w:rPr>
                <w:rFonts w:ascii="Times New Roman" w:hAnsi="Times New Roman" w:cs="Times New Roman"/>
                <w:sz w:val="22"/>
                <w:szCs w:val="22"/>
              </w:rPr>
              <w:t>шт.</w:t>
            </w:r>
          </w:p>
        </w:tc>
        <w:tc>
          <w:tcPr>
            <w:tcW w:w="278"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2</w:t>
            </w:r>
          </w:p>
        </w:tc>
        <w:tc>
          <w:tcPr>
            <w:tcW w:w="42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3"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r>
      <w:tr w:rsidR="00AA46A6" w:rsidRPr="00AA46A6" w:rsidTr="006C5C8D">
        <w:trPr>
          <w:trHeight w:val="240"/>
          <w:jc w:val="center"/>
        </w:trPr>
        <w:tc>
          <w:tcPr>
            <w:tcW w:w="22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6C5C8D">
            <w:pPr>
              <w:spacing w:line="180" w:lineRule="exact"/>
              <w:jc w:val="center"/>
              <w:rPr>
                <w:rFonts w:ascii="Times New Roman" w:hAnsi="Times New Roman" w:cs="Times New Roman"/>
                <w:sz w:val="22"/>
                <w:szCs w:val="22"/>
              </w:rPr>
            </w:pPr>
            <w:r w:rsidRPr="00AA46A6">
              <w:rPr>
                <w:rFonts w:ascii="Times New Roman" w:hAnsi="Times New Roman" w:cs="Times New Roman"/>
                <w:color w:val="000000"/>
                <w:spacing w:val="-10"/>
                <w:sz w:val="22"/>
                <w:szCs w:val="22"/>
              </w:rPr>
              <w:lastRenderedPageBreak/>
              <w:t>24</w:t>
            </w:r>
          </w:p>
        </w:tc>
        <w:tc>
          <w:tcPr>
            <w:tcW w:w="83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AA46A6">
              <w:rPr>
                <w:rFonts w:ascii="Times New Roman" w:hAnsi="Times New Roman" w:cs="Times New Roman"/>
                <w:sz w:val="22"/>
                <w:szCs w:val="22"/>
              </w:rPr>
              <w:t>Устройство распределительное ВЧ</w:t>
            </w:r>
          </w:p>
        </w:tc>
        <w:tc>
          <w:tcPr>
            <w:tcW w:w="158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AA46A6">
              <w:rPr>
                <w:rFonts w:ascii="Times New Roman" w:hAnsi="Times New Roman" w:cs="Times New Roman"/>
                <w:sz w:val="22"/>
                <w:szCs w:val="22"/>
              </w:rPr>
              <w:t>устройство подключения от кабеля фильтра присоединения к ВЧ разъему станции</w:t>
            </w:r>
          </w:p>
        </w:tc>
        <w:tc>
          <w:tcPr>
            <w:tcW w:w="607"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6C5C8D">
            <w:pPr>
              <w:spacing w:line="180" w:lineRule="exact"/>
              <w:jc w:val="center"/>
              <w:rPr>
                <w:rFonts w:ascii="Times New Roman" w:hAnsi="Times New Roman" w:cs="Times New Roman"/>
                <w:sz w:val="22"/>
                <w:szCs w:val="22"/>
              </w:rPr>
            </w:pPr>
            <w:r w:rsidRPr="00AA46A6">
              <w:rPr>
                <w:rFonts w:ascii="Times New Roman" w:hAnsi="Times New Roman" w:cs="Times New Roman"/>
                <w:sz w:val="22"/>
                <w:szCs w:val="22"/>
              </w:rPr>
              <w:t>шт.</w:t>
            </w:r>
          </w:p>
        </w:tc>
        <w:tc>
          <w:tcPr>
            <w:tcW w:w="278"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2</w:t>
            </w:r>
          </w:p>
        </w:tc>
        <w:tc>
          <w:tcPr>
            <w:tcW w:w="42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3"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r>
      <w:tr w:rsidR="00AA46A6" w:rsidRPr="00AA46A6" w:rsidTr="006C5C8D">
        <w:trPr>
          <w:trHeight w:val="240"/>
          <w:jc w:val="center"/>
        </w:trPr>
        <w:tc>
          <w:tcPr>
            <w:tcW w:w="22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6C5C8D">
            <w:pPr>
              <w:spacing w:line="180" w:lineRule="exact"/>
              <w:jc w:val="center"/>
              <w:rPr>
                <w:rFonts w:ascii="Times New Roman" w:hAnsi="Times New Roman" w:cs="Times New Roman"/>
                <w:sz w:val="22"/>
                <w:szCs w:val="22"/>
              </w:rPr>
            </w:pPr>
            <w:r w:rsidRPr="00AA46A6">
              <w:rPr>
                <w:rFonts w:ascii="Times New Roman" w:hAnsi="Times New Roman" w:cs="Times New Roman"/>
                <w:color w:val="000000"/>
                <w:spacing w:val="-10"/>
                <w:sz w:val="22"/>
                <w:szCs w:val="22"/>
              </w:rPr>
              <w:t>25</w:t>
            </w:r>
          </w:p>
        </w:tc>
        <w:tc>
          <w:tcPr>
            <w:tcW w:w="83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AA46A6">
              <w:rPr>
                <w:rFonts w:ascii="Times New Roman" w:hAnsi="Times New Roman" w:cs="Times New Roman"/>
                <w:sz w:val="22"/>
                <w:szCs w:val="22"/>
              </w:rPr>
              <w:t>Программа управления ССТМ контроль</w:t>
            </w:r>
          </w:p>
        </w:tc>
        <w:tc>
          <w:tcPr>
            <w:tcW w:w="158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AA46A6">
              <w:rPr>
                <w:rFonts w:ascii="Times New Roman" w:hAnsi="Times New Roman" w:cs="Times New Roman"/>
                <w:sz w:val="22"/>
                <w:szCs w:val="22"/>
              </w:rPr>
              <w:t>специальная программа контроля и управления станциями и изделиями</w:t>
            </w:r>
          </w:p>
        </w:tc>
        <w:tc>
          <w:tcPr>
            <w:tcW w:w="607"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6C5C8D">
            <w:pPr>
              <w:spacing w:line="180" w:lineRule="exact"/>
              <w:jc w:val="center"/>
              <w:rPr>
                <w:rFonts w:ascii="Times New Roman" w:hAnsi="Times New Roman" w:cs="Times New Roman"/>
                <w:sz w:val="22"/>
                <w:szCs w:val="22"/>
              </w:rPr>
            </w:pPr>
            <w:r w:rsidRPr="00AA46A6">
              <w:rPr>
                <w:rFonts w:ascii="Times New Roman" w:hAnsi="Times New Roman" w:cs="Times New Roman"/>
                <w:sz w:val="22"/>
                <w:szCs w:val="22"/>
              </w:rPr>
              <w:t>шт.</w:t>
            </w:r>
          </w:p>
        </w:tc>
        <w:tc>
          <w:tcPr>
            <w:tcW w:w="278"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2</w:t>
            </w:r>
          </w:p>
        </w:tc>
        <w:tc>
          <w:tcPr>
            <w:tcW w:w="42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3"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r>
      <w:tr w:rsidR="00AA46A6" w:rsidRPr="00AA46A6" w:rsidTr="006C5C8D">
        <w:trPr>
          <w:trHeight w:val="240"/>
          <w:jc w:val="center"/>
        </w:trPr>
        <w:tc>
          <w:tcPr>
            <w:tcW w:w="22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6C5C8D">
            <w:pPr>
              <w:spacing w:line="180" w:lineRule="exact"/>
              <w:jc w:val="center"/>
              <w:rPr>
                <w:rFonts w:ascii="Times New Roman" w:hAnsi="Times New Roman" w:cs="Times New Roman"/>
                <w:sz w:val="22"/>
                <w:szCs w:val="22"/>
              </w:rPr>
            </w:pPr>
            <w:r w:rsidRPr="00AA46A6">
              <w:rPr>
                <w:rFonts w:ascii="Times New Roman" w:hAnsi="Times New Roman" w:cs="Times New Roman"/>
                <w:color w:val="000000"/>
                <w:spacing w:val="-10"/>
                <w:sz w:val="22"/>
                <w:szCs w:val="22"/>
              </w:rPr>
              <w:t>26</w:t>
            </w:r>
          </w:p>
        </w:tc>
        <w:tc>
          <w:tcPr>
            <w:tcW w:w="83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AA46A6">
              <w:rPr>
                <w:rFonts w:ascii="Times New Roman" w:hAnsi="Times New Roman" w:cs="Times New Roman"/>
                <w:sz w:val="22"/>
                <w:szCs w:val="22"/>
              </w:rPr>
              <w:t>Монтажный комплект устройство управления</w:t>
            </w:r>
          </w:p>
        </w:tc>
        <w:tc>
          <w:tcPr>
            <w:tcW w:w="1584"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AA46A6">
            <w:pPr>
              <w:shd w:val="clear" w:color="auto" w:fill="FFFFFF"/>
              <w:tabs>
                <w:tab w:val="left" w:pos="3614"/>
              </w:tabs>
              <w:spacing w:line="252" w:lineRule="exact"/>
              <w:ind w:right="44"/>
              <w:rPr>
                <w:rFonts w:ascii="Times New Roman" w:hAnsi="Times New Roman" w:cs="Times New Roman"/>
                <w:sz w:val="22"/>
                <w:szCs w:val="22"/>
              </w:rPr>
            </w:pPr>
            <w:r w:rsidRPr="00AA46A6">
              <w:rPr>
                <w:rFonts w:ascii="Times New Roman" w:hAnsi="Times New Roman" w:cs="Times New Roman"/>
                <w:sz w:val="22"/>
                <w:szCs w:val="22"/>
              </w:rPr>
              <w:t xml:space="preserve">специальные элементы </w:t>
            </w:r>
            <w:r w:rsidR="001C2B41" w:rsidRPr="00AA46A6">
              <w:rPr>
                <w:rFonts w:ascii="Times New Roman" w:hAnsi="Times New Roman" w:cs="Times New Roman"/>
                <w:sz w:val="22"/>
                <w:szCs w:val="22"/>
              </w:rPr>
              <w:t>механического</w:t>
            </w:r>
            <w:r w:rsidRPr="00AA46A6">
              <w:rPr>
                <w:rFonts w:ascii="Times New Roman" w:hAnsi="Times New Roman" w:cs="Times New Roman"/>
                <w:sz w:val="22"/>
                <w:szCs w:val="22"/>
              </w:rPr>
              <w:t xml:space="preserve"> крепления, подачи питания и цифрового интерфейса КМТЛ.685621.001</w:t>
            </w:r>
          </w:p>
        </w:tc>
        <w:tc>
          <w:tcPr>
            <w:tcW w:w="607"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AA46A6" w:rsidRDefault="00AA46A6" w:rsidP="006C5C8D">
            <w:pPr>
              <w:spacing w:line="180" w:lineRule="exact"/>
              <w:jc w:val="center"/>
              <w:rPr>
                <w:rFonts w:ascii="Times New Roman" w:hAnsi="Times New Roman" w:cs="Times New Roman"/>
                <w:sz w:val="22"/>
                <w:szCs w:val="22"/>
              </w:rPr>
            </w:pPr>
            <w:r w:rsidRPr="00AA46A6">
              <w:rPr>
                <w:rFonts w:ascii="Times New Roman" w:hAnsi="Times New Roman" w:cs="Times New Roman"/>
                <w:sz w:val="22"/>
                <w:szCs w:val="22"/>
              </w:rPr>
              <w:t>шт.</w:t>
            </w:r>
          </w:p>
        </w:tc>
        <w:tc>
          <w:tcPr>
            <w:tcW w:w="278" w:type="pct"/>
            <w:tcBorders>
              <w:top w:val="single" w:sz="4" w:space="0" w:color="auto"/>
              <w:left w:val="single" w:sz="6" w:space="0" w:color="auto"/>
              <w:bottom w:val="single" w:sz="6" w:space="0" w:color="auto"/>
              <w:right w:val="single" w:sz="6" w:space="0" w:color="auto"/>
            </w:tcBorders>
            <w:shd w:val="clear" w:color="auto" w:fill="FFFFFF"/>
            <w:vAlign w:val="center"/>
          </w:tcPr>
          <w:p w:rsidR="00AA46A6" w:rsidRPr="00024583" w:rsidRDefault="00AA46A6"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2</w:t>
            </w:r>
          </w:p>
        </w:tc>
        <w:tc>
          <w:tcPr>
            <w:tcW w:w="420"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c>
          <w:tcPr>
            <w:tcW w:w="353" w:type="pct"/>
            <w:tcBorders>
              <w:top w:val="single" w:sz="4" w:space="0" w:color="auto"/>
              <w:left w:val="single" w:sz="6" w:space="0" w:color="auto"/>
              <w:bottom w:val="single" w:sz="6" w:space="0" w:color="auto"/>
              <w:right w:val="single" w:sz="6" w:space="0" w:color="auto"/>
            </w:tcBorders>
            <w:shd w:val="clear" w:color="auto" w:fill="FFFFFF"/>
          </w:tcPr>
          <w:p w:rsidR="00AA46A6" w:rsidRPr="00AA46A6" w:rsidRDefault="00AA46A6" w:rsidP="00EE0A0E">
            <w:pPr>
              <w:jc w:val="center"/>
              <w:rPr>
                <w:rFonts w:ascii="Times New Roman" w:hAnsi="Times New Roman" w:cs="Times New Roman"/>
                <w:sz w:val="22"/>
                <w:szCs w:val="22"/>
              </w:rPr>
            </w:pPr>
          </w:p>
        </w:tc>
      </w:tr>
      <w:tr w:rsidR="001C2B41" w:rsidRPr="00AA46A6" w:rsidTr="006C5C8D">
        <w:trPr>
          <w:trHeight w:val="240"/>
          <w:jc w:val="center"/>
        </w:trPr>
        <w:tc>
          <w:tcPr>
            <w:tcW w:w="224" w:type="pct"/>
            <w:tcBorders>
              <w:top w:val="single" w:sz="4" w:space="0" w:color="auto"/>
              <w:left w:val="single" w:sz="6" w:space="0" w:color="auto"/>
              <w:bottom w:val="single" w:sz="6" w:space="0" w:color="auto"/>
              <w:right w:val="single" w:sz="6" w:space="0" w:color="auto"/>
            </w:tcBorders>
            <w:shd w:val="clear" w:color="auto" w:fill="FFFFFF"/>
            <w:vAlign w:val="center"/>
          </w:tcPr>
          <w:p w:rsidR="001C2B41" w:rsidRPr="00AA46A6" w:rsidRDefault="001C2B41" w:rsidP="006C5C8D">
            <w:pPr>
              <w:spacing w:line="180" w:lineRule="exact"/>
              <w:jc w:val="center"/>
              <w:rPr>
                <w:rFonts w:ascii="Times New Roman" w:hAnsi="Times New Roman" w:cs="Times New Roman"/>
                <w:sz w:val="22"/>
                <w:szCs w:val="22"/>
              </w:rPr>
            </w:pPr>
            <w:r w:rsidRPr="00AA46A6">
              <w:rPr>
                <w:rFonts w:ascii="Times New Roman" w:hAnsi="Times New Roman" w:cs="Times New Roman"/>
                <w:color w:val="000000"/>
                <w:spacing w:val="-10"/>
                <w:sz w:val="22"/>
                <w:szCs w:val="22"/>
              </w:rPr>
              <w:t>27</w:t>
            </w:r>
          </w:p>
        </w:tc>
        <w:tc>
          <w:tcPr>
            <w:tcW w:w="834" w:type="pct"/>
            <w:tcBorders>
              <w:top w:val="single" w:sz="4" w:space="0" w:color="auto"/>
              <w:left w:val="single" w:sz="6" w:space="0" w:color="auto"/>
              <w:bottom w:val="single" w:sz="6" w:space="0" w:color="auto"/>
              <w:right w:val="single" w:sz="6" w:space="0" w:color="auto"/>
            </w:tcBorders>
            <w:shd w:val="clear" w:color="auto" w:fill="FFFFFF"/>
            <w:vAlign w:val="center"/>
          </w:tcPr>
          <w:p w:rsidR="001C2B41" w:rsidRPr="00AA46A6" w:rsidRDefault="001C2B41" w:rsidP="00AA46A6">
            <w:pPr>
              <w:shd w:val="clear" w:color="auto" w:fill="FFFFFF"/>
              <w:tabs>
                <w:tab w:val="left" w:pos="3614"/>
              </w:tabs>
              <w:spacing w:line="252" w:lineRule="exact"/>
              <w:ind w:right="44"/>
              <w:rPr>
                <w:rFonts w:ascii="Times New Roman" w:hAnsi="Times New Roman" w:cs="Times New Roman"/>
                <w:sz w:val="22"/>
                <w:szCs w:val="22"/>
              </w:rPr>
            </w:pPr>
            <w:r w:rsidRPr="00AA46A6">
              <w:rPr>
                <w:rFonts w:ascii="Times New Roman" w:hAnsi="Times New Roman" w:cs="Times New Roman"/>
                <w:sz w:val="22"/>
                <w:szCs w:val="22"/>
              </w:rPr>
              <w:t>Системный кабель программы управления</w:t>
            </w:r>
          </w:p>
        </w:tc>
        <w:tc>
          <w:tcPr>
            <w:tcW w:w="1584" w:type="pct"/>
            <w:tcBorders>
              <w:top w:val="single" w:sz="4" w:space="0" w:color="auto"/>
              <w:left w:val="single" w:sz="6" w:space="0" w:color="auto"/>
              <w:bottom w:val="single" w:sz="6" w:space="0" w:color="auto"/>
              <w:right w:val="single" w:sz="6" w:space="0" w:color="auto"/>
            </w:tcBorders>
            <w:shd w:val="clear" w:color="auto" w:fill="FFFFFF"/>
            <w:vAlign w:val="center"/>
          </w:tcPr>
          <w:p w:rsidR="001C2B41" w:rsidRPr="00AA46A6" w:rsidRDefault="001C2B41" w:rsidP="00AA46A6">
            <w:pPr>
              <w:shd w:val="clear" w:color="auto" w:fill="FFFFFF"/>
              <w:tabs>
                <w:tab w:val="left" w:pos="3614"/>
              </w:tabs>
              <w:spacing w:line="252" w:lineRule="exact"/>
              <w:ind w:right="44"/>
              <w:rPr>
                <w:rFonts w:ascii="Times New Roman" w:hAnsi="Times New Roman" w:cs="Times New Roman"/>
                <w:sz w:val="22"/>
                <w:szCs w:val="22"/>
              </w:rPr>
            </w:pPr>
            <w:r w:rsidRPr="00AA46A6">
              <w:rPr>
                <w:rFonts w:ascii="Times New Roman" w:hAnsi="Times New Roman" w:cs="Times New Roman"/>
                <w:sz w:val="22"/>
                <w:szCs w:val="22"/>
              </w:rPr>
              <w:t>специализированный кабель подключения станций к внешнему персональному компьютеру КМТЛ.685621.000</w:t>
            </w:r>
          </w:p>
        </w:tc>
        <w:tc>
          <w:tcPr>
            <w:tcW w:w="607" w:type="pct"/>
            <w:tcBorders>
              <w:top w:val="single" w:sz="4" w:space="0" w:color="auto"/>
              <w:left w:val="single" w:sz="6" w:space="0" w:color="auto"/>
              <w:bottom w:val="single" w:sz="6" w:space="0" w:color="auto"/>
              <w:right w:val="single" w:sz="6" w:space="0" w:color="auto"/>
            </w:tcBorders>
            <w:shd w:val="clear" w:color="auto" w:fill="FFFFFF"/>
          </w:tcPr>
          <w:p w:rsidR="001C2B41" w:rsidRPr="00AA46A6" w:rsidRDefault="001C2B41"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tcPr>
          <w:p w:rsidR="001C2B41" w:rsidRPr="00AA46A6" w:rsidRDefault="001C2B41"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vAlign w:val="center"/>
          </w:tcPr>
          <w:p w:rsidR="001C2B41" w:rsidRPr="00AA46A6" w:rsidRDefault="001C2B41" w:rsidP="006C5C8D">
            <w:pPr>
              <w:spacing w:line="180" w:lineRule="exact"/>
              <w:jc w:val="center"/>
              <w:rPr>
                <w:rFonts w:ascii="Times New Roman" w:hAnsi="Times New Roman" w:cs="Times New Roman"/>
                <w:sz w:val="22"/>
                <w:szCs w:val="22"/>
              </w:rPr>
            </w:pPr>
            <w:r w:rsidRPr="00AA46A6">
              <w:rPr>
                <w:rFonts w:ascii="Times New Roman" w:hAnsi="Times New Roman" w:cs="Times New Roman"/>
                <w:sz w:val="22"/>
                <w:szCs w:val="22"/>
              </w:rPr>
              <w:t>шт.</w:t>
            </w:r>
          </w:p>
        </w:tc>
        <w:tc>
          <w:tcPr>
            <w:tcW w:w="278" w:type="pct"/>
            <w:tcBorders>
              <w:top w:val="single" w:sz="4" w:space="0" w:color="auto"/>
              <w:left w:val="single" w:sz="6" w:space="0" w:color="auto"/>
              <w:bottom w:val="single" w:sz="6" w:space="0" w:color="auto"/>
              <w:right w:val="single" w:sz="6" w:space="0" w:color="auto"/>
            </w:tcBorders>
            <w:shd w:val="clear" w:color="auto" w:fill="FFFFFF"/>
            <w:vAlign w:val="center"/>
          </w:tcPr>
          <w:p w:rsidR="001C2B41" w:rsidRPr="00024583" w:rsidRDefault="001C2B41"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2</w:t>
            </w:r>
          </w:p>
        </w:tc>
        <w:tc>
          <w:tcPr>
            <w:tcW w:w="420" w:type="pct"/>
            <w:tcBorders>
              <w:top w:val="single" w:sz="4" w:space="0" w:color="auto"/>
              <w:left w:val="single" w:sz="6" w:space="0" w:color="auto"/>
              <w:bottom w:val="single" w:sz="6" w:space="0" w:color="auto"/>
              <w:right w:val="single" w:sz="6" w:space="0" w:color="auto"/>
            </w:tcBorders>
            <w:shd w:val="clear" w:color="auto" w:fill="FFFFFF"/>
          </w:tcPr>
          <w:p w:rsidR="001C2B41" w:rsidRPr="00AA46A6" w:rsidRDefault="001C2B41" w:rsidP="00EE0A0E">
            <w:pPr>
              <w:jc w:val="center"/>
              <w:rPr>
                <w:rFonts w:ascii="Times New Roman" w:hAnsi="Times New Roman" w:cs="Times New Roman"/>
                <w:sz w:val="22"/>
                <w:szCs w:val="22"/>
              </w:rPr>
            </w:pPr>
          </w:p>
        </w:tc>
        <w:tc>
          <w:tcPr>
            <w:tcW w:w="353" w:type="pct"/>
            <w:tcBorders>
              <w:top w:val="single" w:sz="4" w:space="0" w:color="auto"/>
              <w:left w:val="single" w:sz="6" w:space="0" w:color="auto"/>
              <w:bottom w:val="single" w:sz="6" w:space="0" w:color="auto"/>
              <w:right w:val="single" w:sz="6" w:space="0" w:color="auto"/>
            </w:tcBorders>
            <w:shd w:val="clear" w:color="auto" w:fill="FFFFFF"/>
          </w:tcPr>
          <w:p w:rsidR="001C2B41" w:rsidRPr="00AA46A6" w:rsidRDefault="001C2B41" w:rsidP="00EE0A0E">
            <w:pPr>
              <w:jc w:val="center"/>
              <w:rPr>
                <w:rFonts w:ascii="Times New Roman" w:hAnsi="Times New Roman" w:cs="Times New Roman"/>
                <w:sz w:val="22"/>
                <w:szCs w:val="22"/>
              </w:rPr>
            </w:pPr>
          </w:p>
        </w:tc>
      </w:tr>
      <w:tr w:rsidR="001C2B41" w:rsidRPr="00AA46A6" w:rsidTr="006C5C8D">
        <w:trPr>
          <w:trHeight w:val="240"/>
          <w:jc w:val="center"/>
        </w:trPr>
        <w:tc>
          <w:tcPr>
            <w:tcW w:w="224" w:type="pct"/>
            <w:tcBorders>
              <w:top w:val="single" w:sz="4" w:space="0" w:color="auto"/>
              <w:left w:val="single" w:sz="6" w:space="0" w:color="auto"/>
              <w:bottom w:val="single" w:sz="6" w:space="0" w:color="auto"/>
              <w:right w:val="single" w:sz="6" w:space="0" w:color="auto"/>
            </w:tcBorders>
            <w:shd w:val="clear" w:color="auto" w:fill="FFFFFF"/>
            <w:vAlign w:val="center"/>
          </w:tcPr>
          <w:p w:rsidR="001C2B41" w:rsidRPr="00AA46A6" w:rsidRDefault="001C2B41" w:rsidP="006C5C8D">
            <w:pPr>
              <w:spacing w:line="180" w:lineRule="exact"/>
              <w:jc w:val="center"/>
              <w:rPr>
                <w:rFonts w:ascii="Times New Roman" w:hAnsi="Times New Roman" w:cs="Times New Roman"/>
                <w:sz w:val="22"/>
                <w:szCs w:val="22"/>
              </w:rPr>
            </w:pPr>
            <w:r w:rsidRPr="00AA46A6">
              <w:rPr>
                <w:rFonts w:ascii="Times New Roman" w:hAnsi="Times New Roman" w:cs="Times New Roman"/>
                <w:color w:val="000000"/>
                <w:spacing w:val="-10"/>
                <w:sz w:val="22"/>
                <w:szCs w:val="22"/>
              </w:rPr>
              <w:t>28</w:t>
            </w:r>
          </w:p>
        </w:tc>
        <w:tc>
          <w:tcPr>
            <w:tcW w:w="834" w:type="pct"/>
            <w:tcBorders>
              <w:top w:val="single" w:sz="4" w:space="0" w:color="auto"/>
              <w:left w:val="single" w:sz="6" w:space="0" w:color="auto"/>
              <w:bottom w:val="single" w:sz="6" w:space="0" w:color="auto"/>
              <w:right w:val="single" w:sz="6" w:space="0" w:color="auto"/>
            </w:tcBorders>
            <w:shd w:val="clear" w:color="auto" w:fill="FFFFFF"/>
            <w:vAlign w:val="center"/>
          </w:tcPr>
          <w:p w:rsidR="001C2B41" w:rsidRPr="00AA46A6" w:rsidRDefault="001C2B41" w:rsidP="00AA46A6">
            <w:pPr>
              <w:shd w:val="clear" w:color="auto" w:fill="FFFFFF"/>
              <w:tabs>
                <w:tab w:val="left" w:pos="3614"/>
              </w:tabs>
              <w:spacing w:line="252" w:lineRule="exact"/>
              <w:ind w:right="44"/>
              <w:rPr>
                <w:rFonts w:ascii="Times New Roman" w:hAnsi="Times New Roman" w:cs="Times New Roman"/>
                <w:sz w:val="22"/>
                <w:szCs w:val="22"/>
              </w:rPr>
            </w:pPr>
            <w:r w:rsidRPr="00AA46A6">
              <w:rPr>
                <w:rFonts w:ascii="Times New Roman" w:hAnsi="Times New Roman" w:cs="Times New Roman"/>
                <w:sz w:val="22"/>
                <w:szCs w:val="22"/>
              </w:rPr>
              <w:t>Проверочные шнуры станции</w:t>
            </w:r>
          </w:p>
        </w:tc>
        <w:tc>
          <w:tcPr>
            <w:tcW w:w="1584" w:type="pct"/>
            <w:tcBorders>
              <w:top w:val="single" w:sz="4" w:space="0" w:color="auto"/>
              <w:left w:val="single" w:sz="6" w:space="0" w:color="auto"/>
              <w:bottom w:val="single" w:sz="6" w:space="0" w:color="auto"/>
              <w:right w:val="single" w:sz="6" w:space="0" w:color="auto"/>
            </w:tcBorders>
            <w:shd w:val="clear" w:color="auto" w:fill="FFFFFF"/>
            <w:vAlign w:val="center"/>
          </w:tcPr>
          <w:p w:rsidR="001C2B41" w:rsidRPr="00AA46A6" w:rsidRDefault="001C2B41" w:rsidP="00AA46A6">
            <w:pPr>
              <w:shd w:val="clear" w:color="auto" w:fill="FFFFFF"/>
              <w:tabs>
                <w:tab w:val="left" w:pos="3614"/>
              </w:tabs>
              <w:spacing w:line="252" w:lineRule="exact"/>
              <w:ind w:right="44"/>
              <w:rPr>
                <w:rFonts w:ascii="Times New Roman" w:hAnsi="Times New Roman" w:cs="Times New Roman"/>
                <w:sz w:val="22"/>
                <w:szCs w:val="22"/>
              </w:rPr>
            </w:pPr>
            <w:r w:rsidRPr="00AA46A6">
              <w:rPr>
                <w:rFonts w:ascii="Times New Roman" w:hAnsi="Times New Roman" w:cs="Times New Roman"/>
                <w:sz w:val="22"/>
                <w:szCs w:val="22"/>
              </w:rPr>
              <w:t>шнуры подключения к эквиваленту нагрузок и проверочному аттенюатору КМТЛ.685661.001. КМТЛ.685661.001-01</w:t>
            </w:r>
          </w:p>
        </w:tc>
        <w:tc>
          <w:tcPr>
            <w:tcW w:w="607" w:type="pct"/>
            <w:tcBorders>
              <w:top w:val="single" w:sz="4" w:space="0" w:color="auto"/>
              <w:left w:val="single" w:sz="6" w:space="0" w:color="auto"/>
              <w:bottom w:val="single" w:sz="6" w:space="0" w:color="auto"/>
              <w:right w:val="single" w:sz="6" w:space="0" w:color="auto"/>
            </w:tcBorders>
            <w:shd w:val="clear" w:color="auto" w:fill="FFFFFF"/>
          </w:tcPr>
          <w:p w:rsidR="001C2B41" w:rsidRPr="00AA46A6" w:rsidRDefault="001C2B41"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tcPr>
          <w:p w:rsidR="001C2B41" w:rsidRPr="00AA46A6" w:rsidRDefault="001C2B41"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vAlign w:val="center"/>
          </w:tcPr>
          <w:p w:rsidR="001C2B41" w:rsidRPr="00AA46A6" w:rsidRDefault="001C2B41" w:rsidP="006C5C8D">
            <w:pPr>
              <w:spacing w:line="180" w:lineRule="exact"/>
              <w:jc w:val="center"/>
              <w:rPr>
                <w:rFonts w:ascii="Times New Roman" w:hAnsi="Times New Roman" w:cs="Times New Roman"/>
                <w:sz w:val="22"/>
                <w:szCs w:val="22"/>
              </w:rPr>
            </w:pPr>
            <w:r w:rsidRPr="00AA46A6">
              <w:rPr>
                <w:rFonts w:ascii="Times New Roman" w:hAnsi="Times New Roman" w:cs="Times New Roman"/>
                <w:sz w:val="22"/>
                <w:szCs w:val="22"/>
              </w:rPr>
              <w:t>шт.</w:t>
            </w:r>
          </w:p>
        </w:tc>
        <w:tc>
          <w:tcPr>
            <w:tcW w:w="278" w:type="pct"/>
            <w:tcBorders>
              <w:top w:val="single" w:sz="4" w:space="0" w:color="auto"/>
              <w:left w:val="single" w:sz="6" w:space="0" w:color="auto"/>
              <w:bottom w:val="single" w:sz="6" w:space="0" w:color="auto"/>
              <w:right w:val="single" w:sz="6" w:space="0" w:color="auto"/>
            </w:tcBorders>
            <w:shd w:val="clear" w:color="auto" w:fill="FFFFFF"/>
            <w:vAlign w:val="center"/>
          </w:tcPr>
          <w:p w:rsidR="001C2B41" w:rsidRPr="00024583" w:rsidRDefault="001C2B41"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2</w:t>
            </w:r>
          </w:p>
        </w:tc>
        <w:tc>
          <w:tcPr>
            <w:tcW w:w="420" w:type="pct"/>
            <w:tcBorders>
              <w:top w:val="single" w:sz="4" w:space="0" w:color="auto"/>
              <w:left w:val="single" w:sz="6" w:space="0" w:color="auto"/>
              <w:bottom w:val="single" w:sz="6" w:space="0" w:color="auto"/>
              <w:right w:val="single" w:sz="6" w:space="0" w:color="auto"/>
            </w:tcBorders>
            <w:shd w:val="clear" w:color="auto" w:fill="FFFFFF"/>
          </w:tcPr>
          <w:p w:rsidR="001C2B41" w:rsidRPr="00AA46A6" w:rsidRDefault="001C2B41" w:rsidP="00EE0A0E">
            <w:pPr>
              <w:jc w:val="center"/>
              <w:rPr>
                <w:rFonts w:ascii="Times New Roman" w:hAnsi="Times New Roman" w:cs="Times New Roman"/>
                <w:sz w:val="22"/>
                <w:szCs w:val="22"/>
              </w:rPr>
            </w:pPr>
          </w:p>
        </w:tc>
        <w:tc>
          <w:tcPr>
            <w:tcW w:w="353" w:type="pct"/>
            <w:tcBorders>
              <w:top w:val="single" w:sz="4" w:space="0" w:color="auto"/>
              <w:left w:val="single" w:sz="6" w:space="0" w:color="auto"/>
              <w:bottom w:val="single" w:sz="6" w:space="0" w:color="auto"/>
              <w:right w:val="single" w:sz="6" w:space="0" w:color="auto"/>
            </w:tcBorders>
            <w:shd w:val="clear" w:color="auto" w:fill="FFFFFF"/>
          </w:tcPr>
          <w:p w:rsidR="001C2B41" w:rsidRPr="00AA46A6" w:rsidRDefault="001C2B41" w:rsidP="00EE0A0E">
            <w:pPr>
              <w:jc w:val="center"/>
              <w:rPr>
                <w:rFonts w:ascii="Times New Roman" w:hAnsi="Times New Roman" w:cs="Times New Roman"/>
                <w:sz w:val="22"/>
                <w:szCs w:val="22"/>
              </w:rPr>
            </w:pPr>
          </w:p>
        </w:tc>
      </w:tr>
      <w:tr w:rsidR="001C2B41" w:rsidRPr="00AA46A6" w:rsidTr="006C5C8D">
        <w:trPr>
          <w:trHeight w:val="240"/>
          <w:jc w:val="center"/>
        </w:trPr>
        <w:tc>
          <w:tcPr>
            <w:tcW w:w="224" w:type="pct"/>
            <w:tcBorders>
              <w:top w:val="single" w:sz="4" w:space="0" w:color="auto"/>
              <w:left w:val="single" w:sz="6" w:space="0" w:color="auto"/>
              <w:bottom w:val="single" w:sz="6" w:space="0" w:color="auto"/>
              <w:right w:val="single" w:sz="6" w:space="0" w:color="auto"/>
            </w:tcBorders>
            <w:shd w:val="clear" w:color="auto" w:fill="FFFFFF"/>
            <w:vAlign w:val="center"/>
          </w:tcPr>
          <w:p w:rsidR="001C2B41" w:rsidRPr="00AA46A6" w:rsidRDefault="001C2B41" w:rsidP="006C5C8D">
            <w:pPr>
              <w:spacing w:line="180" w:lineRule="exact"/>
              <w:jc w:val="center"/>
              <w:rPr>
                <w:rFonts w:ascii="Times New Roman" w:hAnsi="Times New Roman" w:cs="Times New Roman"/>
                <w:sz w:val="22"/>
                <w:szCs w:val="22"/>
              </w:rPr>
            </w:pPr>
            <w:r w:rsidRPr="00AA46A6">
              <w:rPr>
                <w:rFonts w:ascii="Times New Roman" w:hAnsi="Times New Roman" w:cs="Times New Roman"/>
                <w:color w:val="000000"/>
                <w:spacing w:val="-10"/>
                <w:sz w:val="22"/>
                <w:szCs w:val="22"/>
              </w:rPr>
              <w:t>29</w:t>
            </w:r>
          </w:p>
        </w:tc>
        <w:tc>
          <w:tcPr>
            <w:tcW w:w="834" w:type="pct"/>
            <w:tcBorders>
              <w:top w:val="single" w:sz="4" w:space="0" w:color="auto"/>
              <w:left w:val="single" w:sz="6" w:space="0" w:color="auto"/>
              <w:bottom w:val="single" w:sz="6" w:space="0" w:color="auto"/>
              <w:right w:val="single" w:sz="6" w:space="0" w:color="auto"/>
            </w:tcBorders>
            <w:shd w:val="clear" w:color="auto" w:fill="FFFFFF"/>
            <w:vAlign w:val="center"/>
          </w:tcPr>
          <w:p w:rsidR="001C2B41" w:rsidRPr="00AA46A6" w:rsidRDefault="001C2B41" w:rsidP="00AA46A6">
            <w:pPr>
              <w:shd w:val="clear" w:color="auto" w:fill="FFFFFF"/>
              <w:tabs>
                <w:tab w:val="left" w:pos="3614"/>
              </w:tabs>
              <w:spacing w:line="252" w:lineRule="exact"/>
              <w:ind w:right="44"/>
              <w:rPr>
                <w:rFonts w:ascii="Times New Roman" w:hAnsi="Times New Roman" w:cs="Times New Roman"/>
                <w:sz w:val="22"/>
                <w:szCs w:val="22"/>
              </w:rPr>
            </w:pPr>
            <w:r w:rsidRPr="00AA46A6">
              <w:rPr>
                <w:rFonts w:ascii="Times New Roman" w:hAnsi="Times New Roman" w:cs="Times New Roman"/>
                <w:sz w:val="22"/>
                <w:szCs w:val="22"/>
              </w:rPr>
              <w:t>Каркас КМТЛ.301233.00</w:t>
            </w:r>
          </w:p>
        </w:tc>
        <w:tc>
          <w:tcPr>
            <w:tcW w:w="1584" w:type="pct"/>
            <w:tcBorders>
              <w:top w:val="single" w:sz="4" w:space="0" w:color="auto"/>
              <w:left w:val="single" w:sz="6" w:space="0" w:color="auto"/>
              <w:bottom w:val="single" w:sz="6" w:space="0" w:color="auto"/>
              <w:right w:val="single" w:sz="6" w:space="0" w:color="auto"/>
            </w:tcBorders>
            <w:shd w:val="clear" w:color="auto" w:fill="FFFFFF"/>
            <w:vAlign w:val="center"/>
          </w:tcPr>
          <w:p w:rsidR="001C2B41" w:rsidRPr="00AA46A6" w:rsidRDefault="001C2B41" w:rsidP="00AA46A6">
            <w:pPr>
              <w:shd w:val="clear" w:color="auto" w:fill="FFFFFF"/>
              <w:tabs>
                <w:tab w:val="left" w:pos="3614"/>
              </w:tabs>
              <w:spacing w:line="252" w:lineRule="exact"/>
              <w:ind w:right="44"/>
              <w:rPr>
                <w:rFonts w:ascii="Times New Roman" w:hAnsi="Times New Roman" w:cs="Times New Roman"/>
                <w:sz w:val="22"/>
                <w:szCs w:val="22"/>
              </w:rPr>
            </w:pPr>
            <w:r w:rsidRPr="00AA46A6">
              <w:rPr>
                <w:rFonts w:ascii="Times New Roman" w:hAnsi="Times New Roman" w:cs="Times New Roman"/>
                <w:sz w:val="22"/>
                <w:szCs w:val="22"/>
              </w:rPr>
              <w:t>устройство механического соединения и крепления блоков в единую конструкцию станции</w:t>
            </w:r>
          </w:p>
        </w:tc>
        <w:tc>
          <w:tcPr>
            <w:tcW w:w="607" w:type="pct"/>
            <w:tcBorders>
              <w:top w:val="single" w:sz="4" w:space="0" w:color="auto"/>
              <w:left w:val="single" w:sz="6" w:space="0" w:color="auto"/>
              <w:bottom w:val="single" w:sz="6" w:space="0" w:color="auto"/>
              <w:right w:val="single" w:sz="6" w:space="0" w:color="auto"/>
            </w:tcBorders>
            <w:shd w:val="clear" w:color="auto" w:fill="FFFFFF"/>
          </w:tcPr>
          <w:p w:rsidR="001C2B41" w:rsidRPr="00AA46A6" w:rsidRDefault="001C2B41"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tcPr>
          <w:p w:rsidR="001C2B41" w:rsidRPr="00AA46A6" w:rsidRDefault="001C2B41"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vAlign w:val="center"/>
          </w:tcPr>
          <w:p w:rsidR="001C2B41" w:rsidRPr="00AA46A6" w:rsidRDefault="001C2B41" w:rsidP="006C5C8D">
            <w:pPr>
              <w:spacing w:line="180" w:lineRule="exact"/>
              <w:jc w:val="center"/>
              <w:rPr>
                <w:rFonts w:ascii="Times New Roman" w:hAnsi="Times New Roman" w:cs="Times New Roman"/>
                <w:sz w:val="22"/>
                <w:szCs w:val="22"/>
              </w:rPr>
            </w:pPr>
            <w:r w:rsidRPr="00AA46A6">
              <w:rPr>
                <w:rFonts w:ascii="Times New Roman" w:hAnsi="Times New Roman" w:cs="Times New Roman"/>
                <w:sz w:val="22"/>
                <w:szCs w:val="22"/>
              </w:rPr>
              <w:t>шт.</w:t>
            </w:r>
          </w:p>
        </w:tc>
        <w:tc>
          <w:tcPr>
            <w:tcW w:w="278" w:type="pct"/>
            <w:tcBorders>
              <w:top w:val="single" w:sz="4" w:space="0" w:color="auto"/>
              <w:left w:val="single" w:sz="6" w:space="0" w:color="auto"/>
              <w:bottom w:val="single" w:sz="6" w:space="0" w:color="auto"/>
              <w:right w:val="single" w:sz="6" w:space="0" w:color="auto"/>
            </w:tcBorders>
            <w:shd w:val="clear" w:color="auto" w:fill="FFFFFF"/>
            <w:vAlign w:val="center"/>
          </w:tcPr>
          <w:p w:rsidR="001C2B41" w:rsidRPr="00024583" w:rsidRDefault="001C2B41"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2</w:t>
            </w:r>
          </w:p>
        </w:tc>
        <w:tc>
          <w:tcPr>
            <w:tcW w:w="420" w:type="pct"/>
            <w:tcBorders>
              <w:top w:val="single" w:sz="4" w:space="0" w:color="auto"/>
              <w:left w:val="single" w:sz="6" w:space="0" w:color="auto"/>
              <w:bottom w:val="single" w:sz="6" w:space="0" w:color="auto"/>
              <w:right w:val="single" w:sz="6" w:space="0" w:color="auto"/>
            </w:tcBorders>
            <w:shd w:val="clear" w:color="auto" w:fill="FFFFFF"/>
          </w:tcPr>
          <w:p w:rsidR="001C2B41" w:rsidRPr="00AA46A6" w:rsidRDefault="001C2B41" w:rsidP="00EE0A0E">
            <w:pPr>
              <w:jc w:val="center"/>
              <w:rPr>
                <w:rFonts w:ascii="Times New Roman" w:hAnsi="Times New Roman" w:cs="Times New Roman"/>
                <w:sz w:val="22"/>
                <w:szCs w:val="22"/>
              </w:rPr>
            </w:pPr>
          </w:p>
        </w:tc>
        <w:tc>
          <w:tcPr>
            <w:tcW w:w="353" w:type="pct"/>
            <w:tcBorders>
              <w:top w:val="single" w:sz="4" w:space="0" w:color="auto"/>
              <w:left w:val="single" w:sz="6" w:space="0" w:color="auto"/>
              <w:bottom w:val="single" w:sz="6" w:space="0" w:color="auto"/>
              <w:right w:val="single" w:sz="6" w:space="0" w:color="auto"/>
            </w:tcBorders>
            <w:shd w:val="clear" w:color="auto" w:fill="FFFFFF"/>
          </w:tcPr>
          <w:p w:rsidR="001C2B41" w:rsidRPr="00AA46A6" w:rsidRDefault="001C2B41" w:rsidP="00EE0A0E">
            <w:pPr>
              <w:jc w:val="center"/>
              <w:rPr>
                <w:rFonts w:ascii="Times New Roman" w:hAnsi="Times New Roman" w:cs="Times New Roman"/>
                <w:sz w:val="22"/>
                <w:szCs w:val="22"/>
              </w:rPr>
            </w:pPr>
          </w:p>
        </w:tc>
      </w:tr>
      <w:tr w:rsidR="001C2B41" w:rsidRPr="00AA46A6" w:rsidTr="006C5C8D">
        <w:trPr>
          <w:trHeight w:val="240"/>
          <w:jc w:val="center"/>
        </w:trPr>
        <w:tc>
          <w:tcPr>
            <w:tcW w:w="224" w:type="pct"/>
            <w:tcBorders>
              <w:top w:val="single" w:sz="4" w:space="0" w:color="auto"/>
              <w:left w:val="single" w:sz="6" w:space="0" w:color="auto"/>
              <w:bottom w:val="single" w:sz="6" w:space="0" w:color="auto"/>
              <w:right w:val="single" w:sz="6" w:space="0" w:color="auto"/>
            </w:tcBorders>
            <w:shd w:val="clear" w:color="auto" w:fill="FFFFFF"/>
            <w:vAlign w:val="center"/>
          </w:tcPr>
          <w:p w:rsidR="001C2B41" w:rsidRPr="00AA46A6" w:rsidRDefault="001C2B41" w:rsidP="006C5C8D">
            <w:pPr>
              <w:spacing w:line="180" w:lineRule="exact"/>
              <w:jc w:val="center"/>
              <w:rPr>
                <w:rFonts w:ascii="Times New Roman" w:hAnsi="Times New Roman" w:cs="Times New Roman"/>
                <w:sz w:val="22"/>
                <w:szCs w:val="22"/>
              </w:rPr>
            </w:pPr>
            <w:r w:rsidRPr="00AA46A6">
              <w:rPr>
                <w:rFonts w:ascii="Times New Roman" w:hAnsi="Times New Roman" w:cs="Times New Roman"/>
                <w:color w:val="000000"/>
                <w:spacing w:val="-10"/>
                <w:sz w:val="22"/>
                <w:szCs w:val="22"/>
              </w:rPr>
              <w:t>30</w:t>
            </w:r>
          </w:p>
        </w:tc>
        <w:tc>
          <w:tcPr>
            <w:tcW w:w="834" w:type="pct"/>
            <w:tcBorders>
              <w:top w:val="single" w:sz="4" w:space="0" w:color="auto"/>
              <w:left w:val="single" w:sz="6" w:space="0" w:color="auto"/>
              <w:bottom w:val="single" w:sz="6" w:space="0" w:color="auto"/>
              <w:right w:val="single" w:sz="6" w:space="0" w:color="auto"/>
            </w:tcBorders>
            <w:shd w:val="clear" w:color="auto" w:fill="FFFFFF"/>
            <w:vAlign w:val="center"/>
          </w:tcPr>
          <w:p w:rsidR="001C2B41" w:rsidRPr="00AA46A6" w:rsidRDefault="001C2B41" w:rsidP="00AA46A6">
            <w:pPr>
              <w:shd w:val="clear" w:color="auto" w:fill="FFFFFF"/>
              <w:tabs>
                <w:tab w:val="left" w:pos="3614"/>
              </w:tabs>
              <w:spacing w:line="252" w:lineRule="exact"/>
              <w:ind w:right="44"/>
              <w:rPr>
                <w:rFonts w:ascii="Times New Roman" w:hAnsi="Times New Roman" w:cs="Times New Roman"/>
                <w:sz w:val="22"/>
                <w:szCs w:val="22"/>
              </w:rPr>
            </w:pPr>
            <w:r w:rsidRPr="00AA46A6">
              <w:rPr>
                <w:rFonts w:ascii="Times New Roman" w:hAnsi="Times New Roman" w:cs="Times New Roman"/>
                <w:sz w:val="22"/>
                <w:szCs w:val="22"/>
              </w:rPr>
              <w:t>Кросс плата KMTJI.468363.00 1</w:t>
            </w:r>
          </w:p>
        </w:tc>
        <w:tc>
          <w:tcPr>
            <w:tcW w:w="1584" w:type="pct"/>
            <w:tcBorders>
              <w:top w:val="single" w:sz="4" w:space="0" w:color="auto"/>
              <w:left w:val="single" w:sz="6" w:space="0" w:color="auto"/>
              <w:bottom w:val="single" w:sz="6" w:space="0" w:color="auto"/>
              <w:right w:val="single" w:sz="6" w:space="0" w:color="auto"/>
            </w:tcBorders>
            <w:shd w:val="clear" w:color="auto" w:fill="FFFFFF"/>
            <w:vAlign w:val="center"/>
          </w:tcPr>
          <w:p w:rsidR="001C2B41" w:rsidRPr="00AA46A6" w:rsidRDefault="001C2B41" w:rsidP="00AA46A6">
            <w:pPr>
              <w:shd w:val="clear" w:color="auto" w:fill="FFFFFF"/>
              <w:tabs>
                <w:tab w:val="left" w:pos="3614"/>
              </w:tabs>
              <w:spacing w:line="252" w:lineRule="exact"/>
              <w:ind w:right="44"/>
              <w:rPr>
                <w:rFonts w:ascii="Times New Roman" w:hAnsi="Times New Roman" w:cs="Times New Roman"/>
                <w:sz w:val="22"/>
                <w:szCs w:val="22"/>
              </w:rPr>
            </w:pPr>
            <w:r w:rsidRPr="00AA46A6">
              <w:rPr>
                <w:rFonts w:ascii="Times New Roman" w:hAnsi="Times New Roman" w:cs="Times New Roman"/>
                <w:sz w:val="22"/>
                <w:szCs w:val="22"/>
              </w:rPr>
              <w:t>устройство внутреннего электрического соединения блоков и подачи питания, для создания единой конструкции станции</w:t>
            </w:r>
          </w:p>
        </w:tc>
        <w:tc>
          <w:tcPr>
            <w:tcW w:w="607" w:type="pct"/>
            <w:tcBorders>
              <w:top w:val="single" w:sz="4" w:space="0" w:color="auto"/>
              <w:left w:val="single" w:sz="6" w:space="0" w:color="auto"/>
              <w:bottom w:val="single" w:sz="6" w:space="0" w:color="auto"/>
              <w:right w:val="single" w:sz="6" w:space="0" w:color="auto"/>
            </w:tcBorders>
            <w:shd w:val="clear" w:color="auto" w:fill="FFFFFF"/>
          </w:tcPr>
          <w:p w:rsidR="001C2B41" w:rsidRPr="00AA46A6" w:rsidRDefault="001C2B41"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tcPr>
          <w:p w:rsidR="001C2B41" w:rsidRPr="00AA46A6" w:rsidRDefault="001C2B41" w:rsidP="00EE0A0E">
            <w:pPr>
              <w:jc w:val="center"/>
              <w:rPr>
                <w:rFonts w:ascii="Times New Roman" w:hAnsi="Times New Roman" w:cs="Times New Roman"/>
                <w:sz w:val="22"/>
                <w:szCs w:val="22"/>
              </w:rPr>
            </w:pPr>
          </w:p>
        </w:tc>
        <w:tc>
          <w:tcPr>
            <w:tcW w:w="350" w:type="pct"/>
            <w:tcBorders>
              <w:top w:val="single" w:sz="4" w:space="0" w:color="auto"/>
              <w:left w:val="single" w:sz="6" w:space="0" w:color="auto"/>
              <w:bottom w:val="single" w:sz="6" w:space="0" w:color="auto"/>
              <w:right w:val="single" w:sz="6" w:space="0" w:color="auto"/>
            </w:tcBorders>
            <w:shd w:val="clear" w:color="auto" w:fill="FFFFFF"/>
            <w:vAlign w:val="center"/>
          </w:tcPr>
          <w:p w:rsidR="001C2B41" w:rsidRPr="00AA46A6" w:rsidRDefault="001C2B41" w:rsidP="006C5C8D">
            <w:pPr>
              <w:spacing w:line="180" w:lineRule="exact"/>
              <w:jc w:val="center"/>
              <w:rPr>
                <w:rFonts w:ascii="Times New Roman" w:hAnsi="Times New Roman" w:cs="Times New Roman"/>
                <w:sz w:val="22"/>
                <w:szCs w:val="22"/>
              </w:rPr>
            </w:pPr>
            <w:r w:rsidRPr="00AA46A6">
              <w:rPr>
                <w:rFonts w:ascii="Times New Roman" w:hAnsi="Times New Roman" w:cs="Times New Roman"/>
                <w:sz w:val="22"/>
                <w:szCs w:val="22"/>
              </w:rPr>
              <w:t>шт.</w:t>
            </w:r>
          </w:p>
        </w:tc>
        <w:tc>
          <w:tcPr>
            <w:tcW w:w="278" w:type="pct"/>
            <w:tcBorders>
              <w:top w:val="single" w:sz="4" w:space="0" w:color="auto"/>
              <w:left w:val="single" w:sz="6" w:space="0" w:color="auto"/>
              <w:bottom w:val="single" w:sz="6" w:space="0" w:color="auto"/>
              <w:right w:val="single" w:sz="6" w:space="0" w:color="auto"/>
            </w:tcBorders>
            <w:shd w:val="clear" w:color="auto" w:fill="FFFFFF"/>
            <w:vAlign w:val="center"/>
          </w:tcPr>
          <w:p w:rsidR="001C2B41" w:rsidRPr="00024583" w:rsidRDefault="001C2B41" w:rsidP="006C5C8D">
            <w:pPr>
              <w:spacing w:line="180" w:lineRule="exact"/>
              <w:jc w:val="center"/>
              <w:rPr>
                <w:rFonts w:ascii="Times New Roman" w:hAnsi="Times New Roman" w:cs="Times New Roman"/>
                <w:sz w:val="22"/>
                <w:szCs w:val="22"/>
              </w:rPr>
            </w:pPr>
            <w:r w:rsidRPr="00024583">
              <w:rPr>
                <w:rFonts w:ascii="Times New Roman" w:hAnsi="Times New Roman" w:cs="Times New Roman"/>
                <w:color w:val="000000"/>
                <w:spacing w:val="-10"/>
                <w:sz w:val="22"/>
                <w:szCs w:val="22"/>
              </w:rPr>
              <w:t>2</w:t>
            </w:r>
          </w:p>
        </w:tc>
        <w:tc>
          <w:tcPr>
            <w:tcW w:w="420" w:type="pct"/>
            <w:tcBorders>
              <w:top w:val="single" w:sz="4" w:space="0" w:color="auto"/>
              <w:left w:val="single" w:sz="6" w:space="0" w:color="auto"/>
              <w:bottom w:val="single" w:sz="6" w:space="0" w:color="auto"/>
              <w:right w:val="single" w:sz="6" w:space="0" w:color="auto"/>
            </w:tcBorders>
            <w:shd w:val="clear" w:color="auto" w:fill="FFFFFF"/>
          </w:tcPr>
          <w:p w:rsidR="001C2B41" w:rsidRPr="00AA46A6" w:rsidRDefault="001C2B41" w:rsidP="00EE0A0E">
            <w:pPr>
              <w:jc w:val="center"/>
              <w:rPr>
                <w:rFonts w:ascii="Times New Roman" w:hAnsi="Times New Roman" w:cs="Times New Roman"/>
                <w:sz w:val="22"/>
                <w:szCs w:val="22"/>
              </w:rPr>
            </w:pPr>
          </w:p>
        </w:tc>
        <w:tc>
          <w:tcPr>
            <w:tcW w:w="353" w:type="pct"/>
            <w:tcBorders>
              <w:top w:val="single" w:sz="4" w:space="0" w:color="auto"/>
              <w:left w:val="single" w:sz="6" w:space="0" w:color="auto"/>
              <w:bottom w:val="single" w:sz="6" w:space="0" w:color="auto"/>
              <w:right w:val="single" w:sz="6" w:space="0" w:color="auto"/>
            </w:tcBorders>
            <w:shd w:val="clear" w:color="auto" w:fill="FFFFFF"/>
          </w:tcPr>
          <w:p w:rsidR="001C2B41" w:rsidRPr="00AA46A6" w:rsidRDefault="001C2B41" w:rsidP="00EE0A0E">
            <w:pPr>
              <w:jc w:val="center"/>
              <w:rPr>
                <w:rFonts w:ascii="Times New Roman" w:hAnsi="Times New Roman" w:cs="Times New Roman"/>
                <w:sz w:val="22"/>
                <w:szCs w:val="22"/>
              </w:rPr>
            </w:pPr>
          </w:p>
        </w:tc>
      </w:tr>
    </w:tbl>
    <w:p w:rsidR="00024583" w:rsidRDefault="00024583" w:rsidP="007066C9">
      <w:pPr>
        <w:jc w:val="both"/>
        <w:rPr>
          <w:rFonts w:ascii="Times New Roman" w:hAnsi="Times New Roman" w:cs="Times New Roman"/>
          <w:b/>
          <w:sz w:val="24"/>
          <w:szCs w:val="24"/>
        </w:rPr>
      </w:pPr>
    </w:p>
    <w:p w:rsidR="007066C9" w:rsidRDefault="007066C9" w:rsidP="007066C9">
      <w:pPr>
        <w:jc w:val="both"/>
        <w:rPr>
          <w:rFonts w:ascii="Times New Roman" w:hAnsi="Times New Roman" w:cs="Times New Roman"/>
          <w:sz w:val="24"/>
          <w:szCs w:val="24"/>
        </w:rPr>
      </w:pPr>
      <w:r w:rsidRPr="00822CE5">
        <w:rPr>
          <w:rFonts w:ascii="Times New Roman" w:hAnsi="Times New Roman" w:cs="Times New Roman"/>
          <w:sz w:val="24"/>
          <w:szCs w:val="24"/>
        </w:rPr>
        <w:t>Данное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C719E8" w:rsidRPr="00822CE5" w:rsidRDefault="00C719E8" w:rsidP="007066C9">
      <w:pPr>
        <w:jc w:val="both"/>
        <w:rPr>
          <w:rFonts w:ascii="Times New Roman" w:hAnsi="Times New Roman" w:cs="Times New Roman"/>
          <w:sz w:val="24"/>
          <w:szCs w:val="24"/>
        </w:rPr>
      </w:pPr>
      <w:r w:rsidRPr="00C719E8">
        <w:rPr>
          <w:rFonts w:ascii="Times New Roman" w:hAnsi="Times New Roman" w:cs="Times New Roman"/>
          <w:sz w:val="24"/>
          <w:szCs w:val="24"/>
        </w:rPr>
        <w:t xml:space="preserve">Настоящая Заявка вместе с Документацией по запросу </w:t>
      </w:r>
      <w:r>
        <w:rPr>
          <w:rFonts w:ascii="Times New Roman" w:hAnsi="Times New Roman" w:cs="Times New Roman"/>
          <w:sz w:val="24"/>
          <w:szCs w:val="24"/>
        </w:rPr>
        <w:t>цен</w:t>
      </w:r>
      <w:r w:rsidRPr="00C719E8">
        <w:rPr>
          <w:rFonts w:ascii="Times New Roman" w:hAnsi="Times New Roman" w:cs="Times New Roman"/>
          <w:sz w:val="24"/>
          <w:szCs w:val="24"/>
        </w:rPr>
        <w:t xml:space="preserve"> имеет силу письменного соглашения о неустойке в обеспечение обязательств, связанных с участием в запросе </w:t>
      </w:r>
      <w:r>
        <w:rPr>
          <w:rFonts w:ascii="Times New Roman" w:hAnsi="Times New Roman" w:cs="Times New Roman"/>
          <w:sz w:val="24"/>
          <w:szCs w:val="24"/>
        </w:rPr>
        <w:t>цен</w:t>
      </w:r>
      <w:r w:rsidRPr="00C719E8">
        <w:rPr>
          <w:rFonts w:ascii="Times New Roman" w:hAnsi="Times New Roman" w:cs="Times New Roman"/>
          <w:sz w:val="24"/>
          <w:szCs w:val="24"/>
        </w:rPr>
        <w:t>, на сумму 10% от стоимости коммерческой заявки Участника (с учетом налогов).</w:t>
      </w:r>
    </w:p>
    <w:p w:rsidR="009806CF" w:rsidRPr="00822CE5" w:rsidRDefault="009806CF" w:rsidP="007066C9">
      <w:pPr>
        <w:jc w:val="both"/>
        <w:rPr>
          <w:rFonts w:ascii="Times New Roman" w:hAnsi="Times New Roman" w:cs="Times New Roman"/>
          <w:sz w:val="24"/>
          <w:szCs w:val="24"/>
        </w:rPr>
      </w:pPr>
    </w:p>
    <w:p w:rsidR="007066C9" w:rsidRPr="0016302B" w:rsidRDefault="0016302B" w:rsidP="0016302B">
      <w:pPr>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1. </w:t>
      </w:r>
      <w:r w:rsidR="007066C9" w:rsidRPr="0016302B">
        <w:rPr>
          <w:rFonts w:ascii="Times New Roman" w:hAnsi="Times New Roman" w:cs="Times New Roman"/>
          <w:sz w:val="24"/>
          <w:szCs w:val="24"/>
        </w:rPr>
        <w:t xml:space="preserve">Цена предложения, </w:t>
      </w:r>
      <w:r w:rsidR="007066C9" w:rsidRPr="0016302B">
        <w:rPr>
          <w:rFonts w:ascii="Times New Roman" w:hAnsi="Times New Roman" w:cs="Times New Roman"/>
          <w:color w:val="000000" w:themeColor="text1"/>
          <w:sz w:val="24"/>
          <w:szCs w:val="24"/>
        </w:rPr>
        <w:t xml:space="preserve">предлагаемая нами, составляет: ___ руб. ___ коп., в том числе </w:t>
      </w:r>
      <w:r w:rsidRPr="00CB09CE">
        <w:rPr>
          <w:rFonts w:ascii="Times New Roman" w:hAnsi="Times New Roman" w:cs="Times New Roman"/>
          <w:sz w:val="24"/>
          <w:szCs w:val="24"/>
        </w:rPr>
        <w:t>НДС</w:t>
      </w:r>
      <w:r>
        <w:rPr>
          <w:rFonts w:ascii="Times New Roman" w:hAnsi="Times New Roman" w:cs="Times New Roman"/>
          <w:sz w:val="24"/>
          <w:szCs w:val="24"/>
        </w:rPr>
        <w:t>*</w:t>
      </w:r>
      <w:r w:rsidRPr="00CB09CE">
        <w:rPr>
          <w:rFonts w:ascii="Times New Roman" w:hAnsi="Times New Roman" w:cs="Times New Roman"/>
          <w:sz w:val="24"/>
          <w:szCs w:val="24"/>
        </w:rPr>
        <w:t xml:space="preserve"> </w:t>
      </w:r>
      <w:r w:rsidR="007066C9" w:rsidRPr="0016302B">
        <w:rPr>
          <w:rFonts w:ascii="Times New Roman" w:hAnsi="Times New Roman" w:cs="Times New Roman"/>
          <w:color w:val="000000" w:themeColor="text1"/>
          <w:sz w:val="24"/>
          <w:szCs w:val="24"/>
        </w:rPr>
        <w:t>по ставке 18% - ___ руб. ___ коп</w:t>
      </w:r>
      <w:proofErr w:type="gramStart"/>
      <w:r w:rsidR="007066C9" w:rsidRPr="0016302B">
        <w:rPr>
          <w:rFonts w:ascii="Times New Roman" w:hAnsi="Times New Roman" w:cs="Times New Roman"/>
          <w:color w:val="000000" w:themeColor="text1"/>
          <w:sz w:val="24"/>
          <w:szCs w:val="24"/>
        </w:rPr>
        <w:t>.</w:t>
      </w:r>
      <w:proofErr w:type="gramEnd"/>
      <w:r w:rsidR="007066C9" w:rsidRPr="0016302B">
        <w:rPr>
          <w:rFonts w:ascii="Times New Roman" w:hAnsi="Times New Roman" w:cs="Times New Roman"/>
          <w:color w:val="000000" w:themeColor="text1"/>
          <w:sz w:val="24"/>
          <w:szCs w:val="24"/>
        </w:rPr>
        <w:t xml:space="preserve"> [</w:t>
      </w:r>
      <w:proofErr w:type="gramStart"/>
      <w:r w:rsidR="007066C9" w:rsidRPr="0016302B">
        <w:rPr>
          <w:rFonts w:ascii="Times New Roman" w:hAnsi="Times New Roman" w:cs="Times New Roman"/>
          <w:color w:val="000000" w:themeColor="text1"/>
          <w:sz w:val="24"/>
          <w:szCs w:val="24"/>
        </w:rPr>
        <w:t>с</w:t>
      </w:r>
      <w:proofErr w:type="gramEnd"/>
      <w:r w:rsidR="007066C9" w:rsidRPr="0016302B">
        <w:rPr>
          <w:rFonts w:ascii="Times New Roman" w:hAnsi="Times New Roman" w:cs="Times New Roman"/>
          <w:color w:val="000000" w:themeColor="text1"/>
          <w:sz w:val="24"/>
          <w:szCs w:val="24"/>
        </w:rPr>
        <w:t>умма указывается участником цифрами и прописью] с учетом транспортных и иных расходов по доставке товара.</w:t>
      </w:r>
    </w:p>
    <w:p w:rsidR="0016302B" w:rsidRDefault="0016302B" w:rsidP="0016302B">
      <w:pPr>
        <w:jc w:val="both"/>
        <w:rPr>
          <w:rFonts w:ascii="Times New Roman" w:hAnsi="Times New Roman" w:cs="Times New Roman"/>
          <w:i/>
          <w:sz w:val="24"/>
          <w:szCs w:val="24"/>
        </w:rPr>
      </w:pPr>
    </w:p>
    <w:p w:rsidR="0016302B" w:rsidRPr="0016302B" w:rsidRDefault="0016302B" w:rsidP="0016302B">
      <w:pPr>
        <w:jc w:val="both"/>
        <w:rPr>
          <w:rFonts w:ascii="Times New Roman" w:hAnsi="Times New Roman" w:cs="Times New Roman"/>
          <w:i/>
          <w:sz w:val="24"/>
          <w:szCs w:val="24"/>
        </w:rPr>
      </w:pPr>
      <w:r w:rsidRPr="0016302B">
        <w:rPr>
          <w:rFonts w:ascii="Times New Roman" w:hAnsi="Times New Roman" w:cs="Times New Roman"/>
          <w:i/>
          <w:sz w:val="24"/>
          <w:szCs w:val="24"/>
        </w:rPr>
        <w:t>*(в случае применения Участником упрощенной системы налогообложения необходимо приложить  уведомление о применении УСН выданное ИФНС).</w:t>
      </w:r>
    </w:p>
    <w:p w:rsidR="00C719E8" w:rsidRDefault="00C719E8" w:rsidP="007066C9">
      <w:pPr>
        <w:jc w:val="both"/>
        <w:rPr>
          <w:rFonts w:ascii="Times New Roman" w:hAnsi="Times New Roman" w:cs="Times New Roman"/>
          <w:sz w:val="24"/>
          <w:szCs w:val="24"/>
        </w:rPr>
      </w:pPr>
    </w:p>
    <w:p w:rsidR="007066C9" w:rsidRPr="001C2B41" w:rsidRDefault="007066C9" w:rsidP="007066C9">
      <w:pPr>
        <w:jc w:val="both"/>
        <w:rPr>
          <w:rFonts w:ascii="Times New Roman" w:hAnsi="Times New Roman" w:cs="Times New Roman"/>
          <w:sz w:val="24"/>
          <w:szCs w:val="24"/>
        </w:rPr>
      </w:pPr>
      <w:r w:rsidRPr="001C2B41">
        <w:rPr>
          <w:rFonts w:ascii="Times New Roman" w:hAnsi="Times New Roman" w:cs="Times New Roman"/>
          <w:sz w:val="24"/>
          <w:szCs w:val="24"/>
        </w:rPr>
        <w:t xml:space="preserve">2. Доставка товара осуществляется </w:t>
      </w:r>
      <w:r w:rsidR="001C2B41" w:rsidRPr="001C2B41">
        <w:rPr>
          <w:rFonts w:ascii="Times New Roman" w:hAnsi="Times New Roman" w:cs="Times New Roman"/>
          <w:sz w:val="24"/>
          <w:szCs w:val="24"/>
        </w:rPr>
        <w:t>автомобильным или ж. д. транспортом за счет Поставщика</w:t>
      </w:r>
      <w:r w:rsidR="00D67D5F" w:rsidRPr="001C2B41">
        <w:rPr>
          <w:rFonts w:ascii="Times New Roman" w:hAnsi="Times New Roman" w:cs="Times New Roman"/>
          <w:sz w:val="24"/>
          <w:szCs w:val="24"/>
        </w:rPr>
        <w:t>.</w:t>
      </w:r>
      <w:r w:rsidRPr="001C2B41">
        <w:rPr>
          <w:rFonts w:ascii="Times New Roman" w:hAnsi="Times New Roman" w:cs="Times New Roman"/>
          <w:sz w:val="24"/>
          <w:szCs w:val="24"/>
        </w:rPr>
        <w:t xml:space="preserve"> Место по</w:t>
      </w:r>
      <w:r w:rsidR="00D67D5F" w:rsidRPr="001C2B41">
        <w:rPr>
          <w:rFonts w:ascii="Times New Roman" w:hAnsi="Times New Roman" w:cs="Times New Roman"/>
          <w:sz w:val="24"/>
          <w:szCs w:val="24"/>
        </w:rPr>
        <w:t xml:space="preserve">ставки товара: </w:t>
      </w:r>
      <w:proofErr w:type="gramStart"/>
      <w:r w:rsidR="001C2B41" w:rsidRPr="001C2B41">
        <w:rPr>
          <w:rFonts w:ascii="Times New Roman" w:hAnsi="Times New Roman" w:cs="Times New Roman"/>
          <w:sz w:val="24"/>
          <w:szCs w:val="24"/>
        </w:rPr>
        <w:t>г</w:t>
      </w:r>
      <w:proofErr w:type="gramEnd"/>
      <w:r w:rsidR="001C2B41" w:rsidRPr="001C2B41">
        <w:rPr>
          <w:rFonts w:ascii="Times New Roman" w:hAnsi="Times New Roman" w:cs="Times New Roman"/>
          <w:sz w:val="24"/>
          <w:szCs w:val="24"/>
        </w:rPr>
        <w:t xml:space="preserve"> Нефтеюганск, уд. Мира 15 или база МПТБ (г. </w:t>
      </w:r>
      <w:proofErr w:type="spellStart"/>
      <w:r w:rsidR="001C2B41" w:rsidRPr="001C2B41">
        <w:rPr>
          <w:rFonts w:ascii="Times New Roman" w:hAnsi="Times New Roman" w:cs="Times New Roman"/>
          <w:sz w:val="24"/>
          <w:szCs w:val="24"/>
        </w:rPr>
        <w:t>Пыть-Ях</w:t>
      </w:r>
      <w:proofErr w:type="spellEnd"/>
      <w:r w:rsidR="001C2B41" w:rsidRPr="001C2B41">
        <w:rPr>
          <w:rFonts w:ascii="Times New Roman" w:hAnsi="Times New Roman" w:cs="Times New Roman"/>
          <w:sz w:val="24"/>
          <w:szCs w:val="24"/>
        </w:rPr>
        <w:t>, ул. Солнечная 5)</w:t>
      </w:r>
      <w:r w:rsidRPr="001C2B41">
        <w:rPr>
          <w:rFonts w:ascii="Times New Roman" w:hAnsi="Times New Roman" w:cs="Times New Roman"/>
          <w:sz w:val="24"/>
          <w:szCs w:val="24"/>
        </w:rPr>
        <w:t>.</w:t>
      </w:r>
    </w:p>
    <w:p w:rsidR="007066C9" w:rsidRPr="001C2B41" w:rsidRDefault="007066C9" w:rsidP="007066C9">
      <w:pPr>
        <w:jc w:val="both"/>
        <w:rPr>
          <w:rFonts w:ascii="Times New Roman" w:hAnsi="Times New Roman" w:cs="Times New Roman"/>
          <w:sz w:val="24"/>
          <w:szCs w:val="24"/>
        </w:rPr>
      </w:pPr>
      <w:r w:rsidRPr="001C2B41">
        <w:rPr>
          <w:rFonts w:ascii="Times New Roman" w:hAnsi="Times New Roman" w:cs="Times New Roman"/>
          <w:sz w:val="24"/>
          <w:szCs w:val="24"/>
        </w:rPr>
        <w:t xml:space="preserve">3. </w:t>
      </w:r>
      <w:r w:rsidR="00D67D5F" w:rsidRPr="001C2B41">
        <w:rPr>
          <w:rFonts w:ascii="Times New Roman" w:hAnsi="Times New Roman" w:cs="Times New Roman"/>
          <w:sz w:val="24"/>
          <w:szCs w:val="24"/>
        </w:rPr>
        <w:t xml:space="preserve">Поставка автомобиля осуществляется в </w:t>
      </w:r>
      <w:r w:rsidR="001C2B41" w:rsidRPr="001C2B41">
        <w:rPr>
          <w:rFonts w:ascii="Times New Roman" w:hAnsi="Times New Roman" w:cs="Times New Roman"/>
          <w:sz w:val="24"/>
          <w:szCs w:val="24"/>
        </w:rPr>
        <w:t>период с 01.09.2015г. - по 30.09.2015</w:t>
      </w:r>
      <w:r w:rsidR="00D67D5F" w:rsidRPr="001C2B41">
        <w:rPr>
          <w:rFonts w:ascii="Times New Roman" w:hAnsi="Times New Roman" w:cs="Times New Roman"/>
          <w:sz w:val="24"/>
          <w:szCs w:val="24"/>
        </w:rPr>
        <w:t>г</w:t>
      </w:r>
      <w:r w:rsidRPr="001C2B41">
        <w:rPr>
          <w:rFonts w:ascii="Times New Roman" w:hAnsi="Times New Roman" w:cs="Times New Roman"/>
          <w:sz w:val="24"/>
          <w:szCs w:val="24"/>
        </w:rPr>
        <w:t>.</w:t>
      </w:r>
    </w:p>
    <w:p w:rsidR="007066C9" w:rsidRPr="001C2B41" w:rsidRDefault="007066C9" w:rsidP="007066C9">
      <w:pPr>
        <w:jc w:val="both"/>
        <w:rPr>
          <w:rFonts w:ascii="Times New Roman" w:hAnsi="Times New Roman" w:cs="Times New Roman"/>
          <w:i/>
          <w:sz w:val="24"/>
          <w:szCs w:val="24"/>
        </w:rPr>
      </w:pPr>
      <w:r w:rsidRPr="001C2B41">
        <w:rPr>
          <w:rFonts w:ascii="Times New Roman" w:hAnsi="Times New Roman" w:cs="Times New Roman"/>
          <w:sz w:val="24"/>
          <w:szCs w:val="24"/>
        </w:rPr>
        <w:t xml:space="preserve">4. </w:t>
      </w:r>
      <w:r w:rsidR="001C2B41" w:rsidRPr="001C2B41">
        <w:rPr>
          <w:rFonts w:ascii="Times New Roman" w:hAnsi="Times New Roman" w:cs="Times New Roman"/>
          <w:sz w:val="24"/>
          <w:szCs w:val="24"/>
        </w:rPr>
        <w:t>Товар должен иметь дату выпуска не ранее 2014 года.</w:t>
      </w:r>
    </w:p>
    <w:p w:rsidR="007066C9" w:rsidRPr="001C2B41" w:rsidRDefault="007066C9" w:rsidP="007066C9">
      <w:pPr>
        <w:jc w:val="both"/>
        <w:rPr>
          <w:rFonts w:ascii="Times New Roman" w:hAnsi="Times New Roman" w:cs="Times New Roman"/>
          <w:i/>
          <w:sz w:val="24"/>
          <w:szCs w:val="24"/>
        </w:rPr>
      </w:pPr>
      <w:r w:rsidRPr="001C2B41">
        <w:rPr>
          <w:rFonts w:ascii="Times New Roman" w:hAnsi="Times New Roman" w:cs="Times New Roman"/>
          <w:sz w:val="24"/>
          <w:szCs w:val="24"/>
        </w:rPr>
        <w:t>5. Ценовая заявка предоставлена с учетом затрат на страхование, уплату налогов, таможенных пошлин, сборов и других обязательных платежей, а также сопутствующих затрат.</w:t>
      </w:r>
    </w:p>
    <w:p w:rsidR="001C2B41" w:rsidRPr="001C2B41" w:rsidRDefault="007066C9" w:rsidP="007066C9">
      <w:pPr>
        <w:jc w:val="both"/>
        <w:rPr>
          <w:rFonts w:ascii="Times New Roman" w:hAnsi="Times New Roman" w:cs="Times New Roman"/>
          <w:sz w:val="24"/>
          <w:szCs w:val="24"/>
        </w:rPr>
      </w:pPr>
      <w:r w:rsidRPr="001C2B41">
        <w:rPr>
          <w:rFonts w:ascii="Times New Roman" w:hAnsi="Times New Roman" w:cs="Times New Roman"/>
          <w:sz w:val="24"/>
          <w:szCs w:val="24"/>
        </w:rPr>
        <w:t xml:space="preserve">6. Оплата поставляемого товара осуществляется Покупателем безналичным перечислением денежных  средств на расчетный счет Поставщика </w:t>
      </w:r>
      <w:r w:rsidR="001C2B41" w:rsidRPr="001C2B41">
        <w:rPr>
          <w:rFonts w:ascii="Times New Roman" w:hAnsi="Times New Roman" w:cs="Times New Roman"/>
          <w:sz w:val="24"/>
          <w:szCs w:val="24"/>
        </w:rPr>
        <w:t>после получения Товара на основании подписанной сторонами товарной накладной и счет - фактуры</w:t>
      </w:r>
      <w:r w:rsidRPr="001C2B41">
        <w:rPr>
          <w:rFonts w:ascii="Times New Roman" w:hAnsi="Times New Roman" w:cs="Times New Roman"/>
          <w:sz w:val="24"/>
          <w:szCs w:val="24"/>
        </w:rPr>
        <w:t>.</w:t>
      </w:r>
    </w:p>
    <w:p w:rsidR="007066C9" w:rsidRPr="001C2B41" w:rsidRDefault="007066C9" w:rsidP="007066C9">
      <w:pPr>
        <w:jc w:val="both"/>
        <w:rPr>
          <w:rFonts w:ascii="Times New Roman" w:hAnsi="Times New Roman" w:cs="Times New Roman"/>
          <w:sz w:val="24"/>
          <w:szCs w:val="24"/>
        </w:rPr>
      </w:pPr>
      <w:r w:rsidRPr="001C2B41">
        <w:rPr>
          <w:rFonts w:ascii="Times New Roman" w:hAnsi="Times New Roman" w:cs="Times New Roman"/>
          <w:sz w:val="24"/>
          <w:szCs w:val="24"/>
        </w:rPr>
        <w:t>7. Настоящим обязуемся, в случае признания нашей заявки выигравшей данный запрос цен, подписать в течение 20 (двадцати) дней с момента определения победителя запроса цен договор, изложенный в приложении 2 к Документации по запросу цен, на условиях заказчика.</w:t>
      </w:r>
    </w:p>
    <w:p w:rsidR="007066C9" w:rsidRPr="001C2B41" w:rsidRDefault="007066C9" w:rsidP="007066C9">
      <w:pPr>
        <w:jc w:val="both"/>
        <w:rPr>
          <w:rFonts w:ascii="Times New Roman" w:hAnsi="Times New Roman" w:cs="Times New Roman"/>
          <w:sz w:val="24"/>
          <w:szCs w:val="24"/>
        </w:rPr>
      </w:pPr>
      <w:r w:rsidRPr="001C2B41">
        <w:rPr>
          <w:rFonts w:ascii="Times New Roman" w:hAnsi="Times New Roman" w:cs="Times New Roman"/>
          <w:sz w:val="24"/>
          <w:szCs w:val="24"/>
        </w:rPr>
        <w:lastRenderedPageBreak/>
        <w:t xml:space="preserve">8. </w:t>
      </w:r>
      <w:proofErr w:type="gramStart"/>
      <w:r w:rsidRPr="001C2B41">
        <w:rPr>
          <w:rFonts w:ascii="Times New Roman" w:hAnsi="Times New Roman" w:cs="Times New Roman"/>
          <w:sz w:val="24"/>
          <w:szCs w:val="24"/>
        </w:rPr>
        <w:t>Настоящим мы заявляем, в случае признания нашей заявки выигравшей данный запрос цен, стоимость предлагаемого товара, а также все условия, указанные в нашем ценовой заявке, являются окончательными и изменению не подлежат до полного исполнения договорных обязательств.</w:t>
      </w:r>
      <w:proofErr w:type="gramEnd"/>
    </w:p>
    <w:p w:rsidR="007066C9" w:rsidRPr="001C2B41" w:rsidRDefault="007066C9" w:rsidP="007066C9">
      <w:pPr>
        <w:jc w:val="both"/>
        <w:rPr>
          <w:rFonts w:ascii="Times New Roman" w:hAnsi="Times New Roman" w:cs="Times New Roman"/>
          <w:sz w:val="24"/>
          <w:szCs w:val="24"/>
        </w:rPr>
      </w:pPr>
      <w:r w:rsidRPr="001C2B41">
        <w:rPr>
          <w:rFonts w:ascii="Times New Roman" w:hAnsi="Times New Roman" w:cs="Times New Roman"/>
          <w:sz w:val="24"/>
          <w:szCs w:val="24"/>
        </w:rPr>
        <w:t>9. Если наша ценовая заявка, приведенная выше, будет принята, мы берем на себя обязательство выполнить поставку товара.</w:t>
      </w:r>
    </w:p>
    <w:p w:rsidR="007066C9" w:rsidRPr="001C2B41" w:rsidRDefault="007066C9" w:rsidP="007066C9">
      <w:pPr>
        <w:jc w:val="both"/>
        <w:rPr>
          <w:rFonts w:ascii="Times New Roman" w:hAnsi="Times New Roman" w:cs="Times New Roman"/>
          <w:sz w:val="24"/>
          <w:szCs w:val="24"/>
        </w:rPr>
      </w:pPr>
      <w:r w:rsidRPr="001C2B41">
        <w:rPr>
          <w:rFonts w:ascii="Times New Roman" w:hAnsi="Times New Roman" w:cs="Times New Roman"/>
          <w:sz w:val="24"/>
          <w:szCs w:val="24"/>
        </w:rPr>
        <w:t>10. 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7066C9" w:rsidRPr="001C2B41" w:rsidRDefault="007066C9" w:rsidP="007066C9">
      <w:pPr>
        <w:jc w:val="both"/>
        <w:rPr>
          <w:rFonts w:ascii="Times New Roman" w:hAnsi="Times New Roman" w:cs="Times New Roman"/>
          <w:sz w:val="24"/>
          <w:szCs w:val="24"/>
        </w:rPr>
      </w:pPr>
      <w:r w:rsidRPr="001C2B41">
        <w:rPr>
          <w:rFonts w:ascii="Times New Roman" w:hAnsi="Times New Roman" w:cs="Times New Roman"/>
          <w:sz w:val="24"/>
          <w:szCs w:val="24"/>
        </w:rPr>
        <w:t>11. При невыполнении нами договорных обязательств, достигнутых в результате проведенного запроса цен, ОАО «Тюменьэнерго» имеет право в одностороннем порядке расторгнуть договор,  взыскать неустойку и возникшие убытки.</w:t>
      </w:r>
    </w:p>
    <w:p w:rsidR="007066C9" w:rsidRPr="001C2B41" w:rsidRDefault="007066C9" w:rsidP="007066C9">
      <w:pPr>
        <w:jc w:val="both"/>
        <w:rPr>
          <w:rFonts w:ascii="Times New Roman" w:hAnsi="Times New Roman" w:cs="Times New Roman"/>
          <w:sz w:val="24"/>
          <w:szCs w:val="24"/>
        </w:rPr>
      </w:pPr>
      <w:r w:rsidRPr="001C2B41">
        <w:rPr>
          <w:rFonts w:ascii="Times New Roman" w:hAnsi="Times New Roman" w:cs="Times New Roman"/>
          <w:sz w:val="24"/>
          <w:szCs w:val="24"/>
        </w:rPr>
        <w:t>12. Мы признаем, что направление ОАО «Тюменьэнерго» приглашения к участию в открытом запросе цен и предоставление Поставщиком предложения не накладывает на стороны никаких дополнительных обязательств.</w:t>
      </w:r>
    </w:p>
    <w:tbl>
      <w:tblPr>
        <w:tblW w:w="10005" w:type="dxa"/>
        <w:tblLayout w:type="fixed"/>
        <w:tblLook w:val="04A0" w:firstRow="1" w:lastRow="0" w:firstColumn="1" w:lastColumn="0" w:noHBand="0" w:noVBand="1"/>
      </w:tblPr>
      <w:tblGrid>
        <w:gridCol w:w="5208"/>
        <w:gridCol w:w="4797"/>
      </w:tblGrid>
      <w:tr w:rsidR="007066C9" w:rsidTr="00EE0A0E">
        <w:tc>
          <w:tcPr>
            <w:tcW w:w="5210" w:type="dxa"/>
            <w:hideMark/>
          </w:tcPr>
          <w:p w:rsidR="007066C9" w:rsidRDefault="007066C9" w:rsidP="00EE0A0E">
            <w:pPr>
              <w:jc w:val="both"/>
              <w:rPr>
                <w:rFonts w:ascii="Times New Roman" w:hAnsi="Times New Roman" w:cs="Times New Roman"/>
                <w:b/>
                <w:sz w:val="24"/>
                <w:szCs w:val="24"/>
              </w:rPr>
            </w:pPr>
            <w:r>
              <w:rPr>
                <w:rFonts w:ascii="Times New Roman" w:hAnsi="Times New Roman" w:cs="Times New Roman"/>
                <w:b/>
                <w:sz w:val="24"/>
                <w:szCs w:val="24"/>
              </w:rPr>
              <w:t>_______________________________</w:t>
            </w:r>
          </w:p>
          <w:p w:rsidR="007066C9" w:rsidRDefault="007066C9" w:rsidP="00EE0A0E">
            <w:pPr>
              <w:jc w:val="both"/>
              <w:rPr>
                <w:rFonts w:ascii="Times New Roman" w:hAnsi="Times New Roman" w:cs="Times New Roman"/>
                <w:b/>
                <w:sz w:val="24"/>
                <w:szCs w:val="24"/>
                <w:vertAlign w:val="superscript"/>
              </w:rPr>
            </w:pPr>
            <w:r>
              <w:rPr>
                <w:rFonts w:ascii="Times New Roman" w:hAnsi="Times New Roman" w:cs="Times New Roman"/>
                <w:b/>
                <w:sz w:val="24"/>
                <w:szCs w:val="24"/>
                <w:vertAlign w:val="superscript"/>
              </w:rPr>
              <w:t>(должность ответственного лица Поставщика)</w:t>
            </w:r>
          </w:p>
        </w:tc>
        <w:tc>
          <w:tcPr>
            <w:tcW w:w="4798" w:type="dxa"/>
            <w:hideMark/>
          </w:tcPr>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rPr>
              <w:t>_______________________________</w:t>
            </w:r>
          </w:p>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vertAlign w:val="superscript"/>
              </w:rPr>
              <w:t>(подпись, расшифровка подписи)</w:t>
            </w:r>
          </w:p>
        </w:tc>
      </w:tr>
      <w:tr w:rsidR="007066C9" w:rsidTr="00EE0A0E">
        <w:tc>
          <w:tcPr>
            <w:tcW w:w="5210" w:type="dxa"/>
          </w:tcPr>
          <w:p w:rsidR="007066C9" w:rsidRDefault="007066C9" w:rsidP="00EE0A0E">
            <w:pPr>
              <w:jc w:val="right"/>
              <w:rPr>
                <w:rFonts w:ascii="Times New Roman" w:hAnsi="Times New Roman" w:cs="Times New Roman"/>
                <w:b/>
                <w:sz w:val="24"/>
                <w:szCs w:val="24"/>
              </w:rPr>
            </w:pPr>
          </w:p>
        </w:tc>
        <w:tc>
          <w:tcPr>
            <w:tcW w:w="4798" w:type="dxa"/>
            <w:hideMark/>
          </w:tcPr>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rPr>
              <w:t>_______________________________</w:t>
            </w:r>
          </w:p>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vertAlign w:val="superscript"/>
              </w:rPr>
              <w:t>(печать Поставщика)</w:t>
            </w:r>
          </w:p>
        </w:tc>
      </w:tr>
      <w:tr w:rsidR="007066C9" w:rsidTr="00EE0A0E">
        <w:tc>
          <w:tcPr>
            <w:tcW w:w="10008" w:type="dxa"/>
            <w:gridSpan w:val="2"/>
            <w:shd w:val="clear" w:color="auto" w:fill="C0C0C0"/>
            <w:hideMark/>
          </w:tcPr>
          <w:p w:rsidR="007066C9" w:rsidRDefault="007066C9" w:rsidP="00EE0A0E">
            <w:pPr>
              <w:jc w:val="center"/>
              <w:rPr>
                <w:rFonts w:ascii="Times New Roman" w:hAnsi="Times New Roman" w:cs="Times New Roman"/>
                <w:b/>
                <w:bCs/>
                <w:sz w:val="24"/>
                <w:szCs w:val="24"/>
              </w:rPr>
            </w:pPr>
            <w:r>
              <w:rPr>
                <w:rFonts w:ascii="Times New Roman" w:hAnsi="Times New Roman" w:cs="Times New Roman"/>
                <w:b/>
                <w:bCs/>
                <w:sz w:val="24"/>
                <w:szCs w:val="24"/>
              </w:rPr>
              <w:t>конец формы</w:t>
            </w:r>
          </w:p>
        </w:tc>
      </w:tr>
    </w:tbl>
    <w:p w:rsidR="007066C9" w:rsidRPr="0016302B" w:rsidRDefault="007066C9" w:rsidP="00582028">
      <w:pPr>
        <w:pStyle w:val="2"/>
        <w:numPr>
          <w:ilvl w:val="0"/>
          <w:numId w:val="4"/>
        </w:numPr>
        <w:tabs>
          <w:tab w:val="left" w:pos="708"/>
        </w:tabs>
        <w:suppressAutoHyphens/>
        <w:snapToGrid w:val="0"/>
        <w:spacing w:before="120" w:after="120"/>
        <w:jc w:val="both"/>
        <w:rPr>
          <w:rFonts w:ascii="Times New Roman" w:hAnsi="Times New Roman"/>
          <w:i w:val="0"/>
          <w:sz w:val="24"/>
          <w:szCs w:val="24"/>
          <w:lang w:eastAsia="ru-RU"/>
        </w:rPr>
      </w:pPr>
      <w:bookmarkStart w:id="14" w:name="_Toc369019499"/>
      <w:bookmarkStart w:id="15" w:name="_Toc202080150"/>
      <w:bookmarkStart w:id="16" w:name="_Toc198020319"/>
      <w:bookmarkStart w:id="17" w:name="_Toc69728989"/>
      <w:bookmarkStart w:id="18" w:name="_Toc57314675"/>
      <w:bookmarkStart w:id="19" w:name="_Ref55336359"/>
      <w:bookmarkStart w:id="20" w:name="_Ref55335823"/>
      <w:r w:rsidRPr="0016302B">
        <w:rPr>
          <w:i w:val="0"/>
          <w:sz w:val="24"/>
          <w:szCs w:val="24"/>
        </w:rPr>
        <w:t>Анкета Участника/члена коллективного участника (форма 2)</w:t>
      </w:r>
      <w:bookmarkEnd w:id="14"/>
      <w:bookmarkEnd w:id="15"/>
      <w:bookmarkEnd w:id="16"/>
      <w:bookmarkEnd w:id="17"/>
      <w:bookmarkEnd w:id="18"/>
      <w:bookmarkEnd w:id="19"/>
      <w:bookmarkEnd w:id="20"/>
    </w:p>
    <w:p w:rsidR="007066C9" w:rsidRDefault="007066C9" w:rsidP="007066C9">
      <w:pPr>
        <w:pBdr>
          <w:top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начало формы</w:t>
      </w:r>
    </w:p>
    <w:p w:rsidR="007066C9" w:rsidRDefault="007066C9" w:rsidP="007066C9">
      <w:pPr>
        <w:suppressAutoHyphens/>
        <w:jc w:val="center"/>
        <w:rPr>
          <w:rFonts w:ascii="Times New Roman" w:hAnsi="Times New Roman" w:cs="Times New Roman"/>
          <w:b/>
          <w:sz w:val="24"/>
          <w:szCs w:val="24"/>
        </w:rPr>
      </w:pPr>
      <w:r>
        <w:rPr>
          <w:rFonts w:ascii="Times New Roman" w:hAnsi="Times New Roman" w:cs="Times New Roman"/>
          <w:b/>
          <w:sz w:val="24"/>
          <w:szCs w:val="24"/>
        </w:rPr>
        <w:t>Анкета участника/члена коллективного участника</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5043"/>
        <w:gridCol w:w="3881"/>
      </w:tblGrid>
      <w:tr w:rsidR="007066C9" w:rsidTr="00EE0A0E">
        <w:trPr>
          <w:cantSplit/>
          <w:trHeight w:val="240"/>
          <w:tblHeader/>
        </w:trPr>
        <w:tc>
          <w:tcPr>
            <w:tcW w:w="720" w:type="dxa"/>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/п</w:t>
            </w:r>
          </w:p>
        </w:tc>
        <w:tc>
          <w:tcPr>
            <w:tcW w:w="5040" w:type="dxa"/>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keepNext/>
              <w:spacing w:before="40" w:after="40"/>
              <w:ind w:left="57" w:right="57"/>
              <w:jc w:val="center"/>
              <w:rPr>
                <w:rFonts w:ascii="Times New Roman" w:hAnsi="Times New Roman" w:cs="Times New Roman"/>
                <w:snapToGrid w:val="0"/>
                <w:sz w:val="24"/>
                <w:szCs w:val="24"/>
              </w:rPr>
            </w:pPr>
            <w:r>
              <w:rPr>
                <w:rFonts w:ascii="Times New Roman" w:hAnsi="Times New Roman" w:cs="Times New Roman"/>
                <w:snapToGrid w:val="0"/>
                <w:sz w:val="24"/>
                <w:szCs w:val="24"/>
              </w:rPr>
              <w:t>Наименование</w:t>
            </w:r>
          </w:p>
        </w:tc>
        <w:tc>
          <w:tcPr>
            <w:tcW w:w="3879" w:type="dxa"/>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keepNext/>
              <w:spacing w:before="40" w:after="40"/>
              <w:ind w:left="57" w:right="57"/>
              <w:jc w:val="center"/>
              <w:rPr>
                <w:rFonts w:ascii="Times New Roman" w:hAnsi="Times New Roman" w:cs="Times New Roman"/>
                <w:snapToGrid w:val="0"/>
                <w:sz w:val="24"/>
                <w:szCs w:val="24"/>
              </w:rPr>
            </w:pPr>
            <w:r>
              <w:rPr>
                <w:rFonts w:ascii="Times New Roman" w:hAnsi="Times New Roman" w:cs="Times New Roman"/>
                <w:snapToGrid w:val="0"/>
                <w:sz w:val="24"/>
                <w:szCs w:val="24"/>
              </w:rPr>
              <w:t>Сведения об Организации</w:t>
            </w: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Организационно-правовая форма, полное и краткое фирменное наименование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Юридический адрес</w:t>
            </w:r>
          </w:p>
        </w:tc>
        <w:tc>
          <w:tcPr>
            <w:tcW w:w="3879"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i/>
                <w:snapToGrid w:val="0"/>
                <w:color w:val="0000FF"/>
                <w:sz w:val="24"/>
                <w:szCs w:val="24"/>
              </w:rPr>
            </w:pPr>
            <w:r>
              <w:rPr>
                <w:rFonts w:ascii="Times New Roman" w:hAnsi="Times New Roman" w:cs="Times New Roman"/>
                <w:i/>
                <w:snapToGrid w:val="0"/>
                <w:color w:val="0000FF"/>
                <w:sz w:val="24"/>
                <w:szCs w:val="24"/>
              </w:rPr>
              <w:t xml:space="preserve">[При </w:t>
            </w:r>
            <w:proofErr w:type="gramStart"/>
            <w:r>
              <w:rPr>
                <w:rFonts w:ascii="Times New Roman" w:hAnsi="Times New Roman" w:cs="Times New Roman"/>
                <w:i/>
                <w:snapToGrid w:val="0"/>
                <w:color w:val="0000FF"/>
                <w:sz w:val="24"/>
                <w:szCs w:val="24"/>
              </w:rPr>
              <w:t>закупке</w:t>
            </w:r>
            <w:proofErr w:type="gramEnd"/>
            <w:r>
              <w:rPr>
                <w:rFonts w:ascii="Times New Roman" w:hAnsi="Times New Roman" w:cs="Times New Roman"/>
                <w:i/>
                <w:snapToGrid w:val="0"/>
                <w:color w:val="0000FF"/>
                <w:sz w:val="24"/>
                <w:szCs w:val="24"/>
              </w:rPr>
              <w:t xml:space="preserve"> проводимой на ЭТП юридический адрес должен совпадать с адресом на площадке]</w:t>
            </w: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Почтовый адрес</w:t>
            </w:r>
          </w:p>
        </w:tc>
        <w:tc>
          <w:tcPr>
            <w:tcW w:w="3879"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i/>
                <w:snapToGrid w:val="0"/>
                <w:color w:val="0000FF"/>
                <w:sz w:val="24"/>
                <w:szCs w:val="24"/>
              </w:rPr>
              <w:t xml:space="preserve">[При </w:t>
            </w:r>
            <w:proofErr w:type="gramStart"/>
            <w:r>
              <w:rPr>
                <w:rFonts w:ascii="Times New Roman" w:hAnsi="Times New Roman" w:cs="Times New Roman"/>
                <w:i/>
                <w:snapToGrid w:val="0"/>
                <w:color w:val="0000FF"/>
                <w:sz w:val="24"/>
                <w:szCs w:val="24"/>
              </w:rPr>
              <w:t>закупке</w:t>
            </w:r>
            <w:proofErr w:type="gramEnd"/>
            <w:r>
              <w:rPr>
                <w:rFonts w:ascii="Times New Roman" w:hAnsi="Times New Roman" w:cs="Times New Roman"/>
                <w:i/>
                <w:snapToGrid w:val="0"/>
                <w:color w:val="0000FF"/>
                <w:sz w:val="24"/>
                <w:szCs w:val="24"/>
              </w:rPr>
              <w:t xml:space="preserve"> проводимой на ЭТП почтовый адрес должен совпадать с адресом на площадке]</w:t>
            </w: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Свидетельство о внесении в Единый государственный реестр юридических лиц (дата и номер, кем выдано)</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ИНН/КПП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Филиалы: перечислить наименования и почтовые адреса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Телефоны Организации (с указанием кода города)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Height w:val="116"/>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Факс Организации (с указанием кода города)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Адрес электронной почты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color w:val="000000"/>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color w:val="000000"/>
                <w:sz w:val="24"/>
                <w:szCs w:val="24"/>
              </w:rPr>
            </w:pPr>
            <w:r>
              <w:rPr>
                <w:rFonts w:ascii="Times New Roman" w:hAnsi="Times New Roman" w:cs="Times New Roman"/>
                <w:snapToGrid w:val="0"/>
                <w:color w:val="000000"/>
                <w:sz w:val="24"/>
                <w:szCs w:val="24"/>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color w:val="00000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Фамилия, Имя и Отчество ответственного лица с указанием должности, контактного телефона и адреса </w:t>
            </w:r>
            <w:proofErr w:type="spellStart"/>
            <w:r>
              <w:rPr>
                <w:rFonts w:ascii="Times New Roman" w:hAnsi="Times New Roman" w:cs="Times New Roman"/>
                <w:snapToGrid w:val="0"/>
                <w:sz w:val="24"/>
                <w:szCs w:val="24"/>
              </w:rPr>
              <w:t>эл</w:t>
            </w:r>
            <w:proofErr w:type="gramStart"/>
            <w:r>
              <w:rPr>
                <w:rFonts w:ascii="Times New Roman" w:hAnsi="Times New Roman" w:cs="Times New Roman"/>
                <w:snapToGrid w:val="0"/>
                <w:sz w:val="24"/>
                <w:szCs w:val="24"/>
              </w:rPr>
              <w:t>.п</w:t>
            </w:r>
            <w:proofErr w:type="gramEnd"/>
            <w:r>
              <w:rPr>
                <w:rFonts w:ascii="Times New Roman" w:hAnsi="Times New Roman" w:cs="Times New Roman"/>
                <w:snapToGrid w:val="0"/>
                <w:sz w:val="24"/>
                <w:szCs w:val="24"/>
              </w:rPr>
              <w:t>очты</w:t>
            </w:r>
            <w:proofErr w:type="spellEnd"/>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color w:val="000000"/>
                <w:sz w:val="24"/>
                <w:szCs w:val="24"/>
              </w:rPr>
              <w:t>Фамилия, Имя и Отчество Главного бухгалтера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Height w:val="388"/>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ОКПО/ОКВЭД</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bl>
    <w:p w:rsidR="007066C9" w:rsidRDefault="007066C9" w:rsidP="007066C9">
      <w:pPr>
        <w:jc w:val="both"/>
        <w:rPr>
          <w:rFonts w:ascii="Times New Roman" w:hAnsi="Times New Roman" w:cs="Times New Roman"/>
          <w:sz w:val="24"/>
          <w:szCs w:val="24"/>
        </w:rPr>
      </w:pP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rsidR="007066C9" w:rsidRDefault="007066C9" w:rsidP="007066C9">
      <w:pPr>
        <w:ind w:right="5580"/>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(подпись, М.П.)</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rsidR="007066C9" w:rsidRDefault="007066C9" w:rsidP="007066C9">
      <w:pPr>
        <w:ind w:right="5580"/>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(фамилия, имя, отчество </w:t>
      </w:r>
      <w:proofErr w:type="gramStart"/>
      <w:r>
        <w:rPr>
          <w:rFonts w:ascii="Times New Roman" w:hAnsi="Times New Roman" w:cs="Times New Roman"/>
          <w:sz w:val="24"/>
          <w:szCs w:val="24"/>
          <w:vertAlign w:val="superscript"/>
        </w:rPr>
        <w:t>подписавшего</w:t>
      </w:r>
      <w:proofErr w:type="gramEnd"/>
      <w:r>
        <w:rPr>
          <w:rFonts w:ascii="Times New Roman" w:hAnsi="Times New Roman" w:cs="Times New Roman"/>
          <w:sz w:val="24"/>
          <w:szCs w:val="24"/>
          <w:vertAlign w:val="superscript"/>
        </w:rPr>
        <w:t>, должность)</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конец формы</w:t>
      </w:r>
    </w:p>
    <w:p w:rsidR="007066C9" w:rsidRDefault="007066C9" w:rsidP="007066C9">
      <w:pPr>
        <w:rPr>
          <w:rFonts w:ascii="Times New Roman" w:hAnsi="Times New Roman" w:cs="Times New Roman"/>
          <w:b/>
          <w:sz w:val="24"/>
          <w:szCs w:val="24"/>
        </w:rPr>
      </w:pPr>
      <w:r>
        <w:rPr>
          <w:rFonts w:ascii="Times New Roman" w:hAnsi="Times New Roman" w:cs="Times New Roman"/>
          <w:b/>
          <w:sz w:val="24"/>
          <w:szCs w:val="24"/>
        </w:rPr>
        <w:t xml:space="preserve">   </w:t>
      </w:r>
    </w:p>
    <w:p w:rsidR="007066C9" w:rsidRPr="0016302B" w:rsidRDefault="007066C9" w:rsidP="00582028">
      <w:pPr>
        <w:pStyle w:val="2"/>
        <w:numPr>
          <w:ilvl w:val="0"/>
          <w:numId w:val="4"/>
        </w:numPr>
        <w:tabs>
          <w:tab w:val="left" w:pos="708"/>
        </w:tabs>
        <w:suppressAutoHyphens/>
        <w:snapToGrid w:val="0"/>
        <w:spacing w:before="120" w:after="120"/>
        <w:jc w:val="both"/>
        <w:rPr>
          <w:rFonts w:ascii="Times New Roman" w:hAnsi="Times New Roman"/>
          <w:i w:val="0"/>
          <w:sz w:val="24"/>
          <w:szCs w:val="24"/>
          <w:lang w:eastAsia="ru-RU"/>
        </w:rPr>
      </w:pPr>
      <w:bookmarkStart w:id="21" w:name="_Toc375864458"/>
      <w:r w:rsidRPr="0016302B">
        <w:rPr>
          <w:i w:val="0"/>
          <w:sz w:val="24"/>
          <w:szCs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3)</w:t>
      </w:r>
      <w:bookmarkEnd w:id="21"/>
      <w:r w:rsidRPr="0016302B">
        <w:rPr>
          <w:i w:val="0"/>
          <w:sz w:val="24"/>
          <w:szCs w:val="24"/>
        </w:rPr>
        <w:t xml:space="preserve"> </w:t>
      </w:r>
    </w:p>
    <w:p w:rsidR="007066C9" w:rsidRDefault="007066C9" w:rsidP="007066C9">
      <w:pPr>
        <w:pBdr>
          <w:top w:val="single" w:sz="4" w:space="1" w:color="auto"/>
        </w:pBdr>
        <w:shd w:val="clear" w:color="auto" w:fill="E0E0E0"/>
        <w:ind w:right="21" w:firstLine="540"/>
        <w:jc w:val="center"/>
        <w:rPr>
          <w:rFonts w:ascii="Times New Roman" w:hAnsi="Times New Roman" w:cs="Times New Roman"/>
          <w:b/>
          <w:spacing w:val="36"/>
          <w:sz w:val="24"/>
          <w:szCs w:val="24"/>
        </w:rPr>
      </w:pPr>
      <w:r>
        <w:rPr>
          <w:rFonts w:ascii="Times New Roman" w:hAnsi="Times New Roman" w:cs="Times New Roman"/>
          <w:b/>
          <w:spacing w:val="36"/>
          <w:sz w:val="24"/>
          <w:szCs w:val="24"/>
        </w:rPr>
        <w:t>начало формы</w:t>
      </w:r>
    </w:p>
    <w:p w:rsidR="007066C9" w:rsidRDefault="007066C9" w:rsidP="007066C9">
      <w:pPr>
        <w:rPr>
          <w:rFonts w:ascii="Times New Roman" w:hAnsi="Times New Roman" w:cs="Times New Roman"/>
          <w:sz w:val="24"/>
          <w:szCs w:val="24"/>
        </w:rPr>
      </w:pPr>
      <w:r>
        <w:rPr>
          <w:rFonts w:ascii="Times New Roman" w:hAnsi="Times New Roman" w:cs="Times New Roman"/>
          <w:sz w:val="24"/>
          <w:szCs w:val="24"/>
        </w:rPr>
        <w:t>Исх. №_______________                                                               __________________________                                                       от «____»_______20___г.                               __________________________</w:t>
      </w:r>
    </w:p>
    <w:p w:rsidR="007066C9" w:rsidRDefault="007066C9" w:rsidP="007066C9">
      <w:pPr>
        <w:jc w:val="center"/>
        <w:rPr>
          <w:rFonts w:ascii="Times New Roman" w:hAnsi="Times New Roman" w:cs="Times New Roman"/>
          <w:i/>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 xml:space="preserve">                                                       </w:t>
      </w:r>
      <w:proofErr w:type="gramStart"/>
      <w:r>
        <w:rPr>
          <w:rFonts w:ascii="Times New Roman" w:hAnsi="Times New Roman" w:cs="Times New Roman"/>
          <w:i/>
          <w:sz w:val="24"/>
          <w:szCs w:val="24"/>
        </w:rPr>
        <w:t xml:space="preserve">(организационно-правовая форма </w:t>
      </w:r>
      <w:proofErr w:type="gramEnd"/>
    </w:p>
    <w:p w:rsidR="007066C9" w:rsidRDefault="007066C9" w:rsidP="007066C9">
      <w:pPr>
        <w:jc w:val="center"/>
        <w:rPr>
          <w:rFonts w:ascii="Times New Roman" w:hAnsi="Times New Roman" w:cs="Times New Roman"/>
          <w:i/>
          <w:sz w:val="24"/>
          <w:szCs w:val="24"/>
        </w:rPr>
      </w:pPr>
      <w:r>
        <w:rPr>
          <w:rFonts w:ascii="Times New Roman" w:hAnsi="Times New Roman" w:cs="Times New Roman"/>
          <w:i/>
          <w:sz w:val="24"/>
          <w:szCs w:val="24"/>
        </w:rPr>
        <w:t xml:space="preserve">                                                                                      и наименование юридического лица)</w:t>
      </w:r>
    </w:p>
    <w:p w:rsidR="007066C9" w:rsidRDefault="007066C9" w:rsidP="007066C9">
      <w:pPr>
        <w:jc w:val="center"/>
        <w:rPr>
          <w:rFonts w:ascii="Times New Roman" w:hAnsi="Times New Roman" w:cs="Times New Roman"/>
          <w:i/>
          <w:sz w:val="24"/>
          <w:szCs w:val="24"/>
        </w:rPr>
      </w:pPr>
    </w:p>
    <w:p w:rsidR="007066C9" w:rsidRDefault="007066C9" w:rsidP="007066C9">
      <w:pPr>
        <w:jc w:val="center"/>
        <w:rPr>
          <w:rFonts w:ascii="Times New Roman" w:hAnsi="Times New Roman" w:cs="Times New Roman"/>
          <w:i/>
          <w:sz w:val="24"/>
          <w:szCs w:val="24"/>
        </w:rPr>
      </w:pPr>
    </w:p>
    <w:p w:rsidR="007066C9" w:rsidRDefault="007066C9" w:rsidP="007066C9">
      <w:pPr>
        <w:ind w:right="136"/>
        <w:jc w:val="both"/>
        <w:rPr>
          <w:rFonts w:ascii="Times New Roman" w:hAnsi="Times New Roman" w:cs="Times New Roman"/>
          <w:sz w:val="24"/>
          <w:szCs w:val="24"/>
        </w:rPr>
      </w:pPr>
      <w:r>
        <w:rPr>
          <w:rFonts w:ascii="Times New Roman" w:hAnsi="Times New Roman" w:cs="Times New Roman"/>
          <w:sz w:val="24"/>
          <w:szCs w:val="24"/>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7066C9" w:rsidRDefault="007066C9" w:rsidP="007066C9">
      <w:pPr>
        <w:ind w:right="136"/>
        <w:jc w:val="both"/>
        <w:rPr>
          <w:rFonts w:ascii="Times New Roman" w:hAnsi="Times New Roman" w:cs="Times New Roman"/>
          <w:sz w:val="24"/>
          <w:szCs w:val="24"/>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283"/>
        <w:gridCol w:w="2317"/>
        <w:gridCol w:w="2700"/>
        <w:gridCol w:w="2340"/>
      </w:tblGrid>
      <w:tr w:rsidR="007066C9" w:rsidTr="00EE0A0E">
        <w:trPr>
          <w:trHeight w:val="2581"/>
        </w:trPr>
        <w:tc>
          <w:tcPr>
            <w:tcW w:w="1260" w:type="dxa"/>
            <w:tcBorders>
              <w:top w:val="single" w:sz="4" w:space="0" w:color="auto"/>
              <w:left w:val="single" w:sz="4" w:space="0" w:color="auto"/>
              <w:bottom w:val="single" w:sz="4" w:space="0" w:color="auto"/>
              <w:right w:val="single" w:sz="4" w:space="0" w:color="auto"/>
            </w:tcBorders>
            <w:hideMark/>
          </w:tcPr>
          <w:p w:rsidR="007066C9" w:rsidRDefault="007066C9" w:rsidP="00EE0A0E">
            <w:pPr>
              <w:jc w:val="center"/>
              <w:rPr>
                <w:rFonts w:ascii="Times New Roman" w:hAnsi="Times New Roman" w:cs="Times New Roman"/>
                <w:i/>
                <w:sz w:val="24"/>
                <w:szCs w:val="24"/>
                <w:vertAlign w:val="superscript"/>
              </w:rPr>
            </w:pPr>
            <w:r>
              <w:rPr>
                <w:rFonts w:ascii="Times New Roman" w:hAnsi="Times New Roman" w:cs="Times New Roman"/>
                <w:sz w:val="24"/>
                <w:szCs w:val="24"/>
              </w:rPr>
              <w:lastRenderedPageBreak/>
              <w:t xml:space="preserve">Предмет сделки </w:t>
            </w:r>
            <w:r>
              <w:rPr>
                <w:rFonts w:ascii="Times New Roman" w:hAnsi="Times New Roman" w:cs="Times New Roman"/>
                <w:i/>
                <w:sz w:val="24"/>
                <w:szCs w:val="24"/>
                <w:vertAlign w:val="superscript"/>
              </w:rPr>
              <w:t>1</w:t>
            </w: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 xml:space="preserve"> </w:t>
            </w:r>
          </w:p>
        </w:tc>
        <w:tc>
          <w:tcPr>
            <w:tcW w:w="1283"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Цена сделки</w:t>
            </w: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 руб.</w:t>
            </w:r>
          </w:p>
          <w:p w:rsidR="007066C9" w:rsidRDefault="007066C9" w:rsidP="00EE0A0E">
            <w:pPr>
              <w:jc w:val="center"/>
              <w:rPr>
                <w:rFonts w:ascii="Times New Roman" w:hAnsi="Times New Roman" w:cs="Times New Roman"/>
                <w:i/>
                <w:sz w:val="24"/>
                <w:szCs w:val="24"/>
                <w:vertAlign w:val="superscript"/>
              </w:rPr>
            </w:pPr>
            <w:r>
              <w:rPr>
                <w:rFonts w:ascii="Times New Roman" w:hAnsi="Times New Roman" w:cs="Times New Roman"/>
                <w:sz w:val="24"/>
                <w:szCs w:val="24"/>
              </w:rPr>
              <w:t>(с НДС)</w:t>
            </w:r>
            <w:r>
              <w:rPr>
                <w:rFonts w:ascii="Times New Roman" w:hAnsi="Times New Roman" w:cs="Times New Roman"/>
                <w:i/>
                <w:sz w:val="24"/>
                <w:szCs w:val="24"/>
                <w:vertAlign w:val="superscript"/>
              </w:rPr>
              <w:t xml:space="preserve"> 2</w:t>
            </w:r>
          </w:p>
          <w:p w:rsidR="007066C9" w:rsidRDefault="007066C9" w:rsidP="00EE0A0E">
            <w:pPr>
              <w:jc w:val="center"/>
              <w:rPr>
                <w:rFonts w:ascii="Times New Roman" w:hAnsi="Times New Roman" w:cs="Times New Roman"/>
                <w:sz w:val="24"/>
                <w:szCs w:val="24"/>
              </w:rPr>
            </w:pPr>
          </w:p>
        </w:tc>
        <w:tc>
          <w:tcPr>
            <w:tcW w:w="2317"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Сведения о наличии/</w:t>
            </w:r>
          </w:p>
          <w:p w:rsidR="007066C9" w:rsidRDefault="007066C9" w:rsidP="00EE0A0E">
            <w:pPr>
              <w:jc w:val="center"/>
              <w:rPr>
                <w:rFonts w:ascii="Times New Roman" w:hAnsi="Times New Roman" w:cs="Times New Roman"/>
                <w:sz w:val="24"/>
                <w:szCs w:val="24"/>
                <w:vertAlign w:val="superscript"/>
              </w:rPr>
            </w:pPr>
            <w:proofErr w:type="gramStart"/>
            <w:r>
              <w:rPr>
                <w:rFonts w:ascii="Times New Roman" w:hAnsi="Times New Roman" w:cs="Times New Roman"/>
                <w:sz w:val="24"/>
                <w:szCs w:val="24"/>
              </w:rPr>
              <w:t>отсутствии</w:t>
            </w:r>
            <w:proofErr w:type="gramEnd"/>
            <w:r>
              <w:rPr>
                <w:rFonts w:ascii="Times New Roman" w:hAnsi="Times New Roman" w:cs="Times New Roman"/>
                <w:sz w:val="24"/>
                <w:szCs w:val="24"/>
              </w:rPr>
              <w:t xml:space="preserve"> признаков крупной сделки </w:t>
            </w:r>
            <w:r>
              <w:rPr>
                <w:rFonts w:ascii="Times New Roman" w:hAnsi="Times New Roman" w:cs="Times New Roman"/>
                <w:i/>
                <w:sz w:val="24"/>
                <w:szCs w:val="24"/>
                <w:vertAlign w:val="superscript"/>
              </w:rPr>
              <w:t>3</w:t>
            </w:r>
          </w:p>
          <w:p w:rsidR="007066C9" w:rsidRDefault="007066C9" w:rsidP="00EE0A0E">
            <w:pPr>
              <w:jc w:val="center"/>
              <w:rPr>
                <w:rFonts w:ascii="Times New Roman" w:hAnsi="Times New Roman" w:cs="Times New Roman"/>
                <w:sz w:val="24"/>
                <w:szCs w:val="24"/>
              </w:rPr>
            </w:pPr>
          </w:p>
        </w:tc>
        <w:tc>
          <w:tcPr>
            <w:tcW w:w="270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Сведения о наличии/</w:t>
            </w:r>
          </w:p>
          <w:p w:rsidR="007066C9" w:rsidRDefault="007066C9" w:rsidP="00EE0A0E">
            <w:pPr>
              <w:jc w:val="center"/>
              <w:rPr>
                <w:rFonts w:ascii="Times New Roman" w:hAnsi="Times New Roman" w:cs="Times New Roman"/>
                <w:sz w:val="24"/>
                <w:szCs w:val="24"/>
                <w:vertAlign w:val="superscript"/>
              </w:rPr>
            </w:pPr>
            <w:proofErr w:type="gramStart"/>
            <w:r>
              <w:rPr>
                <w:rFonts w:ascii="Times New Roman" w:hAnsi="Times New Roman" w:cs="Times New Roman"/>
                <w:sz w:val="24"/>
                <w:szCs w:val="24"/>
              </w:rPr>
              <w:t>отсутствии</w:t>
            </w:r>
            <w:proofErr w:type="gramEnd"/>
            <w:r>
              <w:rPr>
                <w:rFonts w:ascii="Times New Roman" w:hAnsi="Times New Roman" w:cs="Times New Roman"/>
                <w:sz w:val="24"/>
                <w:szCs w:val="24"/>
              </w:rPr>
              <w:t xml:space="preserve"> признаков сделки, в совершении которой имеется заинтересованность </w:t>
            </w:r>
            <w:r>
              <w:rPr>
                <w:rFonts w:ascii="Times New Roman" w:hAnsi="Times New Roman" w:cs="Times New Roman"/>
                <w:i/>
                <w:sz w:val="24"/>
                <w:szCs w:val="24"/>
                <w:vertAlign w:val="superscript"/>
              </w:rPr>
              <w:t>6</w:t>
            </w:r>
          </w:p>
          <w:p w:rsidR="007066C9" w:rsidRDefault="007066C9" w:rsidP="00EE0A0E">
            <w:pPr>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Сведения о наличии/</w:t>
            </w:r>
          </w:p>
          <w:p w:rsidR="007066C9" w:rsidRDefault="007066C9" w:rsidP="00EE0A0E">
            <w:pPr>
              <w:autoSpaceDE w:val="0"/>
              <w:autoSpaceDN w:val="0"/>
              <w:adjustRightInd w:val="0"/>
              <w:jc w:val="center"/>
              <w:rPr>
                <w:rFonts w:ascii="Times New Roman" w:hAnsi="Times New Roman" w:cs="Times New Roman"/>
                <w:sz w:val="24"/>
                <w:szCs w:val="24"/>
              </w:rPr>
            </w:pPr>
            <w:proofErr w:type="gramStart"/>
            <w:r>
              <w:rPr>
                <w:rFonts w:ascii="Times New Roman" w:hAnsi="Times New Roman" w:cs="Times New Roman"/>
                <w:sz w:val="24"/>
                <w:szCs w:val="24"/>
              </w:rPr>
              <w:t>отсутствии</w:t>
            </w:r>
            <w:proofErr w:type="gramEnd"/>
            <w:r>
              <w:rPr>
                <w:rFonts w:ascii="Times New Roman" w:hAnsi="Times New Roman" w:cs="Times New Roman"/>
                <w:sz w:val="24"/>
                <w:szCs w:val="24"/>
              </w:rPr>
              <w:t xml:space="preserve"> признаков сделки, требующей предварительного одобрения компетентным органом юридического лица </w:t>
            </w:r>
          </w:p>
          <w:p w:rsidR="007066C9" w:rsidRDefault="007066C9" w:rsidP="00EE0A0E">
            <w:pPr>
              <w:jc w:val="center"/>
              <w:rPr>
                <w:rFonts w:ascii="Times New Roman" w:hAnsi="Times New Roman" w:cs="Times New Roman"/>
                <w:sz w:val="24"/>
                <w:szCs w:val="24"/>
                <w:vertAlign w:val="superscript"/>
              </w:rPr>
            </w:pPr>
            <w:r>
              <w:rPr>
                <w:rFonts w:ascii="Times New Roman" w:hAnsi="Times New Roman" w:cs="Times New Roman"/>
                <w:sz w:val="24"/>
                <w:szCs w:val="24"/>
                <w:u w:val="single"/>
              </w:rPr>
              <w:t>(кроме крупных сделок/сделок с заинтересованностью)</w:t>
            </w:r>
            <w:r>
              <w:rPr>
                <w:rFonts w:ascii="Times New Roman" w:hAnsi="Times New Roman" w:cs="Times New Roman"/>
                <w:i/>
                <w:sz w:val="24"/>
                <w:szCs w:val="24"/>
                <w:vertAlign w:val="superscript"/>
              </w:rPr>
              <w:t xml:space="preserve"> 9</w:t>
            </w:r>
          </w:p>
          <w:p w:rsidR="007066C9" w:rsidRDefault="007066C9" w:rsidP="00EE0A0E">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 </w:t>
            </w:r>
          </w:p>
          <w:p w:rsidR="007066C9" w:rsidRDefault="007066C9" w:rsidP="00EE0A0E">
            <w:pPr>
              <w:autoSpaceDE w:val="0"/>
              <w:autoSpaceDN w:val="0"/>
              <w:adjustRightInd w:val="0"/>
              <w:rPr>
                <w:rFonts w:ascii="Times New Roman" w:hAnsi="Times New Roman" w:cs="Times New Roman"/>
                <w:sz w:val="24"/>
                <w:szCs w:val="24"/>
              </w:rPr>
            </w:pPr>
          </w:p>
        </w:tc>
      </w:tr>
      <w:tr w:rsidR="007066C9" w:rsidTr="00EE0A0E">
        <w:trPr>
          <w:trHeight w:val="3299"/>
        </w:trPr>
        <w:tc>
          <w:tcPr>
            <w:tcW w:w="1260" w:type="dxa"/>
            <w:tcBorders>
              <w:top w:val="single" w:sz="4" w:space="0" w:color="auto"/>
              <w:left w:val="single" w:sz="4" w:space="0" w:color="auto"/>
              <w:bottom w:val="single" w:sz="4" w:space="0" w:color="auto"/>
              <w:right w:val="single" w:sz="4" w:space="0" w:color="auto"/>
            </w:tcBorders>
            <w:hideMark/>
          </w:tcPr>
          <w:p w:rsidR="007066C9" w:rsidRDefault="007066C9" w:rsidP="00EE0A0E">
            <w:pPr>
              <w:jc w:val="center"/>
              <w:rPr>
                <w:rFonts w:ascii="Times New Roman" w:hAnsi="Times New Roman" w:cs="Times New Roman"/>
                <w:sz w:val="24"/>
                <w:szCs w:val="24"/>
              </w:rPr>
            </w:pPr>
            <w:r>
              <w:rPr>
                <w:rFonts w:ascii="Times New Roman" w:hAnsi="Times New Roman" w:cs="Times New Roman"/>
                <w:i/>
                <w:sz w:val="24"/>
                <w:szCs w:val="24"/>
              </w:rPr>
              <w:t>Например: «</w:t>
            </w:r>
            <w:r w:rsidRPr="00FF3F31">
              <w:rPr>
                <w:rFonts w:ascii="Times New Roman" w:hAnsi="Times New Roman" w:cs="Times New Roman"/>
                <w:i/>
                <w:sz w:val="24"/>
                <w:szCs w:val="24"/>
              </w:rPr>
              <w:t>приобретение информационной продукции</w:t>
            </w:r>
            <w:r>
              <w:rPr>
                <w:rFonts w:ascii="Times New Roman" w:hAnsi="Times New Roman" w:cs="Times New Roman"/>
                <w:i/>
                <w:sz w:val="24"/>
                <w:szCs w:val="24"/>
              </w:rPr>
              <w:t>»</w:t>
            </w:r>
          </w:p>
        </w:tc>
        <w:tc>
          <w:tcPr>
            <w:tcW w:w="1283"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p>
        </w:tc>
        <w:tc>
          <w:tcPr>
            <w:tcW w:w="2317"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Выбрать один из следующих вариантов:</w:t>
            </w:r>
          </w:p>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i/>
                <w:sz w:val="24"/>
                <w:szCs w:val="24"/>
              </w:rPr>
            </w:pPr>
            <w:r>
              <w:rPr>
                <w:rFonts w:ascii="Times New Roman" w:hAnsi="Times New Roman" w:cs="Times New Roman"/>
                <w:i/>
                <w:sz w:val="24"/>
                <w:szCs w:val="24"/>
              </w:rPr>
              <w:t>«Сделка не является крупной»</w:t>
            </w:r>
          </w:p>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i/>
                <w:sz w:val="24"/>
                <w:szCs w:val="24"/>
                <w:vertAlign w:val="superscript"/>
              </w:rPr>
            </w:pPr>
            <w:r>
              <w:rPr>
                <w:rFonts w:ascii="Times New Roman" w:hAnsi="Times New Roman" w:cs="Times New Roman"/>
                <w:i/>
                <w:sz w:val="24"/>
                <w:szCs w:val="24"/>
              </w:rPr>
              <w:t xml:space="preserve">«Сделка является крупной и подлежит одобрению» </w:t>
            </w:r>
            <w:r>
              <w:rPr>
                <w:rFonts w:ascii="Times New Roman" w:hAnsi="Times New Roman" w:cs="Times New Roman"/>
                <w:i/>
                <w:sz w:val="24"/>
                <w:szCs w:val="24"/>
                <w:vertAlign w:val="superscript"/>
              </w:rPr>
              <w:t>4</w:t>
            </w:r>
          </w:p>
          <w:p w:rsidR="007066C9" w:rsidRDefault="007066C9" w:rsidP="00EE0A0E">
            <w:pPr>
              <w:jc w:val="center"/>
              <w:rPr>
                <w:rFonts w:ascii="Times New Roman" w:hAnsi="Times New Roman" w:cs="Times New Roman"/>
                <w:i/>
                <w:sz w:val="24"/>
                <w:szCs w:val="24"/>
                <w:vertAlign w:val="superscript"/>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i/>
                <w:sz w:val="24"/>
                <w:szCs w:val="24"/>
                <w:vertAlign w:val="superscript"/>
              </w:rPr>
            </w:pPr>
          </w:p>
          <w:p w:rsidR="007066C9" w:rsidRDefault="007066C9" w:rsidP="00EE0A0E">
            <w:pPr>
              <w:jc w:val="center"/>
              <w:rPr>
                <w:rFonts w:ascii="Times New Roman" w:hAnsi="Times New Roman" w:cs="Times New Roman"/>
                <w:sz w:val="24"/>
                <w:szCs w:val="24"/>
                <w:vertAlign w:val="superscript"/>
              </w:rPr>
            </w:pPr>
            <w:r>
              <w:rPr>
                <w:rFonts w:ascii="Times New Roman" w:hAnsi="Times New Roman" w:cs="Times New Roman"/>
                <w:i/>
                <w:sz w:val="24"/>
                <w:szCs w:val="24"/>
              </w:rPr>
              <w:t xml:space="preserve">«Сделка является крупной, одобрению не подлежит в соответствии с__________» </w:t>
            </w:r>
            <w:r>
              <w:rPr>
                <w:rFonts w:ascii="Times New Roman" w:hAnsi="Times New Roman" w:cs="Times New Roman"/>
                <w:i/>
                <w:sz w:val="24"/>
                <w:szCs w:val="24"/>
                <w:vertAlign w:val="superscript"/>
              </w:rPr>
              <w:t>5</w:t>
            </w:r>
          </w:p>
        </w:tc>
        <w:tc>
          <w:tcPr>
            <w:tcW w:w="270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Выбрать один из следующих вариантов:</w:t>
            </w:r>
          </w:p>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i/>
                <w:sz w:val="24"/>
                <w:szCs w:val="24"/>
              </w:rPr>
            </w:pPr>
            <w:r>
              <w:rPr>
                <w:rFonts w:ascii="Times New Roman" w:hAnsi="Times New Roman" w:cs="Times New Roman"/>
                <w:i/>
                <w:sz w:val="24"/>
                <w:szCs w:val="24"/>
              </w:rPr>
              <w:t>«Признаки  сделки,    в совершении которой имеется заинтересованность, отсутствуют»</w:t>
            </w:r>
          </w:p>
          <w:p w:rsidR="007066C9" w:rsidRDefault="007066C9" w:rsidP="00EE0A0E">
            <w:pPr>
              <w:jc w:val="center"/>
              <w:rPr>
                <w:rFonts w:ascii="Times New Roman" w:hAnsi="Times New Roman" w:cs="Times New Roman"/>
                <w:i/>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vertAlign w:val="superscript"/>
              </w:rPr>
            </w:pPr>
            <w:r>
              <w:rPr>
                <w:rFonts w:ascii="Times New Roman" w:hAnsi="Times New Roman" w:cs="Times New Roman"/>
                <w:i/>
                <w:sz w:val="24"/>
                <w:szCs w:val="24"/>
              </w:rPr>
              <w:t xml:space="preserve">«В совершении сделки имеется заинтересованность» </w:t>
            </w:r>
            <w:r>
              <w:rPr>
                <w:rFonts w:ascii="Times New Roman" w:hAnsi="Times New Roman" w:cs="Times New Roman"/>
                <w:i/>
                <w:sz w:val="24"/>
                <w:szCs w:val="24"/>
                <w:vertAlign w:val="superscript"/>
              </w:rPr>
              <w:t>7</w:t>
            </w:r>
          </w:p>
          <w:p w:rsidR="007066C9" w:rsidRDefault="007066C9" w:rsidP="00EE0A0E">
            <w:pP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rPr>
                <w:rFonts w:ascii="Times New Roman" w:hAnsi="Times New Roman" w:cs="Times New Roman"/>
                <w:sz w:val="24"/>
                <w:szCs w:val="24"/>
              </w:rPr>
            </w:pPr>
          </w:p>
          <w:p w:rsidR="007066C9" w:rsidRDefault="007066C9" w:rsidP="00EE0A0E">
            <w:pPr>
              <w:jc w:val="center"/>
              <w:rPr>
                <w:rFonts w:ascii="Times New Roman" w:hAnsi="Times New Roman" w:cs="Times New Roman"/>
                <w:i/>
                <w:sz w:val="24"/>
                <w:szCs w:val="24"/>
                <w:vertAlign w:val="superscript"/>
              </w:rPr>
            </w:pPr>
            <w:r>
              <w:rPr>
                <w:rFonts w:ascii="Times New Roman" w:hAnsi="Times New Roman" w:cs="Times New Roman"/>
                <w:i/>
                <w:sz w:val="24"/>
                <w:szCs w:val="24"/>
              </w:rPr>
              <w:t xml:space="preserve">«В совершении сделки имеется заинтересованность, сделка одобрению не подлежит в соответствии с__________» </w:t>
            </w:r>
            <w:r>
              <w:rPr>
                <w:rFonts w:ascii="Times New Roman" w:hAnsi="Times New Roman" w:cs="Times New Roman"/>
                <w:i/>
                <w:sz w:val="24"/>
                <w:szCs w:val="24"/>
                <w:vertAlign w:val="superscript"/>
              </w:rPr>
              <w:t>8</w:t>
            </w:r>
          </w:p>
          <w:p w:rsidR="007066C9" w:rsidRDefault="007066C9" w:rsidP="00EE0A0E">
            <w:pPr>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Выбрать один из следующих вариантов:</w:t>
            </w:r>
          </w:p>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i/>
                <w:sz w:val="24"/>
                <w:szCs w:val="24"/>
              </w:rPr>
            </w:pPr>
            <w:r>
              <w:rPr>
                <w:rFonts w:ascii="Times New Roman" w:hAnsi="Times New Roman" w:cs="Times New Roman"/>
                <w:i/>
                <w:sz w:val="24"/>
                <w:szCs w:val="24"/>
              </w:rPr>
              <w:t>«Предварительное одобрение сделки не требуется»</w:t>
            </w:r>
          </w:p>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vertAlign w:val="superscript"/>
              </w:rPr>
            </w:pPr>
            <w:r>
              <w:rPr>
                <w:rFonts w:ascii="Times New Roman" w:hAnsi="Times New Roman" w:cs="Times New Roman"/>
                <w:i/>
                <w:sz w:val="24"/>
                <w:szCs w:val="24"/>
              </w:rPr>
              <w:t xml:space="preserve">«Сделка подлежит одобрению» </w:t>
            </w:r>
            <w:r>
              <w:rPr>
                <w:rFonts w:ascii="Times New Roman" w:hAnsi="Times New Roman" w:cs="Times New Roman"/>
                <w:i/>
                <w:sz w:val="24"/>
                <w:szCs w:val="24"/>
                <w:vertAlign w:val="superscript"/>
              </w:rPr>
              <w:t>10</w:t>
            </w:r>
          </w:p>
        </w:tc>
      </w:tr>
    </w:tbl>
    <w:p w:rsidR="007066C9" w:rsidRDefault="007066C9" w:rsidP="007066C9">
      <w:pPr>
        <w:jc w:val="both"/>
        <w:rPr>
          <w:rFonts w:ascii="Times New Roman" w:hAnsi="Times New Roman" w:cs="Times New Roman"/>
          <w:sz w:val="24"/>
          <w:szCs w:val="24"/>
        </w:rPr>
      </w:pPr>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Руководитель юридического лица:</w:t>
      </w:r>
    </w:p>
    <w:p w:rsidR="007066C9" w:rsidRDefault="007066C9" w:rsidP="007066C9">
      <w:pPr>
        <w:jc w:val="both"/>
        <w:rPr>
          <w:rFonts w:ascii="Times New Roman" w:hAnsi="Times New Roman" w:cs="Times New Roman"/>
          <w:i/>
          <w:sz w:val="24"/>
          <w:szCs w:val="24"/>
        </w:rPr>
      </w:pPr>
      <w:proofErr w:type="gramStart"/>
      <w:r>
        <w:rPr>
          <w:rFonts w:ascii="Times New Roman" w:hAnsi="Times New Roman" w:cs="Times New Roman"/>
          <w:sz w:val="24"/>
          <w:szCs w:val="24"/>
        </w:rPr>
        <w:t>(</w:t>
      </w:r>
      <w:r>
        <w:rPr>
          <w:rFonts w:ascii="Times New Roman" w:hAnsi="Times New Roman" w:cs="Times New Roman"/>
          <w:i/>
          <w:sz w:val="24"/>
          <w:szCs w:val="24"/>
        </w:rPr>
        <w:t>либо лицо, уполномоченное</w:t>
      </w:r>
      <w:proofErr w:type="gramEnd"/>
    </w:p>
    <w:p w:rsidR="007066C9" w:rsidRDefault="007066C9" w:rsidP="007066C9">
      <w:pPr>
        <w:jc w:val="both"/>
        <w:rPr>
          <w:rFonts w:ascii="Times New Roman" w:hAnsi="Times New Roman" w:cs="Times New Roman"/>
          <w:sz w:val="24"/>
          <w:szCs w:val="24"/>
        </w:rPr>
      </w:pPr>
      <w:r>
        <w:rPr>
          <w:rFonts w:ascii="Times New Roman" w:hAnsi="Times New Roman" w:cs="Times New Roman"/>
          <w:i/>
          <w:sz w:val="24"/>
          <w:szCs w:val="24"/>
        </w:rPr>
        <w:t xml:space="preserve">доверенностью №____ </w:t>
      </w:r>
      <w:proofErr w:type="gramStart"/>
      <w:r>
        <w:rPr>
          <w:rFonts w:ascii="Times New Roman" w:hAnsi="Times New Roman" w:cs="Times New Roman"/>
          <w:i/>
          <w:sz w:val="24"/>
          <w:szCs w:val="24"/>
        </w:rPr>
        <w:t>от</w:t>
      </w:r>
      <w:proofErr w:type="gramEnd"/>
      <w:r>
        <w:rPr>
          <w:rFonts w:ascii="Times New Roman" w:hAnsi="Times New Roman" w:cs="Times New Roman"/>
          <w:i/>
          <w:sz w:val="24"/>
          <w:szCs w:val="24"/>
        </w:rPr>
        <w:t>______</w:t>
      </w:r>
      <w:r>
        <w:rPr>
          <w:rFonts w:ascii="Times New Roman" w:hAnsi="Times New Roman" w:cs="Times New Roman"/>
          <w:sz w:val="24"/>
          <w:szCs w:val="24"/>
        </w:rPr>
        <w:t>)</w:t>
      </w:r>
    </w:p>
    <w:p w:rsidR="007066C9" w:rsidRDefault="007066C9" w:rsidP="007066C9">
      <w:pPr>
        <w:jc w:val="both"/>
        <w:rPr>
          <w:rFonts w:ascii="Times New Roman" w:hAnsi="Times New Roman" w:cs="Times New Roman"/>
          <w:sz w:val="24"/>
          <w:szCs w:val="24"/>
        </w:rPr>
      </w:pP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 xml:space="preserve">___________________________                                     __________________________        </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 xml:space="preserve">                    Ф.И.О.                                                                                      подпись</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М.П.</w:t>
      </w:r>
    </w:p>
    <w:p w:rsidR="007066C9" w:rsidRDefault="007066C9" w:rsidP="007066C9">
      <w:pPr>
        <w:rPr>
          <w:rFonts w:ascii="Times New Roman" w:hAnsi="Times New Roman" w:cs="Times New Roman"/>
          <w:sz w:val="24"/>
          <w:szCs w:val="24"/>
        </w:rPr>
      </w:pPr>
    </w:p>
    <w:p w:rsidR="007066C9" w:rsidRDefault="007066C9" w:rsidP="007066C9">
      <w:pPr>
        <w:keepNext/>
        <w:tabs>
          <w:tab w:val="left" w:pos="720"/>
        </w:tabs>
        <w:spacing w:after="120"/>
        <w:jc w:val="both"/>
        <w:rPr>
          <w:rFonts w:ascii="Times New Roman" w:hAnsi="Times New Roman" w:cs="Times New Roman"/>
          <w:sz w:val="24"/>
          <w:szCs w:val="24"/>
        </w:rPr>
      </w:pPr>
      <w:r>
        <w:rPr>
          <w:rFonts w:ascii="Times New Roman" w:hAnsi="Times New Roman" w:cs="Times New Roman"/>
          <w:sz w:val="24"/>
          <w:szCs w:val="24"/>
          <w:vertAlign w:val="superscript"/>
        </w:rPr>
        <w:t xml:space="preserve">1   </w:t>
      </w:r>
      <w:r>
        <w:rPr>
          <w:rFonts w:ascii="Times New Roman" w:hAnsi="Times New Roman" w:cs="Times New Roman"/>
          <w:sz w:val="24"/>
          <w:szCs w:val="24"/>
          <w:vertAlign w:val="superscript"/>
        </w:rPr>
        <w:tab/>
      </w:r>
      <w:r>
        <w:rPr>
          <w:rFonts w:ascii="Times New Roman" w:hAnsi="Times New Roman" w:cs="Times New Roman"/>
          <w:sz w:val="24"/>
          <w:szCs w:val="24"/>
        </w:rPr>
        <w:t>Предмет сделки должен соответствовать названию закупочной процедуры.</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vertAlign w:val="superscript"/>
        </w:rPr>
        <w:t>2</w:t>
      </w:r>
      <w:proofErr w:type="gramStart"/>
      <w:r>
        <w:rPr>
          <w:rFonts w:ascii="Times New Roman" w:hAnsi="Times New Roman" w:cs="Times New Roman"/>
          <w:sz w:val="24"/>
          <w:szCs w:val="24"/>
          <w:vertAlign w:val="superscript"/>
        </w:rPr>
        <w:t xml:space="preserve">   </w:t>
      </w:r>
      <w:r>
        <w:rPr>
          <w:rFonts w:ascii="Times New Roman" w:hAnsi="Times New Roman" w:cs="Times New Roman"/>
          <w:sz w:val="24"/>
          <w:szCs w:val="24"/>
        </w:rPr>
        <w:tab/>
        <w:t>В</w:t>
      </w:r>
      <w:proofErr w:type="gramEnd"/>
      <w:r>
        <w:rPr>
          <w:rFonts w:ascii="Times New Roman" w:hAnsi="Times New Roman" w:cs="Times New Roman"/>
          <w:sz w:val="24"/>
          <w:szCs w:val="24"/>
        </w:rPr>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7066C9" w:rsidRDefault="007066C9" w:rsidP="007066C9">
      <w:pPr>
        <w:spacing w:after="120"/>
        <w:ind w:firstLine="708"/>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roofErr w:type="gramEnd"/>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vertAlign w:val="superscript"/>
        </w:rPr>
        <w:t>3</w:t>
      </w:r>
      <w:r>
        <w:rPr>
          <w:rFonts w:ascii="Times New Roman" w:hAnsi="Times New Roman" w:cs="Times New Roman"/>
          <w:sz w:val="24"/>
          <w:szCs w:val="24"/>
        </w:rPr>
        <w:t xml:space="preserve"> </w:t>
      </w:r>
      <w:r>
        <w:rPr>
          <w:rFonts w:ascii="Times New Roman" w:hAnsi="Times New Roman" w:cs="Times New Roman"/>
          <w:sz w:val="24"/>
          <w:szCs w:val="24"/>
        </w:rPr>
        <w:tab/>
        <w:t>Крупная сделка для ОАО: ФЗ «Об акционерных обществах» № 208-ФЗ от 26.12.1995 г. (ст. 78,79).</w:t>
      </w:r>
    </w:p>
    <w:p w:rsidR="007066C9" w:rsidRDefault="007066C9" w:rsidP="007066C9">
      <w:pPr>
        <w:spacing w:after="12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Крупная сделка для ООО: ФЗ «Об обществах с ограниченной ответственностью» № 14-ФЗ от 08.02.1998г. (ст. 46).</w:t>
      </w:r>
    </w:p>
    <w:p w:rsidR="007066C9" w:rsidRDefault="007066C9" w:rsidP="007066C9">
      <w:pPr>
        <w:autoSpaceDE w:val="0"/>
        <w:autoSpaceDN w:val="0"/>
        <w:adjustRightInd w:val="0"/>
        <w:jc w:val="both"/>
        <w:outlineLvl w:val="1"/>
        <w:rPr>
          <w:rFonts w:ascii="Times New Roman" w:hAnsi="Times New Roman" w:cs="Times New Roman"/>
          <w:sz w:val="24"/>
          <w:szCs w:val="24"/>
        </w:rPr>
      </w:pPr>
      <w:bookmarkStart w:id="22" w:name="_Toc375864459"/>
      <w:r>
        <w:rPr>
          <w:rFonts w:ascii="Times New Roman" w:hAnsi="Times New Roman" w:cs="Times New Roman"/>
          <w:sz w:val="24"/>
          <w:szCs w:val="24"/>
          <w:vertAlign w:val="superscript"/>
        </w:rPr>
        <w:t>4</w:t>
      </w:r>
      <w:proofErr w:type="gramStart"/>
      <w:r>
        <w:rPr>
          <w:rFonts w:ascii="Times New Roman" w:hAnsi="Times New Roman" w:cs="Times New Roman"/>
          <w:sz w:val="24"/>
          <w:szCs w:val="24"/>
          <w:vertAlign w:val="superscript"/>
        </w:rPr>
        <w:tab/>
      </w:r>
      <w:r>
        <w:rPr>
          <w:rFonts w:ascii="Times New Roman" w:hAnsi="Times New Roman" w:cs="Times New Roman"/>
          <w:sz w:val="24"/>
          <w:szCs w:val="24"/>
        </w:rPr>
        <w:t>В</w:t>
      </w:r>
      <w:proofErr w:type="gramEnd"/>
      <w:r>
        <w:rPr>
          <w:rFonts w:ascii="Times New Roman" w:hAnsi="Times New Roman" w:cs="Times New Roman"/>
          <w:sz w:val="24"/>
          <w:szCs w:val="24"/>
        </w:rPr>
        <w:t xml:space="preserve"> данном случае в ОАО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2"/>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7066C9" w:rsidRDefault="007066C9" w:rsidP="007066C9">
      <w:pPr>
        <w:ind w:firstLine="708"/>
        <w:jc w:val="both"/>
        <w:rPr>
          <w:rFonts w:ascii="Times New Roman" w:hAnsi="Times New Roman" w:cs="Times New Roman"/>
          <w:b/>
          <w:bCs/>
          <w:i/>
          <w:sz w:val="24"/>
          <w:szCs w:val="24"/>
        </w:rPr>
      </w:pPr>
      <w:r>
        <w:rPr>
          <w:rFonts w:ascii="Times New Roman" w:hAnsi="Times New Roman" w:cs="Times New Roman"/>
          <w:b/>
          <w:i/>
          <w:sz w:val="24"/>
          <w:szCs w:val="24"/>
        </w:rPr>
        <w:t>Пример резолютивной части решения:</w:t>
      </w:r>
      <w:r>
        <w:rPr>
          <w:rFonts w:ascii="Times New Roman" w:hAnsi="Times New Roman" w:cs="Times New Roman"/>
          <w:i/>
          <w:sz w:val="24"/>
          <w:szCs w:val="24"/>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Стороны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Открытое акционерное общество энергетики и электрификации «Тюменьэнерго» (ОАО »Тюменьэнерго») – Заказчик.</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___________________ (___________) – Исполнитель.</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Предмет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Выполнение работ по разработке, изготовлению опытных образцов и испытанию промежуточных опор.</w:t>
      </w:r>
    </w:p>
    <w:p w:rsidR="007066C9" w:rsidRDefault="007066C9" w:rsidP="007066C9">
      <w:pPr>
        <w:shd w:val="clear" w:color="auto" w:fill="FFFFFF"/>
        <w:autoSpaceDE w:val="0"/>
        <w:autoSpaceDN w:val="0"/>
        <w:adjustRightInd w:val="0"/>
        <w:ind w:firstLine="708"/>
        <w:jc w:val="both"/>
        <w:rPr>
          <w:rFonts w:ascii="Times New Roman" w:hAnsi="Times New Roman" w:cs="Times New Roman"/>
          <w:i/>
          <w:sz w:val="24"/>
          <w:szCs w:val="24"/>
        </w:rPr>
      </w:pPr>
      <w:r>
        <w:rPr>
          <w:rFonts w:ascii="Times New Roman" w:hAnsi="Times New Roman" w:cs="Times New Roman"/>
          <w:b/>
          <w:i/>
          <w:sz w:val="24"/>
          <w:szCs w:val="24"/>
        </w:rPr>
        <w:t>Цена Договора:</w:t>
      </w:r>
      <w:r>
        <w:rPr>
          <w:rFonts w:ascii="Times New Roman" w:hAnsi="Times New Roman" w:cs="Times New Roman"/>
          <w:i/>
          <w:sz w:val="24"/>
          <w:szCs w:val="24"/>
        </w:rPr>
        <w:t xml:space="preserve"> не более 480 000,00 рублей (с учетом НДС-18%).</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b/>
          <w:i/>
          <w:sz w:val="24"/>
          <w:szCs w:val="24"/>
        </w:rPr>
        <w:t>Иные существенные условия Договора:</w:t>
      </w:r>
      <w:r>
        <w:rPr>
          <w:rFonts w:ascii="Times New Roman" w:hAnsi="Times New Roman" w:cs="Times New Roman"/>
          <w:i/>
          <w:sz w:val="24"/>
          <w:szCs w:val="24"/>
        </w:rPr>
        <w:t xml:space="preserve"> (выбрать один из вариантов)</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ЛИБО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7066C9" w:rsidRDefault="007066C9" w:rsidP="007066C9">
      <w:pPr>
        <w:spacing w:after="120"/>
        <w:jc w:val="both"/>
        <w:rPr>
          <w:rFonts w:ascii="Times New Roman" w:hAnsi="Times New Roman" w:cs="Times New Roman"/>
          <w:i/>
          <w:sz w:val="24"/>
          <w:szCs w:val="24"/>
        </w:rPr>
      </w:pPr>
      <w:r>
        <w:rPr>
          <w:rFonts w:ascii="Times New Roman" w:hAnsi="Times New Roman" w:cs="Times New Roman"/>
          <w:sz w:val="24"/>
          <w:szCs w:val="24"/>
          <w:vertAlign w:val="superscript"/>
        </w:rPr>
        <w:t>5</w:t>
      </w:r>
      <w:r>
        <w:rPr>
          <w:rFonts w:ascii="Times New Roman" w:hAnsi="Times New Roman" w:cs="Times New Roman"/>
          <w:sz w:val="24"/>
          <w:szCs w:val="24"/>
        </w:rPr>
        <w:t xml:space="preserve"> </w:t>
      </w:r>
      <w:r>
        <w:rPr>
          <w:rFonts w:ascii="Times New Roman" w:hAnsi="Times New Roman" w:cs="Times New Roman"/>
          <w:sz w:val="24"/>
          <w:szCs w:val="24"/>
        </w:rPr>
        <w:tab/>
        <w:t xml:space="preserve">Необходимо указать, на </w:t>
      </w:r>
      <w:proofErr w:type="gramStart"/>
      <w:r>
        <w:rPr>
          <w:rFonts w:ascii="Times New Roman" w:hAnsi="Times New Roman" w:cs="Times New Roman"/>
          <w:sz w:val="24"/>
          <w:szCs w:val="24"/>
        </w:rPr>
        <w:t>основании</w:t>
      </w:r>
      <w:proofErr w:type="gramEnd"/>
      <w:r>
        <w:rPr>
          <w:rFonts w:ascii="Times New Roman" w:hAnsi="Times New Roman" w:cs="Times New Roman"/>
          <w:sz w:val="24"/>
          <w:szCs w:val="24"/>
        </w:rPr>
        <w:t xml:space="preserve"> каких норм действующего законодательства либо пунктов  учредительных документов крупная сделка не подлежит одобрению. </w:t>
      </w:r>
      <w:r>
        <w:rPr>
          <w:rFonts w:ascii="Times New Roman" w:hAnsi="Times New Roman" w:cs="Times New Roman"/>
          <w:i/>
          <w:sz w:val="24"/>
          <w:szCs w:val="24"/>
        </w:rPr>
        <w:t>Например:</w:t>
      </w:r>
      <w:r>
        <w:rPr>
          <w:rFonts w:ascii="Times New Roman" w:hAnsi="Times New Roman" w:cs="Times New Roman"/>
          <w:sz w:val="24"/>
          <w:szCs w:val="24"/>
        </w:rPr>
        <w:t xml:space="preserve"> </w:t>
      </w:r>
      <w:r>
        <w:rPr>
          <w:rFonts w:ascii="Times New Roman" w:hAnsi="Times New Roman" w:cs="Times New Roman"/>
          <w:i/>
          <w:sz w:val="24"/>
          <w:szCs w:val="24"/>
        </w:rPr>
        <w:t>«Сделка является крупной, одобрению не подлежит в соответствии с п.п.1 п.9 ст.46 ФЗ от 08.02.1998г. N 14-ФЗ «Об обществах с ограниченной ответственностью».</w:t>
      </w:r>
    </w:p>
    <w:p w:rsidR="007066C9" w:rsidRDefault="007066C9" w:rsidP="007066C9">
      <w:pPr>
        <w:jc w:val="both"/>
        <w:rPr>
          <w:rFonts w:ascii="Times New Roman" w:hAnsi="Times New Roman" w:cs="Times New Roman"/>
          <w:i/>
          <w:sz w:val="24"/>
          <w:szCs w:val="24"/>
        </w:rPr>
      </w:pPr>
      <w:r>
        <w:rPr>
          <w:rFonts w:ascii="Times New Roman" w:hAnsi="Times New Roman" w:cs="Times New Roman"/>
          <w:sz w:val="24"/>
          <w:szCs w:val="24"/>
          <w:vertAlign w:val="superscript"/>
        </w:rPr>
        <w:t>6</w:t>
      </w:r>
      <w:r>
        <w:rPr>
          <w:rFonts w:ascii="Times New Roman" w:hAnsi="Times New Roman" w:cs="Times New Roman"/>
          <w:sz w:val="24"/>
          <w:szCs w:val="24"/>
        </w:rPr>
        <w:t xml:space="preserve"> </w:t>
      </w:r>
      <w:r>
        <w:rPr>
          <w:rFonts w:ascii="Times New Roman" w:hAnsi="Times New Roman" w:cs="Times New Roman"/>
          <w:sz w:val="24"/>
          <w:szCs w:val="24"/>
        </w:rPr>
        <w:tab/>
        <w:t>Заинтересованность в совершении обществом сделки для ОАО: ФЗ «Об акционерных обществах» № 208-ФЗ от 26.12.1995 г. (ст. 81).</w:t>
      </w:r>
    </w:p>
    <w:p w:rsidR="007066C9" w:rsidRDefault="007066C9" w:rsidP="007066C9">
      <w:pPr>
        <w:spacing w:after="120"/>
        <w:ind w:firstLine="708"/>
        <w:jc w:val="both"/>
        <w:rPr>
          <w:rFonts w:ascii="Times New Roman" w:hAnsi="Times New Roman" w:cs="Times New Roman"/>
          <w:i/>
          <w:sz w:val="24"/>
          <w:szCs w:val="24"/>
        </w:rPr>
      </w:pPr>
      <w:r>
        <w:rPr>
          <w:rFonts w:ascii="Times New Roman" w:hAnsi="Times New Roman" w:cs="Times New Roman"/>
          <w:sz w:val="24"/>
          <w:szCs w:val="24"/>
        </w:rPr>
        <w:t>Заинтересованность в совершении обществом сделки для ООО: ФЗ «Об обществах с ограниченной ответственностью» № 14-ФЗ от 08.02.1998г. (ст. 45).</w:t>
      </w:r>
    </w:p>
    <w:p w:rsidR="007066C9" w:rsidRDefault="007066C9" w:rsidP="007066C9">
      <w:pPr>
        <w:autoSpaceDE w:val="0"/>
        <w:autoSpaceDN w:val="0"/>
        <w:adjustRightInd w:val="0"/>
        <w:jc w:val="both"/>
        <w:outlineLvl w:val="1"/>
        <w:rPr>
          <w:rFonts w:ascii="Times New Roman" w:hAnsi="Times New Roman" w:cs="Times New Roman"/>
          <w:sz w:val="24"/>
          <w:szCs w:val="24"/>
        </w:rPr>
      </w:pPr>
      <w:bookmarkStart w:id="23" w:name="_Toc375864460"/>
      <w:r>
        <w:rPr>
          <w:rFonts w:ascii="Times New Roman" w:hAnsi="Times New Roman" w:cs="Times New Roman"/>
          <w:sz w:val="24"/>
          <w:szCs w:val="24"/>
          <w:vertAlign w:val="superscript"/>
        </w:rPr>
        <w:t>7</w:t>
      </w:r>
      <w:proofErr w:type="gramStart"/>
      <w:r>
        <w:rPr>
          <w:rFonts w:ascii="Times New Roman" w:hAnsi="Times New Roman" w:cs="Times New Roman"/>
          <w:sz w:val="24"/>
          <w:szCs w:val="24"/>
        </w:rPr>
        <w:t xml:space="preserve"> </w:t>
      </w:r>
      <w:r>
        <w:rPr>
          <w:rFonts w:ascii="Times New Roman" w:hAnsi="Times New Roman" w:cs="Times New Roman"/>
          <w:sz w:val="24"/>
          <w:szCs w:val="24"/>
        </w:rPr>
        <w:tab/>
        <w:t>В</w:t>
      </w:r>
      <w:proofErr w:type="gramEnd"/>
      <w:r>
        <w:rPr>
          <w:rFonts w:ascii="Times New Roman" w:hAnsi="Times New Roman" w:cs="Times New Roman"/>
          <w:sz w:val="24"/>
          <w:szCs w:val="24"/>
        </w:rPr>
        <w:t xml:space="preserve"> данном случае в ОАО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3"/>
    </w:p>
    <w:p w:rsidR="007066C9" w:rsidRDefault="007066C9" w:rsidP="007066C9">
      <w:pPr>
        <w:autoSpaceDE w:val="0"/>
        <w:autoSpaceDN w:val="0"/>
        <w:adjustRightInd w:val="0"/>
        <w:jc w:val="both"/>
        <w:outlineLvl w:val="1"/>
        <w:rPr>
          <w:rFonts w:ascii="Times New Roman" w:hAnsi="Times New Roman" w:cs="Times New Roman"/>
          <w:sz w:val="24"/>
          <w:szCs w:val="24"/>
        </w:rPr>
      </w:pPr>
      <w:r>
        <w:rPr>
          <w:rFonts w:ascii="Times New Roman" w:hAnsi="Times New Roman" w:cs="Times New Roman"/>
          <w:sz w:val="24"/>
          <w:szCs w:val="24"/>
        </w:rPr>
        <w:tab/>
      </w:r>
      <w:bookmarkStart w:id="24" w:name="_Toc375864461"/>
      <w:r>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24"/>
      <w:r>
        <w:rPr>
          <w:rFonts w:ascii="Times New Roman" w:hAnsi="Times New Roman" w:cs="Times New Roman"/>
          <w:sz w:val="24"/>
          <w:szCs w:val="24"/>
        </w:rPr>
        <w:t xml:space="preserve"> </w:t>
      </w:r>
    </w:p>
    <w:p w:rsidR="007066C9" w:rsidRDefault="007066C9" w:rsidP="007066C9">
      <w:pPr>
        <w:ind w:firstLine="708"/>
        <w:jc w:val="both"/>
        <w:rPr>
          <w:rFonts w:ascii="Times New Roman" w:hAnsi="Times New Roman" w:cs="Times New Roman"/>
          <w:b/>
          <w:bCs/>
          <w:i/>
          <w:sz w:val="24"/>
          <w:szCs w:val="24"/>
        </w:rPr>
      </w:pPr>
      <w:r>
        <w:rPr>
          <w:rFonts w:ascii="Times New Roman" w:hAnsi="Times New Roman" w:cs="Times New Roman"/>
          <w:b/>
          <w:i/>
          <w:sz w:val="24"/>
          <w:szCs w:val="24"/>
        </w:rPr>
        <w:lastRenderedPageBreak/>
        <w:t>Пример резолютивной части решения:</w:t>
      </w:r>
      <w:r>
        <w:rPr>
          <w:rFonts w:ascii="Times New Roman" w:hAnsi="Times New Roman" w:cs="Times New Roman"/>
          <w:i/>
          <w:sz w:val="24"/>
          <w:szCs w:val="24"/>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7066C9" w:rsidRDefault="007066C9" w:rsidP="007066C9">
      <w:pPr>
        <w:ind w:firstLine="708"/>
        <w:jc w:val="both"/>
        <w:rPr>
          <w:rFonts w:ascii="Times New Roman" w:hAnsi="Times New Roman" w:cs="Times New Roman"/>
          <w:b/>
          <w:i/>
          <w:sz w:val="24"/>
          <w:szCs w:val="24"/>
        </w:rPr>
      </w:pPr>
      <w:r>
        <w:rPr>
          <w:rFonts w:ascii="Times New Roman" w:hAnsi="Times New Roman" w:cs="Times New Roman"/>
          <w:b/>
          <w:i/>
          <w:sz w:val="24"/>
          <w:szCs w:val="24"/>
        </w:rPr>
        <w:t>Стороны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Открытое акционерное общество энергетики и электрификации «Тюменьэнерго» (ОАО »Тюменьэнерго») – Заказчик.</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___________________ (___________) – Исполнитель.</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Предмет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Выполнение работ по разработке, изготовлению опытных образцов и испытанию промежуточных опор.</w:t>
      </w:r>
    </w:p>
    <w:p w:rsidR="007066C9" w:rsidRDefault="007066C9" w:rsidP="007066C9">
      <w:pPr>
        <w:shd w:val="clear" w:color="auto" w:fill="FFFFFF"/>
        <w:autoSpaceDE w:val="0"/>
        <w:autoSpaceDN w:val="0"/>
        <w:adjustRightInd w:val="0"/>
        <w:ind w:firstLine="708"/>
        <w:jc w:val="both"/>
        <w:rPr>
          <w:rFonts w:ascii="Times New Roman" w:hAnsi="Times New Roman" w:cs="Times New Roman"/>
          <w:i/>
          <w:sz w:val="24"/>
          <w:szCs w:val="24"/>
        </w:rPr>
      </w:pPr>
      <w:r>
        <w:rPr>
          <w:rFonts w:ascii="Times New Roman" w:hAnsi="Times New Roman" w:cs="Times New Roman"/>
          <w:b/>
          <w:i/>
          <w:sz w:val="24"/>
          <w:szCs w:val="24"/>
        </w:rPr>
        <w:t>Цена Договора:</w:t>
      </w:r>
      <w:r>
        <w:rPr>
          <w:rFonts w:ascii="Times New Roman" w:hAnsi="Times New Roman" w:cs="Times New Roman"/>
          <w:i/>
          <w:sz w:val="24"/>
          <w:szCs w:val="24"/>
        </w:rPr>
        <w:t xml:space="preserve"> не более 480 000,00 рублей (с учетом НДС-18%).</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b/>
          <w:i/>
          <w:sz w:val="24"/>
          <w:szCs w:val="24"/>
        </w:rPr>
        <w:t>Иные существенные условия Договора:</w:t>
      </w:r>
      <w:r>
        <w:rPr>
          <w:rFonts w:ascii="Times New Roman" w:hAnsi="Times New Roman" w:cs="Times New Roman"/>
          <w:i/>
          <w:sz w:val="24"/>
          <w:szCs w:val="24"/>
        </w:rPr>
        <w:t xml:space="preserve"> (выбрать один из вариантов)</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ЛИБО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7066C9" w:rsidRDefault="007066C9" w:rsidP="007066C9">
      <w:pPr>
        <w:autoSpaceDE w:val="0"/>
        <w:autoSpaceDN w:val="0"/>
        <w:adjustRightInd w:val="0"/>
        <w:spacing w:after="120"/>
        <w:jc w:val="both"/>
        <w:outlineLvl w:val="1"/>
        <w:rPr>
          <w:rFonts w:ascii="Times New Roman" w:hAnsi="Times New Roman" w:cs="Times New Roman"/>
          <w:i/>
          <w:sz w:val="24"/>
          <w:szCs w:val="24"/>
        </w:rPr>
      </w:pPr>
      <w:bookmarkStart w:id="25" w:name="_Toc375864462"/>
      <w:r>
        <w:rPr>
          <w:rFonts w:ascii="Times New Roman" w:hAnsi="Times New Roman" w:cs="Times New Roman"/>
          <w:sz w:val="24"/>
          <w:szCs w:val="24"/>
          <w:vertAlign w:val="superscript"/>
        </w:rPr>
        <w:t>8</w:t>
      </w:r>
      <w:proofErr w:type="gramStart"/>
      <w:r>
        <w:rPr>
          <w:rFonts w:ascii="Times New Roman" w:hAnsi="Times New Roman" w:cs="Times New Roman"/>
          <w:sz w:val="24"/>
          <w:szCs w:val="24"/>
        </w:rPr>
        <w:t xml:space="preserve"> </w:t>
      </w:r>
      <w:r>
        <w:rPr>
          <w:rFonts w:ascii="Times New Roman" w:hAnsi="Times New Roman" w:cs="Times New Roman"/>
          <w:sz w:val="24"/>
          <w:szCs w:val="24"/>
        </w:rPr>
        <w:tab/>
        <w:t>У</w:t>
      </w:r>
      <w:proofErr w:type="gramEnd"/>
      <w:r>
        <w:rPr>
          <w:rFonts w:ascii="Times New Roman" w:hAnsi="Times New Roman" w:cs="Times New Roman"/>
          <w:sz w:val="24"/>
          <w:szCs w:val="24"/>
        </w:rPr>
        <w:t xml:space="preserve">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Pr>
          <w:rFonts w:ascii="Times New Roman" w:hAnsi="Times New Roman" w:cs="Times New Roman"/>
          <w:i/>
          <w:sz w:val="24"/>
          <w:szCs w:val="24"/>
        </w:rPr>
        <w:t>Например:</w:t>
      </w:r>
      <w:r>
        <w:rPr>
          <w:rFonts w:ascii="Times New Roman" w:hAnsi="Times New Roman" w:cs="Times New Roman"/>
          <w:sz w:val="24"/>
          <w:szCs w:val="24"/>
        </w:rPr>
        <w:t xml:space="preserve"> </w:t>
      </w:r>
      <w:r>
        <w:rPr>
          <w:rFonts w:ascii="Times New Roman" w:hAnsi="Times New Roman" w:cs="Times New Roman"/>
          <w:i/>
          <w:sz w:val="24"/>
          <w:szCs w:val="24"/>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bookmarkEnd w:id="25"/>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vertAlign w:val="superscript"/>
        </w:rPr>
        <w:t>9</w:t>
      </w:r>
      <w:r>
        <w:rPr>
          <w:rFonts w:ascii="Times New Roman" w:hAnsi="Times New Roman" w:cs="Times New Roman"/>
          <w:sz w:val="24"/>
          <w:szCs w:val="24"/>
        </w:rPr>
        <w:t xml:space="preserve"> </w:t>
      </w:r>
      <w:r>
        <w:rPr>
          <w:rFonts w:ascii="Times New Roman" w:hAnsi="Times New Roman" w:cs="Times New Roman"/>
          <w:sz w:val="24"/>
          <w:szCs w:val="24"/>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7066C9" w:rsidRDefault="007066C9" w:rsidP="007066C9">
      <w:pPr>
        <w:spacing w:after="120"/>
        <w:ind w:firstLine="709"/>
        <w:jc w:val="both"/>
        <w:rPr>
          <w:rFonts w:ascii="Times New Roman" w:hAnsi="Times New Roman" w:cs="Times New Roman"/>
          <w:i/>
          <w:sz w:val="24"/>
          <w:szCs w:val="24"/>
        </w:rPr>
      </w:pPr>
      <w:r>
        <w:rPr>
          <w:rFonts w:ascii="Times New Roman" w:hAnsi="Times New Roman" w:cs="Times New Roman"/>
          <w:i/>
          <w:sz w:val="24"/>
          <w:szCs w:val="24"/>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7066C9" w:rsidRDefault="007066C9" w:rsidP="007066C9">
      <w:pPr>
        <w:autoSpaceDE w:val="0"/>
        <w:autoSpaceDN w:val="0"/>
        <w:adjustRightInd w:val="0"/>
        <w:jc w:val="both"/>
        <w:outlineLvl w:val="1"/>
        <w:rPr>
          <w:rFonts w:ascii="Times New Roman" w:hAnsi="Times New Roman" w:cs="Times New Roman"/>
          <w:sz w:val="24"/>
          <w:szCs w:val="24"/>
        </w:rPr>
      </w:pPr>
      <w:bookmarkStart w:id="26" w:name="_Toc375864463"/>
      <w:r>
        <w:rPr>
          <w:rFonts w:ascii="Times New Roman" w:hAnsi="Times New Roman" w:cs="Times New Roman"/>
          <w:sz w:val="24"/>
          <w:szCs w:val="24"/>
          <w:vertAlign w:val="superscript"/>
        </w:rPr>
        <w:t>10</w:t>
      </w:r>
      <w:proofErr w:type="gramStart"/>
      <w:r>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ab/>
      </w:r>
      <w:r>
        <w:rPr>
          <w:rFonts w:ascii="Times New Roman" w:hAnsi="Times New Roman" w:cs="Times New Roman"/>
          <w:sz w:val="24"/>
          <w:szCs w:val="24"/>
        </w:rPr>
        <w:t>В</w:t>
      </w:r>
      <w:proofErr w:type="gramEnd"/>
      <w:r>
        <w:rPr>
          <w:rFonts w:ascii="Times New Roman" w:hAnsi="Times New Roman" w:cs="Times New Roman"/>
          <w:sz w:val="24"/>
          <w:szCs w:val="24"/>
        </w:rPr>
        <w:t xml:space="preserve"> данном случае в ОАО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6"/>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7066C9" w:rsidRDefault="007066C9" w:rsidP="007066C9">
      <w:pPr>
        <w:ind w:firstLine="708"/>
        <w:jc w:val="both"/>
        <w:rPr>
          <w:rFonts w:ascii="Times New Roman" w:hAnsi="Times New Roman" w:cs="Times New Roman"/>
          <w:b/>
          <w:bCs/>
          <w:i/>
          <w:sz w:val="24"/>
          <w:szCs w:val="24"/>
        </w:rPr>
      </w:pPr>
      <w:r>
        <w:rPr>
          <w:rFonts w:ascii="Times New Roman" w:hAnsi="Times New Roman" w:cs="Times New Roman"/>
          <w:b/>
          <w:i/>
          <w:sz w:val="24"/>
          <w:szCs w:val="24"/>
        </w:rPr>
        <w:t>Пример резолютивной части решения:</w:t>
      </w:r>
      <w:r>
        <w:rPr>
          <w:rFonts w:ascii="Times New Roman" w:hAnsi="Times New Roman" w:cs="Times New Roman"/>
          <w:i/>
          <w:sz w:val="24"/>
          <w:szCs w:val="24"/>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7066C9" w:rsidRDefault="007066C9" w:rsidP="007066C9">
      <w:pPr>
        <w:ind w:firstLine="708"/>
        <w:jc w:val="both"/>
        <w:rPr>
          <w:rFonts w:ascii="Times New Roman" w:hAnsi="Times New Roman" w:cs="Times New Roman"/>
          <w:b/>
          <w:i/>
          <w:sz w:val="24"/>
          <w:szCs w:val="24"/>
        </w:rPr>
      </w:pPr>
      <w:r>
        <w:rPr>
          <w:rFonts w:ascii="Times New Roman" w:hAnsi="Times New Roman" w:cs="Times New Roman"/>
          <w:b/>
          <w:i/>
          <w:sz w:val="24"/>
          <w:szCs w:val="24"/>
        </w:rPr>
        <w:t>Стороны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Открытое акционерное общество энергетики и электрификации «Тюменьэнерго» (ОАО »Тюменьэнерго») – Заказчик.</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___________________ (___________) – Исполнитель.</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Предмет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Выполнение работ по разработке, изготовлению опытных образцов и испытанию промежуточных опор.</w:t>
      </w:r>
    </w:p>
    <w:p w:rsidR="007066C9" w:rsidRDefault="007066C9" w:rsidP="007066C9">
      <w:pPr>
        <w:shd w:val="clear" w:color="auto" w:fill="FFFFFF"/>
        <w:autoSpaceDE w:val="0"/>
        <w:autoSpaceDN w:val="0"/>
        <w:adjustRightInd w:val="0"/>
        <w:ind w:firstLine="708"/>
        <w:jc w:val="both"/>
        <w:rPr>
          <w:rFonts w:ascii="Times New Roman" w:hAnsi="Times New Roman" w:cs="Times New Roman"/>
          <w:i/>
          <w:sz w:val="24"/>
          <w:szCs w:val="24"/>
        </w:rPr>
      </w:pPr>
      <w:r>
        <w:rPr>
          <w:rFonts w:ascii="Times New Roman" w:hAnsi="Times New Roman" w:cs="Times New Roman"/>
          <w:b/>
          <w:i/>
          <w:sz w:val="24"/>
          <w:szCs w:val="24"/>
        </w:rPr>
        <w:lastRenderedPageBreak/>
        <w:t>Цена Договора:</w:t>
      </w:r>
      <w:r>
        <w:rPr>
          <w:rFonts w:ascii="Times New Roman" w:hAnsi="Times New Roman" w:cs="Times New Roman"/>
          <w:i/>
          <w:sz w:val="24"/>
          <w:szCs w:val="24"/>
        </w:rPr>
        <w:t xml:space="preserve"> не более 480 000,00 рублей (с учетом НДС-18%).</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b/>
          <w:i/>
          <w:sz w:val="24"/>
          <w:szCs w:val="24"/>
        </w:rPr>
        <w:t>Иные существенные условия Договора:</w:t>
      </w:r>
      <w:r>
        <w:rPr>
          <w:rFonts w:ascii="Times New Roman" w:hAnsi="Times New Roman" w:cs="Times New Roman"/>
          <w:i/>
          <w:sz w:val="24"/>
          <w:szCs w:val="24"/>
        </w:rPr>
        <w:t xml:space="preserve"> (выбрать один из вариантов)</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ЛИБО </w:t>
      </w:r>
    </w:p>
    <w:p w:rsidR="007066C9" w:rsidRDefault="007066C9" w:rsidP="007066C9">
      <w:pPr>
        <w:jc w:val="both"/>
        <w:rPr>
          <w:rFonts w:ascii="Times New Roman" w:hAnsi="Times New Roman" w:cs="Times New Roman"/>
          <w:sz w:val="24"/>
          <w:szCs w:val="24"/>
        </w:rPr>
      </w:pPr>
      <w:r>
        <w:rPr>
          <w:rFonts w:ascii="Times New Roman" w:hAnsi="Times New Roman" w:cs="Times New Roman"/>
          <w:i/>
          <w:sz w:val="24"/>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sz w:val="24"/>
          <w:szCs w:val="24"/>
        </w:rPr>
        <w:t xml:space="preserve">        </w:t>
      </w:r>
      <w:r>
        <w:rPr>
          <w:rFonts w:ascii="Times New Roman" w:hAnsi="Times New Roman" w:cs="Times New Roman"/>
          <w:b/>
          <w:color w:val="000000"/>
          <w:spacing w:val="36"/>
          <w:sz w:val="24"/>
          <w:szCs w:val="24"/>
        </w:rPr>
        <w:t>конец формы</w:t>
      </w:r>
    </w:p>
    <w:p w:rsidR="007066C9" w:rsidRDefault="007066C9" w:rsidP="007066C9">
      <w:pPr>
        <w:rPr>
          <w:rFonts w:ascii="Times New Roman" w:hAnsi="Times New Roman" w:cs="Times New Roman"/>
          <w:b/>
          <w:sz w:val="24"/>
          <w:szCs w:val="24"/>
        </w:rPr>
      </w:pPr>
    </w:p>
    <w:p w:rsidR="007066C9" w:rsidRPr="006271F8" w:rsidRDefault="005146A1" w:rsidP="00582028">
      <w:pPr>
        <w:pStyle w:val="afa"/>
        <w:numPr>
          <w:ilvl w:val="0"/>
          <w:numId w:val="4"/>
        </w:numPr>
        <w:contextualSpacing/>
        <w:jc w:val="both"/>
        <w:rPr>
          <w:rFonts w:ascii="Times New Roman" w:eastAsia="Calibri" w:hAnsi="Times New Roman" w:cs="Times New Roman"/>
          <w:b/>
          <w:sz w:val="24"/>
          <w:szCs w:val="24"/>
          <w:lang w:eastAsia="en-US"/>
        </w:rPr>
      </w:pPr>
      <w:bookmarkStart w:id="27" w:name="_Toc375864453"/>
      <w:r w:rsidRPr="005146A1">
        <w:rPr>
          <w:rFonts w:ascii="Times New Roman" w:hAnsi="Times New Roman" w:cs="Times New Roman"/>
          <w:b/>
          <w:sz w:val="24"/>
        </w:rPr>
        <w:t>Декларация о соответствии Участника закупки критериям отнесения к субъектам малого и среднего предпринимательства</w:t>
      </w:r>
      <w:r w:rsidR="007066C9">
        <w:rPr>
          <w:rFonts w:ascii="Times New Roman" w:hAnsi="Times New Roman" w:cs="Times New Roman"/>
          <w:b/>
          <w:sz w:val="24"/>
          <w:szCs w:val="24"/>
        </w:rPr>
        <w:t xml:space="preserve"> (форма 4)</w:t>
      </w:r>
      <w:bookmarkEnd w:id="27"/>
    </w:p>
    <w:p w:rsidR="007066C9" w:rsidRDefault="007066C9" w:rsidP="007066C9">
      <w:pPr>
        <w:pStyle w:val="afa"/>
        <w:pBdr>
          <w:top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начало формы</w:t>
      </w:r>
    </w:p>
    <w:p w:rsidR="007066C9" w:rsidRPr="006271F8" w:rsidRDefault="007066C9" w:rsidP="007066C9">
      <w:pPr>
        <w:pStyle w:val="afa"/>
        <w:jc w:val="both"/>
        <w:rPr>
          <w:rFonts w:ascii="Times New Roman" w:eastAsia="Calibri" w:hAnsi="Times New Roman" w:cs="Times New Roman"/>
          <w:b/>
          <w:sz w:val="24"/>
          <w:szCs w:val="24"/>
          <w:lang w:eastAsia="en-US"/>
        </w:rPr>
      </w:pPr>
    </w:p>
    <w:p w:rsidR="007066C9" w:rsidRDefault="007066C9" w:rsidP="007066C9">
      <w:pPr>
        <w:jc w:val="center"/>
        <w:rPr>
          <w:rFonts w:ascii="Times New Roman" w:hAnsi="Times New Roman" w:cs="Times New Roman"/>
          <w:b/>
          <w:sz w:val="24"/>
          <w:szCs w:val="24"/>
        </w:rPr>
      </w:pPr>
      <w:r>
        <w:rPr>
          <w:rFonts w:ascii="Times New Roman" w:hAnsi="Times New Roman" w:cs="Times New Roman"/>
          <w:b/>
          <w:sz w:val="24"/>
          <w:szCs w:val="24"/>
        </w:rPr>
        <w:t>НА ФИРМЕННОМ БЛАНКЕ УЧАСТНИКА!!!</w:t>
      </w:r>
    </w:p>
    <w:p w:rsidR="007066C9" w:rsidRPr="006271F8" w:rsidRDefault="007066C9" w:rsidP="007066C9">
      <w:pPr>
        <w:autoSpaceDE w:val="0"/>
        <w:autoSpaceDN w:val="0"/>
        <w:adjustRightInd w:val="0"/>
        <w:jc w:val="center"/>
        <w:rPr>
          <w:rFonts w:ascii="Times New Roman" w:eastAsia="Calibri" w:hAnsi="Times New Roman" w:cs="Times New Roman"/>
          <w:b/>
          <w:bCs/>
          <w:color w:val="000000"/>
          <w:sz w:val="24"/>
          <w:szCs w:val="24"/>
          <w:lang w:eastAsia="en-US"/>
        </w:rPr>
      </w:pPr>
    </w:p>
    <w:p w:rsidR="007066C9" w:rsidRDefault="007066C9" w:rsidP="007066C9">
      <w:pPr>
        <w:autoSpaceDE w:val="0"/>
        <w:autoSpaceDN w:val="0"/>
        <w:adjustRightInd w:val="0"/>
        <w:jc w:val="center"/>
        <w:rPr>
          <w:rFonts w:ascii="Times New Roman" w:hAnsi="Times New Roman" w:cs="Times New Roman"/>
          <w:b/>
          <w:bCs/>
          <w:color w:val="000000"/>
          <w:sz w:val="24"/>
          <w:szCs w:val="24"/>
        </w:rPr>
      </w:pPr>
    </w:p>
    <w:p w:rsidR="007066C9" w:rsidRPr="005146A1" w:rsidRDefault="005146A1" w:rsidP="007066C9">
      <w:pPr>
        <w:autoSpaceDE w:val="0"/>
        <w:autoSpaceDN w:val="0"/>
        <w:adjustRightInd w:val="0"/>
        <w:jc w:val="center"/>
        <w:rPr>
          <w:rFonts w:ascii="Times New Roman" w:hAnsi="Times New Roman" w:cs="Times New Roman"/>
          <w:b/>
          <w:bCs/>
          <w:color w:val="000000"/>
          <w:sz w:val="24"/>
          <w:szCs w:val="24"/>
        </w:rPr>
      </w:pPr>
      <w:r w:rsidRPr="005146A1">
        <w:rPr>
          <w:rFonts w:ascii="Times New Roman" w:hAnsi="Times New Roman" w:cs="Times New Roman"/>
          <w:b/>
          <w:sz w:val="24"/>
          <w:szCs w:val="24"/>
        </w:rPr>
        <w:t>Декларация о соответствии участника закупки критериям отнесения к субъектам малого и среднего предпринимательства</w:t>
      </w:r>
    </w:p>
    <w:p w:rsidR="007066C9" w:rsidRDefault="007066C9" w:rsidP="007066C9">
      <w:pPr>
        <w:autoSpaceDE w:val="0"/>
        <w:autoSpaceDN w:val="0"/>
        <w:adjustRightInd w:val="0"/>
        <w:rPr>
          <w:rFonts w:ascii="Times New Roman" w:hAnsi="Times New Roman" w:cs="Times New Roman"/>
          <w:b/>
          <w:bCs/>
          <w:color w:val="000000"/>
          <w:sz w:val="24"/>
          <w:szCs w:val="24"/>
        </w:rPr>
      </w:pPr>
    </w:p>
    <w:p w:rsidR="005146A1" w:rsidRPr="005146A1" w:rsidRDefault="005146A1" w:rsidP="005146A1">
      <w:pPr>
        <w:rPr>
          <w:rFonts w:ascii="Times New Roman" w:hAnsi="Times New Roman" w:cs="Times New Roman"/>
          <w:sz w:val="24"/>
          <w:szCs w:val="24"/>
        </w:rPr>
      </w:pPr>
      <w:r w:rsidRPr="005146A1">
        <w:rPr>
          <w:rFonts w:ascii="Times New Roman" w:hAnsi="Times New Roman" w:cs="Times New Roman"/>
          <w:sz w:val="24"/>
          <w:szCs w:val="24"/>
        </w:rPr>
        <w:t xml:space="preserve">Настоящим </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 в лице [</w:t>
      </w:r>
      <w:r w:rsidRPr="005146A1">
        <w:rPr>
          <w:rFonts w:ascii="Times New Roman" w:hAnsi="Times New Roman" w:cs="Times New Roman"/>
          <w:b/>
          <w:i/>
          <w:sz w:val="24"/>
          <w:szCs w:val="24"/>
          <w:shd w:val="clear" w:color="auto" w:fill="FFFF99"/>
        </w:rPr>
        <w:t>указывается ФИО руководителя/уполномоченного лица</w:t>
      </w:r>
      <w:r w:rsidRPr="005146A1">
        <w:rPr>
          <w:rFonts w:ascii="Times New Roman" w:hAnsi="Times New Roman" w:cs="Times New Roman"/>
          <w:sz w:val="24"/>
          <w:szCs w:val="24"/>
          <w:bdr w:val="none" w:sz="0" w:space="0" w:color="auto" w:frame="1"/>
        </w:rPr>
        <w:t>], действующего на основании [</w:t>
      </w:r>
      <w:r w:rsidRPr="005146A1">
        <w:rPr>
          <w:rFonts w:ascii="Times New Roman" w:hAnsi="Times New Roman" w:cs="Times New Roman"/>
          <w:b/>
          <w:i/>
          <w:sz w:val="24"/>
          <w:szCs w:val="24"/>
          <w:shd w:val="clear" w:color="auto" w:fill="FFFF99"/>
        </w:rPr>
        <w:t>указывается наименование документа</w:t>
      </w:r>
      <w:r w:rsidRPr="005146A1">
        <w:rPr>
          <w:rFonts w:ascii="Times New Roman" w:hAnsi="Times New Roman" w:cs="Times New Roman"/>
          <w:sz w:val="24"/>
          <w:szCs w:val="24"/>
          <w:bdr w:val="none" w:sz="0" w:space="0" w:color="auto" w:frame="1"/>
        </w:rPr>
        <w:t xml:space="preserve">], подтверждает, что </w:t>
      </w:r>
    </w:p>
    <w:p w:rsidR="005146A1" w:rsidRPr="005146A1" w:rsidRDefault="005146A1" w:rsidP="005146A1">
      <w:pPr>
        <w:rPr>
          <w:rFonts w:ascii="Times New Roman" w:hAnsi="Times New Roman" w:cs="Times New Roman"/>
          <w:sz w:val="24"/>
          <w:szCs w:val="24"/>
          <w:bdr w:val="none" w:sz="0" w:space="0" w:color="auto" w:frame="1"/>
        </w:rPr>
      </w:pP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sz w:val="24"/>
          <w:szCs w:val="24"/>
        </w:rPr>
        <w:t xml:space="preserve"> в соответствии с законодательством Российской Федерации (статья 4 Федерального закона Российской Федерации от 24.07.2002 № 209-ФЗ «О развитии малого и среднего предпринимательства в Российской Федерации») обладает критериями, позволяющими относить организацию к субъектам малого и среднего предпринимательства </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указать категорию</w:t>
      </w:r>
      <w:r w:rsidRPr="005146A1">
        <w:rPr>
          <w:rFonts w:ascii="Times New Roman" w:hAnsi="Times New Roman" w:cs="Times New Roman"/>
          <w:sz w:val="24"/>
          <w:szCs w:val="24"/>
          <w:bdr w:val="none" w:sz="0" w:space="0" w:color="auto" w:frame="1"/>
        </w:rPr>
        <w:t>].</w:t>
      </w:r>
    </w:p>
    <w:p w:rsidR="005146A1" w:rsidRPr="005146A1" w:rsidRDefault="005146A1" w:rsidP="005146A1">
      <w:pPr>
        <w:rPr>
          <w:rFonts w:ascii="Times New Roman" w:hAnsi="Times New Roman" w:cs="Times New Roman"/>
          <w:sz w:val="24"/>
          <w:szCs w:val="24"/>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6520"/>
        <w:gridCol w:w="2064"/>
      </w:tblGrid>
      <w:tr w:rsidR="005146A1" w:rsidRPr="005146A1" w:rsidTr="00CD15D5">
        <w:tc>
          <w:tcPr>
            <w:tcW w:w="993" w:type="dxa"/>
            <w:shd w:val="clear" w:color="auto" w:fill="auto"/>
          </w:tcPr>
          <w:p w:rsidR="005146A1" w:rsidRPr="005146A1" w:rsidRDefault="005146A1" w:rsidP="00CD15D5">
            <w:pPr>
              <w:jc w:val="center"/>
              <w:rPr>
                <w:rFonts w:ascii="Times New Roman" w:eastAsia="Calibri" w:hAnsi="Times New Roman" w:cs="Times New Roman"/>
                <w:b/>
                <w:sz w:val="24"/>
                <w:szCs w:val="24"/>
              </w:rPr>
            </w:pPr>
            <w:r w:rsidRPr="005146A1">
              <w:rPr>
                <w:rFonts w:ascii="Times New Roman" w:eastAsia="Calibri" w:hAnsi="Times New Roman" w:cs="Times New Roman"/>
                <w:b/>
                <w:sz w:val="24"/>
                <w:szCs w:val="24"/>
              </w:rPr>
              <w:t xml:space="preserve">№ </w:t>
            </w:r>
            <w:proofErr w:type="gramStart"/>
            <w:r w:rsidRPr="005146A1">
              <w:rPr>
                <w:rFonts w:ascii="Times New Roman" w:eastAsia="Calibri" w:hAnsi="Times New Roman" w:cs="Times New Roman"/>
                <w:b/>
                <w:sz w:val="24"/>
                <w:szCs w:val="24"/>
              </w:rPr>
              <w:t>п</w:t>
            </w:r>
            <w:proofErr w:type="gramEnd"/>
            <w:r w:rsidRPr="005146A1">
              <w:rPr>
                <w:rFonts w:ascii="Times New Roman" w:eastAsia="Calibri" w:hAnsi="Times New Roman" w:cs="Times New Roman"/>
                <w:b/>
                <w:sz w:val="24"/>
                <w:szCs w:val="24"/>
              </w:rPr>
              <w:t>/п</w:t>
            </w:r>
          </w:p>
        </w:tc>
        <w:tc>
          <w:tcPr>
            <w:tcW w:w="6520" w:type="dxa"/>
            <w:shd w:val="clear" w:color="auto" w:fill="auto"/>
          </w:tcPr>
          <w:p w:rsidR="005146A1" w:rsidRPr="005146A1" w:rsidRDefault="005146A1" w:rsidP="00CD15D5">
            <w:pPr>
              <w:jc w:val="center"/>
              <w:rPr>
                <w:rFonts w:ascii="Times New Roman" w:eastAsia="Calibri" w:hAnsi="Times New Roman" w:cs="Times New Roman"/>
                <w:b/>
                <w:sz w:val="24"/>
                <w:szCs w:val="24"/>
              </w:rPr>
            </w:pPr>
            <w:r w:rsidRPr="005146A1">
              <w:rPr>
                <w:rFonts w:ascii="Times New Roman" w:eastAsia="Calibri" w:hAnsi="Times New Roman" w:cs="Times New Roman"/>
                <w:b/>
                <w:sz w:val="24"/>
                <w:szCs w:val="24"/>
              </w:rPr>
              <w:t>Критерий отнесения</w:t>
            </w:r>
          </w:p>
        </w:tc>
        <w:tc>
          <w:tcPr>
            <w:tcW w:w="2064" w:type="dxa"/>
            <w:shd w:val="clear" w:color="auto" w:fill="auto"/>
          </w:tcPr>
          <w:p w:rsidR="005146A1" w:rsidRPr="005146A1" w:rsidRDefault="005146A1" w:rsidP="00CD15D5">
            <w:pPr>
              <w:jc w:val="center"/>
              <w:rPr>
                <w:rFonts w:ascii="Times New Roman" w:eastAsia="Calibri" w:hAnsi="Times New Roman" w:cs="Times New Roman"/>
                <w:b/>
                <w:sz w:val="24"/>
                <w:szCs w:val="24"/>
              </w:rPr>
            </w:pPr>
            <w:r w:rsidRPr="005146A1">
              <w:rPr>
                <w:rFonts w:ascii="Times New Roman" w:eastAsia="Calibri" w:hAnsi="Times New Roman" w:cs="Times New Roman"/>
                <w:b/>
                <w:sz w:val="24"/>
                <w:szCs w:val="24"/>
              </w:rPr>
              <w:t>Показатель</w:t>
            </w:r>
          </w:p>
        </w:tc>
      </w:tr>
      <w:tr w:rsidR="005146A1" w:rsidRPr="005146A1" w:rsidTr="00CD15D5">
        <w:tc>
          <w:tcPr>
            <w:tcW w:w="993" w:type="dxa"/>
            <w:shd w:val="clear" w:color="auto" w:fill="auto"/>
          </w:tcPr>
          <w:p w:rsidR="005146A1" w:rsidRPr="005146A1" w:rsidRDefault="005146A1" w:rsidP="00CD15D5">
            <w:pPr>
              <w:jc w:val="center"/>
              <w:rPr>
                <w:rFonts w:ascii="Times New Roman" w:eastAsia="Calibri" w:hAnsi="Times New Roman" w:cs="Times New Roman"/>
                <w:sz w:val="24"/>
                <w:szCs w:val="24"/>
              </w:rPr>
            </w:pPr>
            <w:r w:rsidRPr="005146A1">
              <w:rPr>
                <w:rFonts w:ascii="Times New Roman" w:eastAsia="Calibri" w:hAnsi="Times New Roman" w:cs="Times New Roman"/>
                <w:sz w:val="24"/>
                <w:szCs w:val="24"/>
              </w:rPr>
              <w:t>1</w:t>
            </w:r>
          </w:p>
        </w:tc>
        <w:tc>
          <w:tcPr>
            <w:tcW w:w="6520" w:type="dxa"/>
            <w:shd w:val="clear" w:color="auto" w:fill="auto"/>
          </w:tcPr>
          <w:p w:rsidR="005146A1" w:rsidRPr="005146A1" w:rsidRDefault="005146A1" w:rsidP="00CD15D5">
            <w:pPr>
              <w:jc w:val="center"/>
              <w:rPr>
                <w:rFonts w:ascii="Times New Roman" w:eastAsia="Calibri" w:hAnsi="Times New Roman" w:cs="Times New Roman"/>
                <w:sz w:val="24"/>
                <w:szCs w:val="24"/>
              </w:rPr>
            </w:pPr>
            <w:r w:rsidRPr="005146A1">
              <w:rPr>
                <w:rFonts w:ascii="Times New Roman" w:eastAsia="Calibri" w:hAnsi="Times New Roman" w:cs="Times New Roman"/>
                <w:sz w:val="24"/>
                <w:szCs w:val="24"/>
              </w:rPr>
              <w:t>3</w:t>
            </w:r>
          </w:p>
        </w:tc>
        <w:tc>
          <w:tcPr>
            <w:tcW w:w="2064" w:type="dxa"/>
            <w:shd w:val="clear" w:color="auto" w:fill="auto"/>
          </w:tcPr>
          <w:p w:rsidR="005146A1" w:rsidRPr="005146A1" w:rsidRDefault="005146A1" w:rsidP="00CD15D5">
            <w:pPr>
              <w:jc w:val="center"/>
              <w:rPr>
                <w:rFonts w:ascii="Times New Roman" w:eastAsia="Calibri" w:hAnsi="Times New Roman" w:cs="Times New Roman"/>
                <w:sz w:val="24"/>
                <w:szCs w:val="24"/>
              </w:rPr>
            </w:pPr>
            <w:r w:rsidRPr="005146A1">
              <w:rPr>
                <w:rFonts w:ascii="Times New Roman" w:eastAsia="Calibri" w:hAnsi="Times New Roman" w:cs="Times New Roman"/>
                <w:sz w:val="24"/>
                <w:szCs w:val="24"/>
              </w:rPr>
              <w:t>3</w:t>
            </w:r>
          </w:p>
        </w:tc>
      </w:tr>
      <w:tr w:rsidR="005146A1" w:rsidRPr="005146A1" w:rsidTr="00CD15D5">
        <w:tc>
          <w:tcPr>
            <w:tcW w:w="993" w:type="dxa"/>
            <w:tcBorders>
              <w:top w:val="single" w:sz="4" w:space="0" w:color="auto"/>
              <w:left w:val="single" w:sz="4" w:space="0" w:color="auto"/>
              <w:bottom w:val="single" w:sz="4" w:space="0" w:color="auto"/>
              <w:right w:val="single" w:sz="4" w:space="0" w:color="auto"/>
            </w:tcBorders>
            <w:shd w:val="clear" w:color="auto" w:fill="auto"/>
          </w:tcPr>
          <w:p w:rsidR="005146A1" w:rsidRPr="005146A1" w:rsidRDefault="005146A1" w:rsidP="00CD15D5">
            <w:pPr>
              <w:rPr>
                <w:rFonts w:ascii="Times New Roman" w:eastAsia="Calibri" w:hAnsi="Times New Roman" w:cs="Times New Roman"/>
                <w:sz w:val="24"/>
                <w:szCs w:val="24"/>
              </w:rPr>
            </w:pPr>
            <w:r w:rsidRPr="005146A1">
              <w:rPr>
                <w:rFonts w:ascii="Times New Roman" w:eastAsia="Calibri" w:hAnsi="Times New Roman" w:cs="Times New Roman"/>
                <w:sz w:val="24"/>
                <w:szCs w:val="24"/>
              </w:rPr>
              <w:t>1.</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5146A1" w:rsidRPr="005146A1" w:rsidRDefault="005146A1" w:rsidP="00CD15D5">
            <w:pPr>
              <w:rPr>
                <w:rFonts w:ascii="Times New Roman" w:eastAsia="Calibri" w:hAnsi="Times New Roman" w:cs="Times New Roman"/>
                <w:sz w:val="24"/>
                <w:szCs w:val="24"/>
              </w:rPr>
            </w:pPr>
            <w:r w:rsidRPr="005146A1">
              <w:rPr>
                <w:rFonts w:ascii="Times New Roman" w:eastAsia="Calibri" w:hAnsi="Times New Roman" w:cs="Times New Roman"/>
                <w:sz w:val="24"/>
                <w:szCs w:val="24"/>
              </w:rPr>
              <w:t>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p>
          <w:p w:rsidR="005146A1" w:rsidRPr="005146A1" w:rsidRDefault="005146A1" w:rsidP="00CD15D5">
            <w:pPr>
              <w:rPr>
                <w:rFonts w:ascii="Times New Roman" w:eastAsia="Calibri" w:hAnsi="Times New Roman" w:cs="Times New Roman"/>
                <w:i/>
                <w:sz w:val="24"/>
                <w:szCs w:val="24"/>
              </w:rPr>
            </w:pPr>
            <w:r w:rsidRPr="005146A1">
              <w:rPr>
                <w:rFonts w:ascii="Times New Roman" w:eastAsia="Calibri" w:hAnsi="Times New Roman" w:cs="Times New Roman"/>
                <w:b/>
                <w:i/>
                <w:sz w:val="24"/>
                <w:szCs w:val="24"/>
              </w:rPr>
              <w:t>Примечание:</w:t>
            </w:r>
            <w:r w:rsidRPr="005146A1">
              <w:rPr>
                <w:rFonts w:ascii="Times New Roman" w:eastAsia="Calibri" w:hAnsi="Times New Roman" w:cs="Times New Roman"/>
                <w:i/>
                <w:sz w:val="24"/>
                <w:szCs w:val="24"/>
              </w:rPr>
              <w:t xml:space="preserve"> от 101 до 250 человек включительно - среднее предприятие;</w:t>
            </w:r>
          </w:p>
          <w:p w:rsidR="005146A1" w:rsidRPr="005146A1" w:rsidRDefault="005146A1" w:rsidP="00CD15D5">
            <w:pPr>
              <w:rPr>
                <w:rFonts w:ascii="Times New Roman" w:eastAsia="Calibri" w:hAnsi="Times New Roman" w:cs="Times New Roman"/>
                <w:sz w:val="24"/>
                <w:szCs w:val="24"/>
              </w:rPr>
            </w:pPr>
            <w:r w:rsidRPr="005146A1">
              <w:rPr>
                <w:rFonts w:ascii="Times New Roman" w:eastAsia="Calibri" w:hAnsi="Times New Roman" w:cs="Times New Roman"/>
                <w:i/>
                <w:sz w:val="24"/>
                <w:szCs w:val="24"/>
              </w:rPr>
              <w:t xml:space="preserve">до 100 человек включительно – малое предприятие; до 15 человек – </w:t>
            </w:r>
            <w:proofErr w:type="spellStart"/>
            <w:r w:rsidRPr="005146A1">
              <w:rPr>
                <w:rFonts w:ascii="Times New Roman" w:eastAsia="Calibri" w:hAnsi="Times New Roman" w:cs="Times New Roman"/>
                <w:i/>
                <w:sz w:val="24"/>
                <w:szCs w:val="24"/>
              </w:rPr>
              <w:t>микропредприятие</w:t>
            </w:r>
            <w:proofErr w:type="spellEnd"/>
            <w:r w:rsidRPr="005146A1">
              <w:rPr>
                <w:rFonts w:ascii="Times New Roman" w:eastAsia="Calibri" w:hAnsi="Times New Roman" w:cs="Times New Roman"/>
                <w:i/>
                <w:sz w:val="24"/>
                <w:szCs w:val="24"/>
              </w:rPr>
              <w:t>.</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5146A1" w:rsidRPr="005146A1" w:rsidRDefault="005146A1" w:rsidP="00CD15D5">
            <w:pPr>
              <w:rPr>
                <w:rFonts w:ascii="Times New Roman" w:eastAsia="Calibri" w:hAnsi="Times New Roman" w:cs="Times New Roman"/>
                <w:sz w:val="24"/>
                <w:szCs w:val="24"/>
              </w:rPr>
            </w:pPr>
          </w:p>
        </w:tc>
      </w:tr>
      <w:tr w:rsidR="005146A1" w:rsidRPr="005146A1" w:rsidTr="00CD15D5">
        <w:tc>
          <w:tcPr>
            <w:tcW w:w="993" w:type="dxa"/>
            <w:tcBorders>
              <w:top w:val="single" w:sz="4" w:space="0" w:color="auto"/>
              <w:left w:val="single" w:sz="4" w:space="0" w:color="auto"/>
              <w:bottom w:val="single" w:sz="4" w:space="0" w:color="auto"/>
              <w:right w:val="single" w:sz="4" w:space="0" w:color="auto"/>
            </w:tcBorders>
            <w:shd w:val="clear" w:color="auto" w:fill="auto"/>
          </w:tcPr>
          <w:p w:rsidR="005146A1" w:rsidRPr="005146A1" w:rsidRDefault="005146A1" w:rsidP="00CD15D5">
            <w:pPr>
              <w:rPr>
                <w:rFonts w:ascii="Times New Roman" w:eastAsia="Calibri" w:hAnsi="Times New Roman" w:cs="Times New Roman"/>
                <w:sz w:val="24"/>
                <w:szCs w:val="24"/>
              </w:rPr>
            </w:pPr>
            <w:r w:rsidRPr="005146A1">
              <w:rPr>
                <w:rFonts w:ascii="Times New Roman" w:eastAsia="Calibri" w:hAnsi="Times New Roman" w:cs="Times New Roman"/>
                <w:sz w:val="24"/>
                <w:szCs w:val="24"/>
              </w:rPr>
              <w:t>2.</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5146A1" w:rsidRPr="005146A1" w:rsidRDefault="005146A1" w:rsidP="00CD15D5">
            <w:pPr>
              <w:rPr>
                <w:rFonts w:ascii="Times New Roman" w:eastAsia="Calibri" w:hAnsi="Times New Roman" w:cs="Times New Roman"/>
                <w:sz w:val="24"/>
                <w:szCs w:val="24"/>
              </w:rPr>
            </w:pPr>
            <w:r w:rsidRPr="005146A1">
              <w:rPr>
                <w:rFonts w:ascii="Times New Roman" w:eastAsia="Calibri" w:hAnsi="Times New Roman" w:cs="Times New Roman"/>
                <w:sz w:val="24"/>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p w:rsidR="005146A1" w:rsidRPr="005146A1" w:rsidRDefault="005146A1" w:rsidP="00CD15D5">
            <w:pPr>
              <w:rPr>
                <w:rFonts w:ascii="Times New Roman" w:eastAsia="Calibri" w:hAnsi="Times New Roman" w:cs="Times New Roman"/>
                <w:i/>
                <w:sz w:val="24"/>
                <w:szCs w:val="24"/>
              </w:rPr>
            </w:pPr>
            <w:r w:rsidRPr="005146A1">
              <w:rPr>
                <w:rFonts w:ascii="Times New Roman" w:eastAsia="Calibri" w:hAnsi="Times New Roman" w:cs="Times New Roman"/>
                <w:b/>
                <w:i/>
                <w:sz w:val="24"/>
                <w:szCs w:val="24"/>
              </w:rPr>
              <w:t>Примечание:</w:t>
            </w:r>
            <w:r w:rsidRPr="005146A1">
              <w:rPr>
                <w:rFonts w:ascii="Times New Roman" w:eastAsia="Calibri" w:hAnsi="Times New Roman" w:cs="Times New Roman"/>
                <w:i/>
                <w:sz w:val="24"/>
                <w:szCs w:val="24"/>
              </w:rPr>
              <w:t xml:space="preserve"> предельные значения выручки:</w:t>
            </w:r>
          </w:p>
          <w:p w:rsidR="005146A1" w:rsidRPr="005146A1" w:rsidRDefault="005146A1" w:rsidP="00CD15D5">
            <w:pPr>
              <w:rPr>
                <w:rFonts w:ascii="Times New Roman" w:eastAsia="Calibri" w:hAnsi="Times New Roman" w:cs="Times New Roman"/>
                <w:i/>
                <w:sz w:val="24"/>
                <w:szCs w:val="24"/>
              </w:rPr>
            </w:pPr>
            <w:proofErr w:type="spellStart"/>
            <w:r w:rsidRPr="005146A1">
              <w:rPr>
                <w:rFonts w:ascii="Times New Roman" w:eastAsia="Calibri" w:hAnsi="Times New Roman" w:cs="Times New Roman"/>
                <w:i/>
                <w:sz w:val="24"/>
                <w:szCs w:val="24"/>
              </w:rPr>
              <w:t>микропредприятия</w:t>
            </w:r>
            <w:proofErr w:type="spellEnd"/>
            <w:r w:rsidRPr="005146A1">
              <w:rPr>
                <w:rFonts w:ascii="Times New Roman" w:eastAsia="Calibri" w:hAnsi="Times New Roman" w:cs="Times New Roman"/>
                <w:i/>
                <w:sz w:val="24"/>
                <w:szCs w:val="24"/>
              </w:rPr>
              <w:t xml:space="preserve"> - 60 млн. рублей;</w:t>
            </w:r>
          </w:p>
          <w:p w:rsidR="005146A1" w:rsidRPr="005146A1" w:rsidRDefault="005146A1" w:rsidP="00CD15D5">
            <w:pPr>
              <w:rPr>
                <w:rFonts w:ascii="Times New Roman" w:eastAsia="Calibri" w:hAnsi="Times New Roman" w:cs="Times New Roman"/>
                <w:i/>
                <w:sz w:val="24"/>
                <w:szCs w:val="24"/>
              </w:rPr>
            </w:pPr>
            <w:r w:rsidRPr="005146A1">
              <w:rPr>
                <w:rFonts w:ascii="Times New Roman" w:eastAsia="Calibri" w:hAnsi="Times New Roman" w:cs="Times New Roman"/>
                <w:i/>
                <w:sz w:val="24"/>
                <w:szCs w:val="24"/>
              </w:rPr>
              <w:t>малые предприятия - 400 млн. рублей;</w:t>
            </w:r>
          </w:p>
          <w:p w:rsidR="005146A1" w:rsidRPr="005146A1" w:rsidRDefault="005146A1" w:rsidP="00CD15D5">
            <w:pPr>
              <w:rPr>
                <w:rFonts w:ascii="Times New Roman" w:eastAsia="Calibri" w:hAnsi="Times New Roman" w:cs="Times New Roman"/>
                <w:sz w:val="24"/>
                <w:szCs w:val="24"/>
              </w:rPr>
            </w:pPr>
            <w:r w:rsidRPr="005146A1">
              <w:rPr>
                <w:rFonts w:ascii="Times New Roman" w:eastAsia="Calibri" w:hAnsi="Times New Roman" w:cs="Times New Roman"/>
                <w:sz w:val="24"/>
                <w:szCs w:val="24"/>
              </w:rPr>
              <w:t>средние предприятия - 1000 млн. рублей).</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5146A1" w:rsidRPr="005146A1" w:rsidRDefault="005146A1" w:rsidP="00CD15D5">
            <w:pPr>
              <w:rPr>
                <w:rFonts w:ascii="Times New Roman" w:eastAsia="Calibri" w:hAnsi="Times New Roman" w:cs="Times New Roman"/>
                <w:sz w:val="24"/>
                <w:szCs w:val="24"/>
              </w:rPr>
            </w:pPr>
          </w:p>
        </w:tc>
      </w:tr>
      <w:tr w:rsidR="005146A1" w:rsidRPr="005146A1" w:rsidTr="00CD15D5">
        <w:tc>
          <w:tcPr>
            <w:tcW w:w="993" w:type="dxa"/>
            <w:shd w:val="clear" w:color="auto" w:fill="auto"/>
          </w:tcPr>
          <w:p w:rsidR="005146A1" w:rsidRPr="005146A1" w:rsidRDefault="005146A1" w:rsidP="00CD15D5">
            <w:pPr>
              <w:rPr>
                <w:rFonts w:ascii="Times New Roman" w:eastAsia="Calibri" w:hAnsi="Times New Roman" w:cs="Times New Roman"/>
                <w:sz w:val="24"/>
                <w:szCs w:val="24"/>
              </w:rPr>
            </w:pPr>
            <w:r w:rsidRPr="005146A1">
              <w:rPr>
                <w:rFonts w:ascii="Times New Roman" w:eastAsia="Calibri" w:hAnsi="Times New Roman" w:cs="Times New Roman"/>
                <w:sz w:val="24"/>
                <w:szCs w:val="24"/>
              </w:rPr>
              <w:t>3.</w:t>
            </w:r>
          </w:p>
        </w:tc>
        <w:tc>
          <w:tcPr>
            <w:tcW w:w="6520" w:type="dxa"/>
            <w:shd w:val="clear" w:color="auto" w:fill="auto"/>
          </w:tcPr>
          <w:p w:rsidR="005146A1" w:rsidRPr="005146A1" w:rsidRDefault="005146A1" w:rsidP="00CD15D5">
            <w:pPr>
              <w:rPr>
                <w:rFonts w:ascii="Times New Roman" w:eastAsia="Calibri" w:hAnsi="Times New Roman" w:cs="Times New Roman"/>
                <w:i/>
                <w:sz w:val="24"/>
                <w:szCs w:val="24"/>
              </w:rPr>
            </w:pPr>
            <w:r w:rsidRPr="005146A1">
              <w:rPr>
                <w:rFonts w:ascii="Times New Roman" w:eastAsia="Calibri" w:hAnsi="Times New Roman" w:cs="Times New Roman"/>
                <w:i/>
                <w:sz w:val="24"/>
                <w:szCs w:val="24"/>
              </w:rPr>
              <w:t>только для юридических лиц:</w:t>
            </w:r>
          </w:p>
          <w:p w:rsidR="005146A1" w:rsidRPr="005146A1" w:rsidRDefault="005146A1" w:rsidP="00CD15D5">
            <w:pPr>
              <w:rPr>
                <w:rFonts w:ascii="Times New Roman" w:eastAsia="Calibri" w:hAnsi="Times New Roman" w:cs="Times New Roman"/>
                <w:sz w:val="24"/>
                <w:szCs w:val="24"/>
              </w:rPr>
            </w:pPr>
            <w:r w:rsidRPr="005146A1">
              <w:rPr>
                <w:rFonts w:ascii="Times New Roman" w:eastAsia="Calibri" w:hAnsi="Times New Roman" w:cs="Times New Roman"/>
                <w:sz w:val="24"/>
                <w:szCs w:val="24"/>
              </w:rPr>
              <w:t>Суммарная доля участия в уставном (складочном) капитале:</w:t>
            </w:r>
          </w:p>
          <w:p w:rsidR="005146A1" w:rsidRPr="005146A1" w:rsidRDefault="005146A1" w:rsidP="00CD15D5">
            <w:pPr>
              <w:rPr>
                <w:rFonts w:ascii="Times New Roman" w:eastAsia="Calibri" w:hAnsi="Times New Roman" w:cs="Times New Roman"/>
                <w:sz w:val="24"/>
                <w:szCs w:val="24"/>
              </w:rPr>
            </w:pPr>
            <w:r w:rsidRPr="005146A1">
              <w:rPr>
                <w:rFonts w:ascii="Times New Roman" w:eastAsia="Calibri" w:hAnsi="Times New Roman" w:cs="Times New Roman"/>
                <w:sz w:val="24"/>
                <w:szCs w:val="24"/>
              </w:rPr>
              <w:t>РФ, субъектов РФ, муниципальных образований, иностранных юридических лиц и граждан, общественных и религиозных организаций (объединений).</w:t>
            </w:r>
          </w:p>
          <w:p w:rsidR="005146A1" w:rsidRPr="005146A1" w:rsidRDefault="005146A1" w:rsidP="00CD15D5">
            <w:pPr>
              <w:rPr>
                <w:rFonts w:ascii="Times New Roman" w:eastAsia="Calibri" w:hAnsi="Times New Roman" w:cs="Times New Roman"/>
                <w:i/>
                <w:sz w:val="24"/>
                <w:szCs w:val="24"/>
              </w:rPr>
            </w:pPr>
            <w:r w:rsidRPr="005146A1">
              <w:rPr>
                <w:rFonts w:ascii="Times New Roman" w:eastAsia="Calibri" w:hAnsi="Times New Roman" w:cs="Times New Roman"/>
                <w:b/>
                <w:i/>
                <w:sz w:val="24"/>
                <w:szCs w:val="24"/>
              </w:rPr>
              <w:lastRenderedPageBreak/>
              <w:t xml:space="preserve">Примечание: </w:t>
            </w:r>
            <w:r w:rsidRPr="005146A1">
              <w:rPr>
                <w:rFonts w:ascii="Times New Roman" w:eastAsia="Calibri" w:hAnsi="Times New Roman" w:cs="Times New Roman"/>
                <w:i/>
                <w:sz w:val="24"/>
                <w:szCs w:val="24"/>
              </w:rPr>
              <w:t>Суммарная доля не должна превышать двадцать пять процентов (за исключением активов акционерных инвестиционных фондов и закрытых паевых инвестиционных фондов).</w:t>
            </w:r>
          </w:p>
        </w:tc>
        <w:tc>
          <w:tcPr>
            <w:tcW w:w="2064" w:type="dxa"/>
            <w:shd w:val="clear" w:color="auto" w:fill="auto"/>
          </w:tcPr>
          <w:p w:rsidR="005146A1" w:rsidRPr="005146A1" w:rsidRDefault="005146A1" w:rsidP="00CD15D5">
            <w:pPr>
              <w:rPr>
                <w:rFonts w:ascii="Times New Roman" w:eastAsia="Calibri" w:hAnsi="Times New Roman" w:cs="Times New Roman"/>
                <w:i/>
                <w:sz w:val="24"/>
                <w:szCs w:val="24"/>
              </w:rPr>
            </w:pPr>
          </w:p>
        </w:tc>
      </w:tr>
      <w:tr w:rsidR="005146A1" w:rsidRPr="005146A1" w:rsidTr="00CD15D5">
        <w:tc>
          <w:tcPr>
            <w:tcW w:w="993" w:type="dxa"/>
            <w:shd w:val="clear" w:color="auto" w:fill="auto"/>
          </w:tcPr>
          <w:p w:rsidR="005146A1" w:rsidRPr="005146A1" w:rsidRDefault="005146A1" w:rsidP="00CD15D5">
            <w:pPr>
              <w:rPr>
                <w:rFonts w:ascii="Times New Roman" w:eastAsia="Calibri" w:hAnsi="Times New Roman" w:cs="Times New Roman"/>
                <w:sz w:val="24"/>
                <w:szCs w:val="24"/>
              </w:rPr>
            </w:pPr>
            <w:r w:rsidRPr="005146A1">
              <w:rPr>
                <w:rFonts w:ascii="Times New Roman" w:eastAsia="Calibri" w:hAnsi="Times New Roman" w:cs="Times New Roman"/>
                <w:sz w:val="24"/>
                <w:szCs w:val="24"/>
              </w:rPr>
              <w:lastRenderedPageBreak/>
              <w:t>4.</w:t>
            </w:r>
          </w:p>
        </w:tc>
        <w:tc>
          <w:tcPr>
            <w:tcW w:w="6520" w:type="dxa"/>
            <w:shd w:val="clear" w:color="auto" w:fill="auto"/>
          </w:tcPr>
          <w:p w:rsidR="005146A1" w:rsidRPr="005146A1" w:rsidRDefault="005146A1" w:rsidP="00CD15D5">
            <w:pPr>
              <w:rPr>
                <w:rFonts w:ascii="Times New Roman" w:eastAsia="Calibri" w:hAnsi="Times New Roman" w:cs="Times New Roman"/>
                <w:i/>
                <w:sz w:val="24"/>
                <w:szCs w:val="24"/>
              </w:rPr>
            </w:pPr>
            <w:r w:rsidRPr="005146A1">
              <w:rPr>
                <w:rFonts w:ascii="Times New Roman" w:eastAsia="Calibri" w:hAnsi="Times New Roman" w:cs="Times New Roman"/>
                <w:i/>
                <w:sz w:val="24"/>
                <w:szCs w:val="24"/>
              </w:rPr>
              <w:t>только для юридических лиц:</w:t>
            </w:r>
          </w:p>
          <w:p w:rsidR="005146A1" w:rsidRPr="005146A1" w:rsidRDefault="005146A1" w:rsidP="00CD15D5">
            <w:pPr>
              <w:rPr>
                <w:rFonts w:ascii="Times New Roman" w:eastAsia="Calibri" w:hAnsi="Times New Roman" w:cs="Times New Roman"/>
                <w:sz w:val="24"/>
                <w:szCs w:val="24"/>
              </w:rPr>
            </w:pPr>
            <w:r w:rsidRPr="005146A1">
              <w:rPr>
                <w:rFonts w:ascii="Times New Roman" w:eastAsia="Calibri" w:hAnsi="Times New Roman" w:cs="Times New Roman"/>
                <w:sz w:val="24"/>
                <w:szCs w:val="24"/>
              </w:rPr>
              <w:t>Доля участия в уставном (складочном) капитале юридических лиц, которые не являются субъектами малого и среднего бизнеса.</w:t>
            </w:r>
          </w:p>
          <w:p w:rsidR="005146A1" w:rsidRPr="005146A1" w:rsidRDefault="005146A1" w:rsidP="00CD15D5">
            <w:pPr>
              <w:rPr>
                <w:rFonts w:ascii="Times New Roman" w:eastAsia="Calibri" w:hAnsi="Times New Roman" w:cs="Times New Roman"/>
                <w:i/>
                <w:sz w:val="24"/>
                <w:szCs w:val="24"/>
              </w:rPr>
            </w:pPr>
            <w:r w:rsidRPr="005146A1">
              <w:rPr>
                <w:rFonts w:ascii="Times New Roman" w:eastAsia="Calibri" w:hAnsi="Times New Roman" w:cs="Times New Roman"/>
                <w:b/>
                <w:i/>
                <w:sz w:val="24"/>
                <w:szCs w:val="24"/>
              </w:rPr>
              <w:t xml:space="preserve">Примечание: </w:t>
            </w:r>
            <w:r w:rsidRPr="005146A1">
              <w:rPr>
                <w:rFonts w:ascii="Times New Roman" w:eastAsia="Calibri" w:hAnsi="Times New Roman" w:cs="Times New Roman"/>
                <w:i/>
                <w:sz w:val="24"/>
                <w:szCs w:val="24"/>
              </w:rPr>
              <w:t>Доля участия не должна превышать двадцать пять процентов (за исключением случаев, предусмотренных подп. 1) п. 1 ст. 4 Закона № 209 – ФЗ.</w:t>
            </w:r>
          </w:p>
        </w:tc>
        <w:tc>
          <w:tcPr>
            <w:tcW w:w="2064" w:type="dxa"/>
            <w:shd w:val="clear" w:color="auto" w:fill="auto"/>
          </w:tcPr>
          <w:p w:rsidR="005146A1" w:rsidRPr="005146A1" w:rsidRDefault="005146A1" w:rsidP="00CD15D5">
            <w:pPr>
              <w:rPr>
                <w:rFonts w:ascii="Times New Roman" w:eastAsia="Calibri" w:hAnsi="Times New Roman" w:cs="Times New Roman"/>
                <w:i/>
                <w:sz w:val="24"/>
                <w:szCs w:val="24"/>
              </w:rPr>
            </w:pPr>
          </w:p>
        </w:tc>
      </w:tr>
    </w:tbl>
    <w:p w:rsidR="005146A1" w:rsidRPr="005146A1" w:rsidRDefault="005146A1" w:rsidP="005146A1">
      <w:pPr>
        <w:rPr>
          <w:rFonts w:ascii="Times New Roman" w:hAnsi="Times New Roman" w:cs="Times New Roman"/>
          <w:sz w:val="24"/>
          <w:szCs w:val="24"/>
        </w:rPr>
      </w:pPr>
    </w:p>
    <w:p w:rsidR="005146A1" w:rsidRPr="005146A1" w:rsidRDefault="005146A1" w:rsidP="005146A1">
      <w:pPr>
        <w:rPr>
          <w:rFonts w:ascii="Times New Roman" w:hAnsi="Times New Roman" w:cs="Times New Roman"/>
          <w:sz w:val="24"/>
          <w:szCs w:val="24"/>
        </w:rPr>
      </w:pPr>
    </w:p>
    <w:p w:rsidR="005146A1" w:rsidRPr="005146A1" w:rsidRDefault="005146A1" w:rsidP="005146A1">
      <w:pPr>
        <w:rPr>
          <w:rFonts w:ascii="Times New Roman" w:hAnsi="Times New Roman" w:cs="Times New Roman"/>
          <w:sz w:val="24"/>
          <w:szCs w:val="24"/>
        </w:rPr>
      </w:pPr>
      <w:r w:rsidRPr="005146A1">
        <w:rPr>
          <w:rFonts w:ascii="Times New Roman" w:hAnsi="Times New Roman" w:cs="Times New Roman"/>
          <w:sz w:val="24"/>
          <w:szCs w:val="24"/>
        </w:rPr>
        <w:t xml:space="preserve">В соответствии с Федеральным законом от 27.07.2006г. № 152-ФЗ «О персональных данных, </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 xml:space="preserve">] </w:t>
      </w:r>
      <w:r w:rsidRPr="005146A1">
        <w:rPr>
          <w:rFonts w:ascii="Times New Roman" w:hAnsi="Times New Roman" w:cs="Times New Roman"/>
          <w:sz w:val="24"/>
          <w:szCs w:val="24"/>
        </w:rPr>
        <w:t>подтверждает свое согласие на передачу и обработку персональных данных, указанных в любой из частей Заявления в ОАО «_______».</w:t>
      </w:r>
    </w:p>
    <w:p w:rsidR="005146A1" w:rsidRPr="005146A1" w:rsidRDefault="005146A1" w:rsidP="005146A1">
      <w:pPr>
        <w:rPr>
          <w:rFonts w:ascii="Times New Roman" w:hAnsi="Times New Roman" w:cs="Times New Roman"/>
          <w:sz w:val="24"/>
          <w:szCs w:val="24"/>
        </w:rPr>
      </w:pPr>
    </w:p>
    <w:p w:rsidR="005146A1" w:rsidRPr="005146A1" w:rsidRDefault="005146A1" w:rsidP="005146A1">
      <w:pPr>
        <w:ind w:firstLine="708"/>
        <w:rPr>
          <w:rFonts w:ascii="Times New Roman" w:hAnsi="Times New Roman" w:cs="Times New Roman"/>
          <w:sz w:val="24"/>
          <w:szCs w:val="24"/>
          <w:bdr w:val="none" w:sz="0" w:space="0" w:color="auto" w:frame="1"/>
        </w:rPr>
      </w:pP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 подтверждает достоверность сведений, изложенных в настоящей декларации.</w:t>
      </w:r>
    </w:p>
    <w:p w:rsidR="005146A1" w:rsidRPr="005146A1" w:rsidRDefault="005146A1" w:rsidP="005146A1">
      <w:pPr>
        <w:ind w:firstLine="708"/>
        <w:rPr>
          <w:rFonts w:ascii="Times New Roman" w:hAnsi="Times New Roman" w:cs="Times New Roman"/>
          <w:sz w:val="24"/>
          <w:szCs w:val="24"/>
        </w:rPr>
      </w:pPr>
    </w:p>
    <w:p w:rsidR="005146A1" w:rsidRPr="005146A1" w:rsidRDefault="005146A1" w:rsidP="005146A1">
      <w:pPr>
        <w:rPr>
          <w:rFonts w:ascii="Times New Roman" w:hAnsi="Times New Roman" w:cs="Times New Roman"/>
          <w:sz w:val="24"/>
          <w:szCs w:val="24"/>
        </w:rPr>
      </w:pPr>
    </w:p>
    <w:p w:rsidR="005146A1" w:rsidRPr="005146A1" w:rsidRDefault="005146A1" w:rsidP="005146A1">
      <w:pPr>
        <w:ind w:right="423"/>
        <w:rPr>
          <w:rFonts w:ascii="Times New Roman" w:hAnsi="Times New Roman" w:cs="Times New Roman"/>
          <w:sz w:val="24"/>
          <w:szCs w:val="24"/>
        </w:rPr>
      </w:pPr>
    </w:p>
    <w:tbl>
      <w:tblPr>
        <w:tblW w:w="0" w:type="auto"/>
        <w:tblInd w:w="108" w:type="dxa"/>
        <w:tblLook w:val="01E0" w:firstRow="1" w:lastRow="1" w:firstColumn="1" w:lastColumn="1" w:noHBand="0" w:noVBand="0"/>
      </w:tblPr>
      <w:tblGrid>
        <w:gridCol w:w="3960"/>
        <w:gridCol w:w="1002"/>
        <w:gridCol w:w="4677"/>
      </w:tblGrid>
      <w:tr w:rsidR="005146A1" w:rsidRPr="005146A1" w:rsidTr="00CD15D5">
        <w:tc>
          <w:tcPr>
            <w:tcW w:w="3960" w:type="dxa"/>
            <w:tcBorders>
              <w:top w:val="single" w:sz="4" w:space="0" w:color="auto"/>
            </w:tcBorders>
          </w:tcPr>
          <w:p w:rsidR="005146A1" w:rsidRPr="005146A1" w:rsidRDefault="005146A1" w:rsidP="00CD15D5">
            <w:pPr>
              <w:tabs>
                <w:tab w:val="left" w:pos="1080"/>
              </w:tabs>
              <w:rPr>
                <w:rFonts w:ascii="Times New Roman" w:hAnsi="Times New Roman" w:cs="Times New Roman"/>
                <w:sz w:val="24"/>
                <w:szCs w:val="24"/>
              </w:rPr>
            </w:pPr>
            <w:r w:rsidRPr="005146A1">
              <w:rPr>
                <w:rFonts w:ascii="Times New Roman" w:hAnsi="Times New Roman" w:cs="Times New Roman"/>
                <w:sz w:val="24"/>
                <w:szCs w:val="24"/>
              </w:rPr>
              <w:t>(подпись уполномоченного представителя)</w:t>
            </w:r>
          </w:p>
        </w:tc>
        <w:tc>
          <w:tcPr>
            <w:tcW w:w="1002" w:type="dxa"/>
          </w:tcPr>
          <w:p w:rsidR="005146A1" w:rsidRPr="005146A1" w:rsidRDefault="005146A1" w:rsidP="00CD15D5">
            <w:pPr>
              <w:tabs>
                <w:tab w:val="left" w:pos="1080"/>
              </w:tabs>
              <w:ind w:firstLine="540"/>
              <w:rPr>
                <w:rFonts w:ascii="Times New Roman" w:hAnsi="Times New Roman" w:cs="Times New Roman"/>
                <w:sz w:val="24"/>
                <w:szCs w:val="24"/>
              </w:rPr>
            </w:pPr>
          </w:p>
        </w:tc>
        <w:tc>
          <w:tcPr>
            <w:tcW w:w="4677" w:type="dxa"/>
            <w:tcBorders>
              <w:top w:val="single" w:sz="4" w:space="0" w:color="auto"/>
            </w:tcBorders>
          </w:tcPr>
          <w:p w:rsidR="005146A1" w:rsidRPr="005146A1" w:rsidRDefault="005146A1" w:rsidP="00CD15D5">
            <w:pPr>
              <w:tabs>
                <w:tab w:val="left" w:pos="1080"/>
              </w:tabs>
              <w:rPr>
                <w:rFonts w:ascii="Times New Roman" w:hAnsi="Times New Roman" w:cs="Times New Roman"/>
                <w:sz w:val="24"/>
                <w:szCs w:val="24"/>
              </w:rPr>
            </w:pPr>
            <w:r w:rsidRPr="005146A1">
              <w:rPr>
                <w:rFonts w:ascii="Times New Roman" w:hAnsi="Times New Roman" w:cs="Times New Roman"/>
                <w:sz w:val="24"/>
                <w:szCs w:val="24"/>
              </w:rPr>
              <w:t xml:space="preserve">(фамилия, имя, отчество </w:t>
            </w:r>
            <w:proofErr w:type="gramStart"/>
            <w:r w:rsidRPr="005146A1">
              <w:rPr>
                <w:rFonts w:ascii="Times New Roman" w:hAnsi="Times New Roman" w:cs="Times New Roman"/>
                <w:sz w:val="24"/>
                <w:szCs w:val="24"/>
              </w:rPr>
              <w:t>подписавшего</w:t>
            </w:r>
            <w:proofErr w:type="gramEnd"/>
            <w:r w:rsidRPr="005146A1">
              <w:rPr>
                <w:rFonts w:ascii="Times New Roman" w:hAnsi="Times New Roman" w:cs="Times New Roman"/>
                <w:sz w:val="24"/>
                <w:szCs w:val="24"/>
              </w:rPr>
              <w:t>, должность)</w:t>
            </w:r>
          </w:p>
        </w:tc>
      </w:tr>
    </w:tbl>
    <w:p w:rsidR="005146A1" w:rsidRPr="005146A1" w:rsidRDefault="005146A1" w:rsidP="005146A1">
      <w:pPr>
        <w:ind w:firstLine="180"/>
        <w:rPr>
          <w:rFonts w:ascii="Times New Roman" w:hAnsi="Times New Roman" w:cs="Times New Roman"/>
          <w:sz w:val="24"/>
          <w:szCs w:val="24"/>
        </w:rPr>
      </w:pPr>
      <w:r w:rsidRPr="005146A1">
        <w:rPr>
          <w:rFonts w:ascii="Times New Roman" w:hAnsi="Times New Roman" w:cs="Times New Roman"/>
          <w:b/>
          <w:sz w:val="24"/>
          <w:szCs w:val="24"/>
        </w:rPr>
        <w:t>М.П.</w:t>
      </w:r>
    </w:p>
    <w:p w:rsidR="007066C9" w:rsidRDefault="007066C9" w:rsidP="007066C9">
      <w:pPr>
        <w:autoSpaceDE w:val="0"/>
        <w:autoSpaceDN w:val="0"/>
        <w:adjustRightInd w:val="0"/>
        <w:ind w:left="-426"/>
        <w:jc w:val="both"/>
        <w:rPr>
          <w:rFonts w:ascii="Times New Roman" w:hAnsi="Times New Roman" w:cs="Times New Roman"/>
          <w:sz w:val="24"/>
          <w:szCs w:val="24"/>
        </w:rPr>
      </w:pPr>
      <w:r>
        <w:rPr>
          <w:rFonts w:ascii="Times New Roman" w:hAnsi="Times New Roman" w:cs="Times New Roman"/>
          <w:sz w:val="24"/>
          <w:szCs w:val="24"/>
        </w:rPr>
        <w:t>.</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конец формы</w:t>
      </w:r>
    </w:p>
    <w:p w:rsidR="0016302B" w:rsidRDefault="0016302B" w:rsidP="0016302B">
      <w:pPr>
        <w:pStyle w:val="afa"/>
        <w:ind w:left="720"/>
        <w:contextualSpacing/>
        <w:jc w:val="both"/>
        <w:rPr>
          <w:rFonts w:ascii="Times New Roman" w:hAnsi="Times New Roman" w:cs="Times New Roman"/>
          <w:b/>
          <w:sz w:val="24"/>
          <w:szCs w:val="24"/>
        </w:rPr>
      </w:pPr>
      <w:bookmarkStart w:id="28" w:name="_Ref154209514"/>
      <w:bookmarkStart w:id="29" w:name="_Toc154209796"/>
      <w:bookmarkStart w:id="30" w:name="_Ref167795103"/>
      <w:bookmarkStart w:id="31" w:name="_Toc179023726"/>
      <w:bookmarkStart w:id="32" w:name="_Ref260126663"/>
      <w:bookmarkStart w:id="33" w:name="_Toc384116367"/>
      <w:bookmarkStart w:id="34" w:name="_Toc368658451"/>
      <w:bookmarkStart w:id="35" w:name="_Toc375864468"/>
    </w:p>
    <w:bookmarkEnd w:id="28"/>
    <w:bookmarkEnd w:id="29"/>
    <w:bookmarkEnd w:id="30"/>
    <w:bookmarkEnd w:id="31"/>
    <w:bookmarkEnd w:id="32"/>
    <w:bookmarkEnd w:id="33"/>
    <w:p w:rsidR="0016302B" w:rsidRPr="00B053B2" w:rsidRDefault="0016302B" w:rsidP="00582028">
      <w:pPr>
        <w:pStyle w:val="afa"/>
        <w:numPr>
          <w:ilvl w:val="0"/>
          <w:numId w:val="7"/>
        </w:numPr>
        <w:contextualSpacing/>
        <w:jc w:val="both"/>
        <w:rPr>
          <w:rFonts w:ascii="Times New Roman" w:hAnsi="Times New Roman" w:cs="Times New Roman"/>
          <w:b/>
          <w:sz w:val="24"/>
          <w:szCs w:val="24"/>
        </w:rPr>
      </w:pPr>
      <w:r w:rsidRPr="00B053B2">
        <w:rPr>
          <w:rFonts w:ascii="Times New Roman" w:hAnsi="Times New Roman" w:cs="Times New Roman"/>
          <w:b/>
          <w:sz w:val="24"/>
          <w:szCs w:val="24"/>
        </w:rPr>
        <w:t xml:space="preserve">План распределения выполнения объемов поставок (работ, услуг) </w:t>
      </w:r>
      <w:r w:rsidRPr="00B053B2">
        <w:rPr>
          <w:rFonts w:ascii="Times New Roman" w:hAnsi="Times New Roman" w:cs="Times New Roman"/>
          <w:b/>
          <w:sz w:val="24"/>
          <w:szCs w:val="24"/>
        </w:rPr>
        <w:br/>
        <w:t xml:space="preserve">между членами </w:t>
      </w:r>
      <w:r>
        <w:rPr>
          <w:rFonts w:ascii="Times New Roman" w:hAnsi="Times New Roman" w:cs="Times New Roman"/>
          <w:b/>
          <w:sz w:val="24"/>
          <w:szCs w:val="24"/>
        </w:rPr>
        <w:t>коллективного участника (форма </w:t>
      </w:r>
      <w:r w:rsidR="003C3DA9">
        <w:rPr>
          <w:rFonts w:ascii="Times New Roman" w:hAnsi="Times New Roman" w:cs="Times New Roman"/>
          <w:b/>
          <w:sz w:val="24"/>
          <w:szCs w:val="24"/>
        </w:rPr>
        <w:t>5</w:t>
      </w:r>
      <w:r w:rsidRPr="00B053B2">
        <w:rPr>
          <w:rFonts w:ascii="Times New Roman" w:hAnsi="Times New Roman" w:cs="Times New Roman"/>
          <w:b/>
          <w:sz w:val="24"/>
          <w:szCs w:val="24"/>
        </w:rPr>
        <w:t>)</w:t>
      </w:r>
      <w:bookmarkEnd w:id="34"/>
      <w:bookmarkEnd w:id="35"/>
    </w:p>
    <w:p w:rsidR="0016302B" w:rsidRPr="00B053B2" w:rsidRDefault="0016302B" w:rsidP="0016302B">
      <w:pPr>
        <w:pBdr>
          <w:top w:val="single" w:sz="4" w:space="1" w:color="auto"/>
        </w:pBdr>
        <w:shd w:val="clear" w:color="auto" w:fill="E0E0E0"/>
        <w:ind w:right="21"/>
        <w:jc w:val="center"/>
        <w:rPr>
          <w:rFonts w:ascii="Times New Roman" w:hAnsi="Times New Roman" w:cs="Times New Roman"/>
          <w:b/>
          <w:spacing w:val="36"/>
          <w:sz w:val="24"/>
          <w:szCs w:val="24"/>
        </w:rPr>
      </w:pPr>
      <w:r w:rsidRPr="00B053B2">
        <w:rPr>
          <w:rFonts w:ascii="Times New Roman" w:hAnsi="Times New Roman" w:cs="Times New Roman"/>
          <w:b/>
          <w:spacing w:val="36"/>
          <w:sz w:val="24"/>
          <w:szCs w:val="24"/>
        </w:rPr>
        <w:t>начало формы</w:t>
      </w:r>
    </w:p>
    <w:p w:rsidR="0016302B" w:rsidRPr="00B053B2" w:rsidRDefault="0016302B" w:rsidP="0016302B">
      <w:pPr>
        <w:rPr>
          <w:rFonts w:ascii="Times New Roman" w:hAnsi="Times New Roman" w:cs="Times New Roman"/>
          <w:sz w:val="24"/>
          <w:szCs w:val="24"/>
        </w:rPr>
      </w:pPr>
    </w:p>
    <w:p w:rsidR="0016302B" w:rsidRPr="00B053B2" w:rsidRDefault="0016302B" w:rsidP="0016302B">
      <w:pPr>
        <w:suppressAutoHyphens/>
        <w:jc w:val="center"/>
        <w:rPr>
          <w:rFonts w:ascii="Times New Roman" w:hAnsi="Times New Roman" w:cs="Times New Roman"/>
          <w:b/>
          <w:sz w:val="24"/>
          <w:szCs w:val="24"/>
        </w:rPr>
      </w:pPr>
      <w:r w:rsidRPr="00B053B2">
        <w:rPr>
          <w:rFonts w:ascii="Times New Roman" w:hAnsi="Times New Roman" w:cs="Times New Roman"/>
          <w:b/>
          <w:sz w:val="24"/>
          <w:szCs w:val="24"/>
        </w:rPr>
        <w:t xml:space="preserve">План распределения выполнения объемов поставок (работ, услуг) </w:t>
      </w:r>
      <w:r w:rsidRPr="00B053B2">
        <w:rPr>
          <w:rFonts w:ascii="Times New Roman" w:hAnsi="Times New Roman" w:cs="Times New Roman"/>
          <w:b/>
          <w:sz w:val="24"/>
          <w:szCs w:val="24"/>
        </w:rPr>
        <w:br/>
        <w:t>между членами коллективного участника</w:t>
      </w:r>
    </w:p>
    <w:p w:rsidR="0016302B" w:rsidRPr="00B053B2" w:rsidRDefault="0016302B" w:rsidP="0016302B">
      <w:pPr>
        <w:widowControl w:val="0"/>
        <w:tabs>
          <w:tab w:val="left" w:pos="1080"/>
        </w:tabs>
        <w:ind w:firstLine="539"/>
        <w:rPr>
          <w:rFonts w:ascii="Times New Roman" w:hAnsi="Times New Roman" w:cs="Times New Roman"/>
          <w:b/>
          <w:sz w:val="24"/>
          <w:szCs w:val="24"/>
        </w:rPr>
      </w:pPr>
    </w:p>
    <w:p w:rsidR="0016302B" w:rsidRPr="00B053B2" w:rsidRDefault="0016302B" w:rsidP="0016302B">
      <w:pPr>
        <w:widowControl w:val="0"/>
        <w:tabs>
          <w:tab w:val="left" w:pos="1080"/>
        </w:tabs>
        <w:ind w:firstLine="539"/>
        <w:rPr>
          <w:rFonts w:ascii="Times New Roman" w:hAnsi="Times New Roman" w:cs="Times New Roman"/>
          <w:b/>
          <w:sz w:val="24"/>
          <w:szCs w:val="24"/>
        </w:rPr>
      </w:pPr>
      <w:r w:rsidRPr="00B053B2">
        <w:rPr>
          <w:rFonts w:ascii="Times New Roman" w:hAnsi="Times New Roman" w:cs="Times New Roman"/>
          <w:b/>
          <w:sz w:val="24"/>
          <w:szCs w:val="24"/>
        </w:rPr>
        <w:t xml:space="preserve">Наименование закупки _______________________________________ </w:t>
      </w:r>
    </w:p>
    <w:p w:rsidR="0016302B" w:rsidRPr="00B053B2" w:rsidRDefault="0016302B" w:rsidP="0016302B">
      <w:pPr>
        <w:widowControl w:val="0"/>
        <w:tabs>
          <w:tab w:val="left" w:pos="1080"/>
        </w:tabs>
        <w:ind w:firstLine="539"/>
        <w:rPr>
          <w:rFonts w:ascii="Times New Roman" w:hAnsi="Times New Roman" w:cs="Times New Roman"/>
          <w:b/>
          <w:sz w:val="24"/>
          <w:szCs w:val="24"/>
        </w:rPr>
      </w:pPr>
    </w:p>
    <w:p w:rsidR="0016302B" w:rsidRPr="00B053B2" w:rsidRDefault="0016302B" w:rsidP="0016302B">
      <w:pPr>
        <w:widowControl w:val="0"/>
        <w:tabs>
          <w:tab w:val="left" w:pos="1080"/>
        </w:tabs>
        <w:ind w:firstLine="539"/>
        <w:rPr>
          <w:rFonts w:ascii="Times New Roman" w:hAnsi="Times New Roman" w:cs="Times New Roman"/>
          <w:b/>
          <w:sz w:val="24"/>
          <w:szCs w:val="24"/>
        </w:rPr>
      </w:pPr>
      <w:r w:rsidRPr="00B053B2">
        <w:rPr>
          <w:rFonts w:ascii="Times New Roman" w:hAnsi="Times New Roman" w:cs="Times New Roman"/>
          <w:b/>
          <w:sz w:val="24"/>
          <w:szCs w:val="24"/>
        </w:rPr>
        <w:t>Участник закупки (лидер коллективного Участника): _______________________________</w:t>
      </w:r>
    </w:p>
    <w:p w:rsidR="0016302B" w:rsidRPr="00B053B2" w:rsidRDefault="0016302B" w:rsidP="0016302B">
      <w:pPr>
        <w:tabs>
          <w:tab w:val="left" w:pos="1080"/>
        </w:tabs>
        <w:ind w:firstLine="540"/>
        <w:rPr>
          <w:rFonts w:ascii="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
        <w:gridCol w:w="2379"/>
        <w:gridCol w:w="1601"/>
        <w:gridCol w:w="1604"/>
        <w:gridCol w:w="1240"/>
        <w:gridCol w:w="1686"/>
        <w:gridCol w:w="1227"/>
      </w:tblGrid>
      <w:tr w:rsidR="0016302B" w:rsidRPr="00B053B2" w:rsidTr="002F0238">
        <w:trPr>
          <w:cantSplit/>
        </w:trPr>
        <w:tc>
          <w:tcPr>
            <w:tcW w:w="264" w:type="pct"/>
            <w:vMerge w:val="restart"/>
            <w:vAlign w:val="center"/>
          </w:tcPr>
          <w:p w:rsidR="0016302B" w:rsidRPr="009B2C93" w:rsidRDefault="0016302B" w:rsidP="002F0238">
            <w:pPr>
              <w:tabs>
                <w:tab w:val="left" w:pos="1080"/>
              </w:tabs>
              <w:ind w:firstLine="33"/>
              <w:rPr>
                <w:rFonts w:ascii="Times New Roman" w:hAnsi="Times New Roman" w:cs="Times New Roman"/>
                <w:sz w:val="18"/>
                <w:szCs w:val="18"/>
              </w:rPr>
            </w:pPr>
            <w:r w:rsidRPr="009B2C93">
              <w:rPr>
                <w:rFonts w:ascii="Times New Roman" w:hAnsi="Times New Roman" w:cs="Times New Roman"/>
                <w:sz w:val="18"/>
                <w:szCs w:val="18"/>
              </w:rPr>
              <w:t>№</w:t>
            </w:r>
          </w:p>
          <w:p w:rsidR="0016302B" w:rsidRPr="009B2C93" w:rsidRDefault="0016302B" w:rsidP="002F0238">
            <w:pPr>
              <w:tabs>
                <w:tab w:val="left" w:pos="1080"/>
              </w:tabs>
              <w:ind w:firstLine="33"/>
              <w:rPr>
                <w:rFonts w:ascii="Times New Roman" w:hAnsi="Times New Roman" w:cs="Times New Roman"/>
                <w:sz w:val="18"/>
                <w:szCs w:val="18"/>
              </w:rPr>
            </w:pPr>
            <w:r w:rsidRPr="009B2C93">
              <w:rPr>
                <w:rFonts w:ascii="Times New Roman" w:hAnsi="Times New Roman" w:cs="Times New Roman"/>
                <w:sz w:val="18"/>
                <w:szCs w:val="18"/>
              </w:rPr>
              <w:t xml:space="preserve"> </w:t>
            </w:r>
            <w:proofErr w:type="gramStart"/>
            <w:r w:rsidRPr="009B2C93">
              <w:rPr>
                <w:rFonts w:ascii="Times New Roman" w:hAnsi="Times New Roman" w:cs="Times New Roman"/>
                <w:sz w:val="18"/>
                <w:szCs w:val="18"/>
              </w:rPr>
              <w:t>п</w:t>
            </w:r>
            <w:proofErr w:type="gramEnd"/>
            <w:r w:rsidRPr="009B2C93">
              <w:rPr>
                <w:rFonts w:ascii="Times New Roman" w:hAnsi="Times New Roman" w:cs="Times New Roman"/>
                <w:sz w:val="18"/>
                <w:szCs w:val="18"/>
              </w:rPr>
              <w:t>/п</w:t>
            </w:r>
          </w:p>
        </w:tc>
        <w:tc>
          <w:tcPr>
            <w:tcW w:w="1157" w:type="pct"/>
            <w:vMerge w:val="restart"/>
            <w:vAlign w:val="center"/>
          </w:tcPr>
          <w:p w:rsidR="0016302B" w:rsidRPr="009B2C93" w:rsidRDefault="0016302B" w:rsidP="002F0238">
            <w:pPr>
              <w:tabs>
                <w:tab w:val="left" w:pos="1080"/>
              </w:tabs>
              <w:ind w:firstLine="33"/>
              <w:jc w:val="center"/>
              <w:rPr>
                <w:rFonts w:ascii="Times New Roman" w:hAnsi="Times New Roman" w:cs="Times New Roman"/>
                <w:sz w:val="18"/>
                <w:szCs w:val="18"/>
              </w:rPr>
            </w:pPr>
            <w:r w:rsidRPr="009B2C93">
              <w:rPr>
                <w:rFonts w:ascii="Times New Roman" w:hAnsi="Times New Roman" w:cs="Times New Roman"/>
                <w:sz w:val="18"/>
                <w:szCs w:val="18"/>
              </w:rPr>
              <w:t>Наименование поставок, работ, услуг</w:t>
            </w:r>
          </w:p>
        </w:tc>
        <w:tc>
          <w:tcPr>
            <w:tcW w:w="779" w:type="pct"/>
            <w:vMerge w:val="restart"/>
          </w:tcPr>
          <w:p w:rsidR="0016302B" w:rsidRPr="009B2C93" w:rsidRDefault="0016302B" w:rsidP="002F0238">
            <w:pPr>
              <w:keepNext/>
              <w:spacing w:before="40" w:after="40"/>
              <w:ind w:left="57" w:right="57"/>
              <w:jc w:val="center"/>
              <w:rPr>
                <w:rFonts w:ascii="Times New Roman" w:hAnsi="Times New Roman" w:cs="Times New Roman"/>
                <w:sz w:val="18"/>
                <w:szCs w:val="18"/>
              </w:rPr>
            </w:pPr>
            <w:r w:rsidRPr="009B2C93">
              <w:rPr>
                <w:rFonts w:ascii="Times New Roman" w:hAnsi="Times New Roman" w:cs="Times New Roman"/>
                <w:sz w:val="18"/>
                <w:szCs w:val="18"/>
              </w:rPr>
              <w:t>Пункт  допуска свидетельства СРО/</w:t>
            </w:r>
          </w:p>
          <w:p w:rsidR="0016302B" w:rsidRPr="009B2C93" w:rsidRDefault="0016302B" w:rsidP="002F0238">
            <w:pPr>
              <w:tabs>
                <w:tab w:val="left" w:pos="1080"/>
              </w:tabs>
              <w:ind w:firstLine="33"/>
              <w:jc w:val="center"/>
              <w:rPr>
                <w:rFonts w:ascii="Times New Roman" w:hAnsi="Times New Roman" w:cs="Times New Roman"/>
                <w:sz w:val="18"/>
                <w:szCs w:val="18"/>
              </w:rPr>
            </w:pPr>
            <w:r w:rsidRPr="009B2C93">
              <w:rPr>
                <w:rFonts w:ascii="Times New Roman" w:hAnsi="Times New Roman" w:cs="Times New Roman"/>
                <w:sz w:val="18"/>
                <w:szCs w:val="18"/>
              </w:rPr>
              <w:t>лицензии</w:t>
            </w:r>
          </w:p>
        </w:tc>
        <w:tc>
          <w:tcPr>
            <w:tcW w:w="779" w:type="pct"/>
            <w:vMerge w:val="restart"/>
            <w:vAlign w:val="center"/>
          </w:tcPr>
          <w:p w:rsidR="0016302B" w:rsidRPr="009B2C93" w:rsidRDefault="0016302B" w:rsidP="002F0238">
            <w:pPr>
              <w:tabs>
                <w:tab w:val="left" w:pos="1080"/>
              </w:tabs>
              <w:ind w:firstLine="33"/>
              <w:rPr>
                <w:rFonts w:ascii="Times New Roman" w:hAnsi="Times New Roman" w:cs="Times New Roman"/>
                <w:sz w:val="18"/>
                <w:szCs w:val="18"/>
              </w:rPr>
            </w:pPr>
            <w:r w:rsidRPr="009B2C93">
              <w:rPr>
                <w:rFonts w:ascii="Times New Roman" w:hAnsi="Times New Roman" w:cs="Times New Roman"/>
                <w:sz w:val="18"/>
                <w:szCs w:val="18"/>
              </w:rPr>
              <w:t>Наименование организации, выполняющей данный объем поставок, работ, услуг</w:t>
            </w:r>
          </w:p>
        </w:tc>
        <w:tc>
          <w:tcPr>
            <w:tcW w:w="1423" w:type="pct"/>
            <w:gridSpan w:val="2"/>
            <w:vAlign w:val="center"/>
          </w:tcPr>
          <w:p w:rsidR="0016302B" w:rsidRPr="009B2C93" w:rsidRDefault="0016302B" w:rsidP="002F0238">
            <w:pPr>
              <w:tabs>
                <w:tab w:val="left" w:pos="1080"/>
              </w:tabs>
              <w:ind w:firstLine="33"/>
              <w:rPr>
                <w:rFonts w:ascii="Times New Roman" w:hAnsi="Times New Roman" w:cs="Times New Roman"/>
                <w:sz w:val="18"/>
                <w:szCs w:val="18"/>
              </w:rPr>
            </w:pPr>
            <w:r w:rsidRPr="009B2C93">
              <w:rPr>
                <w:rFonts w:ascii="Times New Roman" w:hAnsi="Times New Roman" w:cs="Times New Roman"/>
                <w:sz w:val="18"/>
                <w:szCs w:val="18"/>
              </w:rPr>
              <w:t>Стоимость выполняемого объема поставок, работ (услуг)</w:t>
            </w:r>
          </w:p>
        </w:tc>
        <w:tc>
          <w:tcPr>
            <w:tcW w:w="597" w:type="pct"/>
            <w:vMerge w:val="restart"/>
            <w:vAlign w:val="center"/>
          </w:tcPr>
          <w:p w:rsidR="0016302B" w:rsidRPr="009B2C93" w:rsidRDefault="0016302B" w:rsidP="002F0238">
            <w:pPr>
              <w:tabs>
                <w:tab w:val="left" w:pos="1080"/>
              </w:tabs>
              <w:ind w:firstLine="33"/>
              <w:rPr>
                <w:rFonts w:ascii="Times New Roman" w:hAnsi="Times New Roman" w:cs="Times New Roman"/>
                <w:sz w:val="18"/>
                <w:szCs w:val="18"/>
              </w:rPr>
            </w:pPr>
            <w:r w:rsidRPr="009B2C93">
              <w:rPr>
                <w:rFonts w:ascii="Times New Roman" w:hAnsi="Times New Roman" w:cs="Times New Roman"/>
                <w:sz w:val="18"/>
                <w:szCs w:val="18"/>
              </w:rPr>
              <w:t>Сроки выполнения (начало и окончание)</w:t>
            </w:r>
          </w:p>
        </w:tc>
      </w:tr>
      <w:tr w:rsidR="0016302B" w:rsidRPr="00B053B2" w:rsidTr="002F0238">
        <w:trPr>
          <w:cantSplit/>
        </w:trPr>
        <w:tc>
          <w:tcPr>
            <w:tcW w:w="264" w:type="pct"/>
            <w:vMerge/>
          </w:tcPr>
          <w:p w:rsidR="0016302B" w:rsidRPr="009B2C93" w:rsidRDefault="0016302B" w:rsidP="002F0238">
            <w:pPr>
              <w:tabs>
                <w:tab w:val="left" w:pos="1080"/>
              </w:tabs>
              <w:ind w:firstLine="33"/>
              <w:rPr>
                <w:rFonts w:ascii="Times New Roman" w:hAnsi="Times New Roman" w:cs="Times New Roman"/>
                <w:sz w:val="18"/>
                <w:szCs w:val="18"/>
              </w:rPr>
            </w:pPr>
          </w:p>
        </w:tc>
        <w:tc>
          <w:tcPr>
            <w:tcW w:w="1157" w:type="pct"/>
            <w:vMerge/>
          </w:tcPr>
          <w:p w:rsidR="0016302B" w:rsidRPr="009B2C93" w:rsidRDefault="0016302B" w:rsidP="002F0238">
            <w:pPr>
              <w:tabs>
                <w:tab w:val="left" w:pos="1080"/>
              </w:tabs>
              <w:ind w:firstLine="33"/>
              <w:rPr>
                <w:rFonts w:ascii="Times New Roman" w:hAnsi="Times New Roman" w:cs="Times New Roman"/>
                <w:sz w:val="18"/>
                <w:szCs w:val="18"/>
              </w:rPr>
            </w:pPr>
          </w:p>
        </w:tc>
        <w:tc>
          <w:tcPr>
            <w:tcW w:w="779" w:type="pct"/>
            <w:vMerge/>
          </w:tcPr>
          <w:p w:rsidR="0016302B" w:rsidRPr="009B2C93" w:rsidRDefault="0016302B" w:rsidP="002F0238">
            <w:pPr>
              <w:tabs>
                <w:tab w:val="left" w:pos="1080"/>
              </w:tabs>
              <w:ind w:firstLine="33"/>
              <w:rPr>
                <w:rFonts w:ascii="Times New Roman" w:hAnsi="Times New Roman" w:cs="Times New Roman"/>
                <w:sz w:val="18"/>
                <w:szCs w:val="18"/>
              </w:rPr>
            </w:pPr>
          </w:p>
        </w:tc>
        <w:tc>
          <w:tcPr>
            <w:tcW w:w="779" w:type="pct"/>
            <w:vMerge/>
          </w:tcPr>
          <w:p w:rsidR="0016302B" w:rsidRPr="009B2C93" w:rsidRDefault="0016302B" w:rsidP="002F0238">
            <w:pPr>
              <w:tabs>
                <w:tab w:val="left" w:pos="1080"/>
              </w:tabs>
              <w:ind w:firstLine="33"/>
              <w:rPr>
                <w:rFonts w:ascii="Times New Roman" w:hAnsi="Times New Roman" w:cs="Times New Roman"/>
                <w:sz w:val="18"/>
                <w:szCs w:val="18"/>
              </w:rPr>
            </w:pPr>
          </w:p>
        </w:tc>
        <w:tc>
          <w:tcPr>
            <w:tcW w:w="603" w:type="pct"/>
            <w:vAlign w:val="center"/>
          </w:tcPr>
          <w:p w:rsidR="0016302B" w:rsidRPr="009B2C93" w:rsidRDefault="0016302B" w:rsidP="002F0238">
            <w:pPr>
              <w:tabs>
                <w:tab w:val="left" w:pos="1080"/>
              </w:tabs>
              <w:ind w:firstLine="33"/>
              <w:rPr>
                <w:rFonts w:ascii="Times New Roman" w:hAnsi="Times New Roman" w:cs="Times New Roman"/>
                <w:sz w:val="18"/>
                <w:szCs w:val="18"/>
              </w:rPr>
            </w:pPr>
            <w:r w:rsidRPr="009B2C93">
              <w:rPr>
                <w:rFonts w:ascii="Times New Roman" w:hAnsi="Times New Roman" w:cs="Times New Roman"/>
                <w:sz w:val="18"/>
                <w:szCs w:val="18"/>
              </w:rPr>
              <w:t>в денежном выражении, руб. (без НДС)</w:t>
            </w:r>
          </w:p>
        </w:tc>
        <w:tc>
          <w:tcPr>
            <w:tcW w:w="820" w:type="pct"/>
            <w:vAlign w:val="center"/>
          </w:tcPr>
          <w:p w:rsidR="0016302B" w:rsidRPr="009B2C93" w:rsidRDefault="0016302B" w:rsidP="002F0238">
            <w:pPr>
              <w:tabs>
                <w:tab w:val="left" w:pos="1080"/>
              </w:tabs>
              <w:ind w:firstLine="33"/>
              <w:rPr>
                <w:rFonts w:ascii="Times New Roman" w:hAnsi="Times New Roman" w:cs="Times New Roman"/>
                <w:sz w:val="18"/>
                <w:szCs w:val="18"/>
              </w:rPr>
            </w:pPr>
            <w:proofErr w:type="gramStart"/>
            <w:r w:rsidRPr="009B2C93">
              <w:rPr>
                <w:rFonts w:ascii="Times New Roman" w:hAnsi="Times New Roman" w:cs="Times New Roman"/>
                <w:sz w:val="18"/>
                <w:szCs w:val="18"/>
              </w:rPr>
              <w:t>в</w:t>
            </w:r>
            <w:proofErr w:type="gramEnd"/>
            <w:r w:rsidRPr="009B2C93">
              <w:rPr>
                <w:rFonts w:ascii="Times New Roman" w:hAnsi="Times New Roman" w:cs="Times New Roman"/>
                <w:sz w:val="18"/>
                <w:szCs w:val="18"/>
              </w:rPr>
              <w:t xml:space="preserve"> % от стоимости выполняемого объема поставок, работ, услуг</w:t>
            </w:r>
          </w:p>
        </w:tc>
        <w:tc>
          <w:tcPr>
            <w:tcW w:w="597" w:type="pct"/>
            <w:vMerge/>
          </w:tcPr>
          <w:p w:rsidR="0016302B" w:rsidRPr="009B2C93" w:rsidRDefault="0016302B" w:rsidP="002F0238">
            <w:pPr>
              <w:tabs>
                <w:tab w:val="left" w:pos="1080"/>
              </w:tabs>
              <w:ind w:firstLine="33"/>
              <w:rPr>
                <w:rFonts w:ascii="Times New Roman" w:hAnsi="Times New Roman" w:cs="Times New Roman"/>
                <w:sz w:val="18"/>
                <w:szCs w:val="18"/>
              </w:rPr>
            </w:pPr>
          </w:p>
        </w:tc>
      </w:tr>
      <w:tr w:rsidR="0016302B" w:rsidRPr="00B053B2" w:rsidTr="002F0238">
        <w:tc>
          <w:tcPr>
            <w:tcW w:w="264"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1157"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779"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779"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603"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820"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597" w:type="pct"/>
          </w:tcPr>
          <w:p w:rsidR="0016302B" w:rsidRPr="009B2C93" w:rsidRDefault="0016302B" w:rsidP="002F0238">
            <w:pPr>
              <w:tabs>
                <w:tab w:val="left" w:pos="1080"/>
              </w:tabs>
              <w:ind w:firstLine="33"/>
              <w:rPr>
                <w:rFonts w:ascii="Times New Roman" w:hAnsi="Times New Roman" w:cs="Times New Roman"/>
                <w:sz w:val="18"/>
                <w:szCs w:val="18"/>
              </w:rPr>
            </w:pPr>
          </w:p>
        </w:tc>
      </w:tr>
      <w:tr w:rsidR="0016302B" w:rsidRPr="00B053B2" w:rsidTr="002F0238">
        <w:tc>
          <w:tcPr>
            <w:tcW w:w="264"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1157"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779"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779"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603"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820"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597" w:type="pct"/>
          </w:tcPr>
          <w:p w:rsidR="0016302B" w:rsidRPr="009B2C93" w:rsidRDefault="0016302B" w:rsidP="002F0238">
            <w:pPr>
              <w:tabs>
                <w:tab w:val="left" w:pos="1080"/>
              </w:tabs>
              <w:ind w:firstLine="33"/>
              <w:rPr>
                <w:rFonts w:ascii="Times New Roman" w:hAnsi="Times New Roman" w:cs="Times New Roman"/>
                <w:sz w:val="18"/>
                <w:szCs w:val="18"/>
              </w:rPr>
            </w:pPr>
          </w:p>
        </w:tc>
      </w:tr>
      <w:tr w:rsidR="0016302B" w:rsidRPr="00B053B2" w:rsidTr="002F0238">
        <w:tc>
          <w:tcPr>
            <w:tcW w:w="264"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1157"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779"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779"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603"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820"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597" w:type="pct"/>
          </w:tcPr>
          <w:p w:rsidR="0016302B" w:rsidRPr="009B2C93" w:rsidRDefault="0016302B" w:rsidP="002F0238">
            <w:pPr>
              <w:tabs>
                <w:tab w:val="left" w:pos="1080"/>
              </w:tabs>
              <w:ind w:firstLine="33"/>
              <w:rPr>
                <w:rFonts w:ascii="Times New Roman" w:hAnsi="Times New Roman" w:cs="Times New Roman"/>
                <w:sz w:val="18"/>
                <w:szCs w:val="18"/>
              </w:rPr>
            </w:pPr>
          </w:p>
        </w:tc>
      </w:tr>
      <w:tr w:rsidR="0016302B" w:rsidRPr="00B053B2" w:rsidTr="002F0238">
        <w:tc>
          <w:tcPr>
            <w:tcW w:w="264" w:type="pct"/>
          </w:tcPr>
          <w:p w:rsidR="0016302B" w:rsidRPr="009B2C93" w:rsidRDefault="0016302B" w:rsidP="002F0238">
            <w:pPr>
              <w:tabs>
                <w:tab w:val="left" w:pos="1080"/>
              </w:tabs>
              <w:ind w:firstLine="33"/>
              <w:rPr>
                <w:rFonts w:ascii="Times New Roman" w:hAnsi="Times New Roman" w:cs="Times New Roman"/>
                <w:sz w:val="18"/>
                <w:szCs w:val="18"/>
              </w:rPr>
            </w:pPr>
            <w:r w:rsidRPr="009B2C93">
              <w:rPr>
                <w:rFonts w:ascii="Times New Roman" w:hAnsi="Times New Roman" w:cs="Times New Roman"/>
                <w:sz w:val="18"/>
                <w:szCs w:val="18"/>
              </w:rPr>
              <w:t>…</w:t>
            </w:r>
          </w:p>
        </w:tc>
        <w:tc>
          <w:tcPr>
            <w:tcW w:w="1157"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779"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779"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603"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820"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597" w:type="pct"/>
          </w:tcPr>
          <w:p w:rsidR="0016302B" w:rsidRPr="009B2C93" w:rsidRDefault="0016302B" w:rsidP="002F0238">
            <w:pPr>
              <w:tabs>
                <w:tab w:val="left" w:pos="1080"/>
              </w:tabs>
              <w:ind w:firstLine="33"/>
              <w:rPr>
                <w:rFonts w:ascii="Times New Roman" w:hAnsi="Times New Roman" w:cs="Times New Roman"/>
                <w:sz w:val="18"/>
                <w:szCs w:val="18"/>
              </w:rPr>
            </w:pPr>
          </w:p>
        </w:tc>
      </w:tr>
      <w:tr w:rsidR="0016302B" w:rsidRPr="00B053B2" w:rsidTr="002F0238">
        <w:tc>
          <w:tcPr>
            <w:tcW w:w="2980" w:type="pct"/>
            <w:gridSpan w:val="4"/>
          </w:tcPr>
          <w:p w:rsidR="0016302B" w:rsidRPr="009B2C93" w:rsidRDefault="0016302B" w:rsidP="002F0238">
            <w:pPr>
              <w:tabs>
                <w:tab w:val="left" w:pos="1080"/>
              </w:tabs>
              <w:ind w:firstLine="33"/>
              <w:rPr>
                <w:rFonts w:ascii="Times New Roman" w:hAnsi="Times New Roman" w:cs="Times New Roman"/>
                <w:sz w:val="18"/>
                <w:szCs w:val="18"/>
              </w:rPr>
            </w:pPr>
            <w:r w:rsidRPr="009B2C93">
              <w:rPr>
                <w:rFonts w:ascii="Times New Roman" w:hAnsi="Times New Roman" w:cs="Times New Roman"/>
                <w:sz w:val="18"/>
                <w:szCs w:val="18"/>
              </w:rPr>
              <w:t>ИТОГО</w:t>
            </w:r>
          </w:p>
        </w:tc>
        <w:tc>
          <w:tcPr>
            <w:tcW w:w="603" w:type="pct"/>
          </w:tcPr>
          <w:p w:rsidR="0016302B" w:rsidRPr="009B2C93" w:rsidRDefault="0016302B" w:rsidP="002F0238">
            <w:pPr>
              <w:tabs>
                <w:tab w:val="left" w:pos="1080"/>
              </w:tabs>
              <w:ind w:firstLine="33"/>
              <w:rPr>
                <w:rFonts w:ascii="Times New Roman" w:hAnsi="Times New Roman" w:cs="Times New Roman"/>
                <w:sz w:val="18"/>
                <w:szCs w:val="18"/>
              </w:rPr>
            </w:pPr>
          </w:p>
        </w:tc>
        <w:tc>
          <w:tcPr>
            <w:tcW w:w="820" w:type="pct"/>
          </w:tcPr>
          <w:p w:rsidR="0016302B" w:rsidRPr="009B2C93" w:rsidRDefault="0016302B" w:rsidP="002F0238">
            <w:pPr>
              <w:tabs>
                <w:tab w:val="left" w:pos="1080"/>
              </w:tabs>
              <w:ind w:firstLine="33"/>
              <w:rPr>
                <w:rFonts w:ascii="Times New Roman" w:hAnsi="Times New Roman" w:cs="Times New Roman"/>
                <w:sz w:val="18"/>
                <w:szCs w:val="18"/>
              </w:rPr>
            </w:pPr>
            <w:r w:rsidRPr="009B2C93">
              <w:rPr>
                <w:rFonts w:ascii="Times New Roman" w:hAnsi="Times New Roman" w:cs="Times New Roman"/>
                <w:sz w:val="18"/>
                <w:szCs w:val="18"/>
              </w:rPr>
              <w:t>100%</w:t>
            </w:r>
          </w:p>
        </w:tc>
        <w:tc>
          <w:tcPr>
            <w:tcW w:w="597" w:type="pct"/>
          </w:tcPr>
          <w:p w:rsidR="0016302B" w:rsidRPr="009B2C93" w:rsidRDefault="0016302B" w:rsidP="002F0238">
            <w:pPr>
              <w:tabs>
                <w:tab w:val="left" w:pos="1080"/>
              </w:tabs>
              <w:ind w:firstLine="33"/>
              <w:rPr>
                <w:rFonts w:ascii="Times New Roman" w:hAnsi="Times New Roman" w:cs="Times New Roman"/>
                <w:sz w:val="18"/>
                <w:szCs w:val="18"/>
              </w:rPr>
            </w:pPr>
            <w:r w:rsidRPr="009B2C93">
              <w:rPr>
                <w:rFonts w:ascii="Times New Roman" w:hAnsi="Times New Roman" w:cs="Times New Roman"/>
                <w:sz w:val="18"/>
                <w:szCs w:val="18"/>
              </w:rPr>
              <w:t>Х</w:t>
            </w:r>
          </w:p>
        </w:tc>
      </w:tr>
    </w:tbl>
    <w:p w:rsidR="0016302B" w:rsidRPr="00B053B2" w:rsidRDefault="0016302B" w:rsidP="0016302B">
      <w:pPr>
        <w:tabs>
          <w:tab w:val="left" w:pos="1080"/>
        </w:tabs>
        <w:ind w:firstLine="540"/>
        <w:rPr>
          <w:rFonts w:ascii="Times New Roman" w:hAnsi="Times New Roman" w:cs="Times New Roman"/>
          <w:b/>
          <w:sz w:val="24"/>
          <w:szCs w:val="24"/>
        </w:rPr>
      </w:pPr>
    </w:p>
    <w:p w:rsidR="0016302B" w:rsidRPr="00B053B2" w:rsidRDefault="0016302B" w:rsidP="0016302B">
      <w:pPr>
        <w:widowControl w:val="0"/>
        <w:rPr>
          <w:rFonts w:ascii="Times New Roman" w:hAnsi="Times New Roman" w:cs="Times New Roman"/>
          <w:sz w:val="24"/>
          <w:szCs w:val="24"/>
        </w:rPr>
      </w:pPr>
      <w:r w:rsidRPr="00B053B2">
        <w:rPr>
          <w:rFonts w:ascii="Times New Roman" w:hAnsi="Times New Roman" w:cs="Times New Roman"/>
          <w:sz w:val="24"/>
          <w:szCs w:val="24"/>
        </w:rPr>
        <w:t xml:space="preserve">Участник (наименование): </w:t>
      </w:r>
    </w:p>
    <w:p w:rsidR="0016302B" w:rsidRPr="00B053B2" w:rsidRDefault="0016302B" w:rsidP="0016302B">
      <w:pPr>
        <w:widowControl w:val="0"/>
        <w:rPr>
          <w:rFonts w:ascii="Times New Roman" w:hAnsi="Times New Roman" w:cs="Times New Roman"/>
          <w:sz w:val="24"/>
          <w:szCs w:val="24"/>
        </w:rPr>
      </w:pPr>
      <w:r w:rsidRPr="00B053B2">
        <w:rPr>
          <w:rFonts w:ascii="Times New Roman" w:hAnsi="Times New Roman" w:cs="Times New Roman"/>
          <w:sz w:val="24"/>
          <w:szCs w:val="24"/>
        </w:rPr>
        <w:t>____________________________________</w:t>
      </w:r>
    </w:p>
    <w:p w:rsidR="0016302B" w:rsidRPr="00B053B2" w:rsidRDefault="0016302B" w:rsidP="0016302B">
      <w:pPr>
        <w:widowControl w:val="0"/>
        <w:ind w:right="3684"/>
        <w:jc w:val="center"/>
        <w:rPr>
          <w:rFonts w:ascii="Times New Roman" w:hAnsi="Times New Roman" w:cs="Times New Roman"/>
          <w:sz w:val="24"/>
          <w:szCs w:val="24"/>
          <w:vertAlign w:val="superscript"/>
        </w:rPr>
      </w:pPr>
      <w:r w:rsidRPr="00B053B2">
        <w:rPr>
          <w:rFonts w:ascii="Times New Roman" w:hAnsi="Times New Roman" w:cs="Times New Roman"/>
          <w:sz w:val="24"/>
          <w:szCs w:val="24"/>
          <w:vertAlign w:val="superscript"/>
        </w:rPr>
        <w:t>(подпись, М.П.)</w:t>
      </w:r>
    </w:p>
    <w:p w:rsidR="0016302B" w:rsidRPr="00B053B2" w:rsidRDefault="0016302B" w:rsidP="0016302B">
      <w:pPr>
        <w:widowControl w:val="0"/>
        <w:rPr>
          <w:rFonts w:ascii="Times New Roman" w:hAnsi="Times New Roman" w:cs="Times New Roman"/>
          <w:sz w:val="24"/>
          <w:szCs w:val="24"/>
        </w:rPr>
      </w:pPr>
      <w:r w:rsidRPr="00B053B2">
        <w:rPr>
          <w:rFonts w:ascii="Times New Roman" w:hAnsi="Times New Roman" w:cs="Times New Roman"/>
          <w:sz w:val="24"/>
          <w:szCs w:val="24"/>
        </w:rPr>
        <w:lastRenderedPageBreak/>
        <w:t>____________________________________</w:t>
      </w:r>
    </w:p>
    <w:p w:rsidR="0016302B" w:rsidRPr="00B053B2" w:rsidRDefault="0016302B" w:rsidP="0016302B">
      <w:pPr>
        <w:widowControl w:val="0"/>
        <w:ind w:right="3684"/>
        <w:jc w:val="center"/>
        <w:rPr>
          <w:rFonts w:ascii="Times New Roman" w:hAnsi="Times New Roman" w:cs="Times New Roman"/>
          <w:sz w:val="24"/>
          <w:szCs w:val="24"/>
          <w:vertAlign w:val="superscript"/>
        </w:rPr>
      </w:pPr>
      <w:r w:rsidRPr="00B053B2">
        <w:rPr>
          <w:rFonts w:ascii="Times New Roman" w:hAnsi="Times New Roman" w:cs="Times New Roman"/>
          <w:sz w:val="24"/>
          <w:szCs w:val="24"/>
          <w:vertAlign w:val="superscript"/>
        </w:rPr>
        <w:t xml:space="preserve">(фамилия, имя, отчество </w:t>
      </w:r>
      <w:proofErr w:type="gramStart"/>
      <w:r w:rsidRPr="00B053B2">
        <w:rPr>
          <w:rFonts w:ascii="Times New Roman" w:hAnsi="Times New Roman" w:cs="Times New Roman"/>
          <w:sz w:val="24"/>
          <w:szCs w:val="24"/>
          <w:vertAlign w:val="superscript"/>
        </w:rPr>
        <w:t>подписавшего</w:t>
      </w:r>
      <w:proofErr w:type="gramEnd"/>
      <w:r w:rsidRPr="00B053B2">
        <w:rPr>
          <w:rFonts w:ascii="Times New Roman" w:hAnsi="Times New Roman" w:cs="Times New Roman"/>
          <w:sz w:val="24"/>
          <w:szCs w:val="24"/>
          <w:vertAlign w:val="superscript"/>
        </w:rPr>
        <w:t>, должность)</w:t>
      </w:r>
    </w:p>
    <w:p w:rsidR="0016302B" w:rsidRPr="00B053B2" w:rsidRDefault="0016302B" w:rsidP="0016302B">
      <w:pPr>
        <w:widowControl w:val="0"/>
        <w:rPr>
          <w:rFonts w:ascii="Times New Roman" w:hAnsi="Times New Roman" w:cs="Times New Roman"/>
          <w:sz w:val="24"/>
          <w:szCs w:val="24"/>
        </w:rPr>
      </w:pPr>
      <w:r w:rsidRPr="00B053B2">
        <w:rPr>
          <w:rFonts w:ascii="Times New Roman" w:hAnsi="Times New Roman" w:cs="Times New Roman"/>
          <w:sz w:val="24"/>
          <w:szCs w:val="24"/>
        </w:rPr>
        <w:t xml:space="preserve">Член коллективного участника (наименование): </w:t>
      </w:r>
    </w:p>
    <w:p w:rsidR="0016302B" w:rsidRPr="00B053B2" w:rsidRDefault="0016302B" w:rsidP="0016302B">
      <w:pPr>
        <w:widowControl w:val="0"/>
        <w:rPr>
          <w:rFonts w:ascii="Times New Roman" w:hAnsi="Times New Roman" w:cs="Times New Roman"/>
          <w:sz w:val="24"/>
          <w:szCs w:val="24"/>
        </w:rPr>
      </w:pPr>
      <w:r w:rsidRPr="00B053B2">
        <w:rPr>
          <w:rFonts w:ascii="Times New Roman" w:hAnsi="Times New Roman" w:cs="Times New Roman"/>
          <w:sz w:val="24"/>
          <w:szCs w:val="24"/>
        </w:rPr>
        <w:t>____________________________________</w:t>
      </w:r>
    </w:p>
    <w:p w:rsidR="0016302B" w:rsidRPr="00B053B2" w:rsidRDefault="0016302B" w:rsidP="0016302B">
      <w:pPr>
        <w:widowControl w:val="0"/>
        <w:ind w:right="3684"/>
        <w:jc w:val="center"/>
        <w:rPr>
          <w:rFonts w:ascii="Times New Roman" w:hAnsi="Times New Roman" w:cs="Times New Roman"/>
          <w:sz w:val="24"/>
          <w:szCs w:val="24"/>
          <w:vertAlign w:val="superscript"/>
        </w:rPr>
      </w:pPr>
      <w:r w:rsidRPr="00B053B2">
        <w:rPr>
          <w:rFonts w:ascii="Times New Roman" w:hAnsi="Times New Roman" w:cs="Times New Roman"/>
          <w:sz w:val="24"/>
          <w:szCs w:val="24"/>
          <w:vertAlign w:val="superscript"/>
        </w:rPr>
        <w:t>(подпись, М.П.)</w:t>
      </w:r>
    </w:p>
    <w:p w:rsidR="0016302B" w:rsidRPr="00B053B2" w:rsidRDefault="0016302B" w:rsidP="0016302B">
      <w:pPr>
        <w:widowControl w:val="0"/>
        <w:rPr>
          <w:rFonts w:ascii="Times New Roman" w:hAnsi="Times New Roman" w:cs="Times New Roman"/>
          <w:sz w:val="24"/>
          <w:szCs w:val="24"/>
        </w:rPr>
      </w:pPr>
      <w:r w:rsidRPr="00B053B2">
        <w:rPr>
          <w:rFonts w:ascii="Times New Roman" w:hAnsi="Times New Roman" w:cs="Times New Roman"/>
          <w:sz w:val="24"/>
          <w:szCs w:val="24"/>
        </w:rPr>
        <w:t>____________________________________</w:t>
      </w:r>
    </w:p>
    <w:p w:rsidR="0016302B" w:rsidRPr="00B053B2" w:rsidRDefault="0016302B" w:rsidP="0016302B">
      <w:pPr>
        <w:widowControl w:val="0"/>
        <w:ind w:right="3684"/>
        <w:jc w:val="center"/>
        <w:rPr>
          <w:rFonts w:ascii="Times New Roman" w:hAnsi="Times New Roman" w:cs="Times New Roman"/>
          <w:sz w:val="24"/>
          <w:szCs w:val="24"/>
          <w:vertAlign w:val="superscript"/>
        </w:rPr>
      </w:pPr>
      <w:r w:rsidRPr="00B053B2">
        <w:rPr>
          <w:rFonts w:ascii="Times New Roman" w:hAnsi="Times New Roman" w:cs="Times New Roman"/>
          <w:sz w:val="24"/>
          <w:szCs w:val="24"/>
          <w:vertAlign w:val="superscript"/>
        </w:rPr>
        <w:t xml:space="preserve">(фамилия, имя, отчество </w:t>
      </w:r>
      <w:proofErr w:type="gramStart"/>
      <w:r w:rsidRPr="00B053B2">
        <w:rPr>
          <w:rFonts w:ascii="Times New Roman" w:hAnsi="Times New Roman" w:cs="Times New Roman"/>
          <w:sz w:val="24"/>
          <w:szCs w:val="24"/>
          <w:vertAlign w:val="superscript"/>
        </w:rPr>
        <w:t>подписавшего</w:t>
      </w:r>
      <w:proofErr w:type="gramEnd"/>
      <w:r w:rsidRPr="00B053B2">
        <w:rPr>
          <w:rFonts w:ascii="Times New Roman" w:hAnsi="Times New Roman" w:cs="Times New Roman"/>
          <w:sz w:val="24"/>
          <w:szCs w:val="24"/>
          <w:vertAlign w:val="superscript"/>
        </w:rPr>
        <w:t>, должность)</w:t>
      </w:r>
    </w:p>
    <w:p w:rsidR="0016302B" w:rsidRPr="00B053B2" w:rsidRDefault="0016302B" w:rsidP="0016302B">
      <w:pPr>
        <w:widowControl w:val="0"/>
        <w:rPr>
          <w:rFonts w:ascii="Times New Roman" w:hAnsi="Times New Roman" w:cs="Times New Roman"/>
          <w:b/>
          <w:snapToGrid w:val="0"/>
          <w:sz w:val="24"/>
          <w:szCs w:val="24"/>
        </w:rPr>
      </w:pPr>
      <w:r w:rsidRPr="00B053B2">
        <w:rPr>
          <w:rFonts w:ascii="Times New Roman" w:hAnsi="Times New Roman" w:cs="Times New Roman"/>
          <w:sz w:val="24"/>
          <w:szCs w:val="24"/>
        </w:rPr>
        <w:t xml:space="preserve"> </w:t>
      </w:r>
      <w:r w:rsidRPr="00B053B2">
        <w:rPr>
          <w:rFonts w:ascii="Times New Roman" w:hAnsi="Times New Roman" w:cs="Times New Roman"/>
          <w:b/>
          <w:snapToGrid w:val="0"/>
          <w:sz w:val="24"/>
          <w:szCs w:val="24"/>
        </w:rPr>
        <w:t>Инструкции по заполнению</w:t>
      </w:r>
    </w:p>
    <w:p w:rsidR="0016302B" w:rsidRDefault="0016302B" w:rsidP="00582028">
      <w:pPr>
        <w:pStyle w:val="afa"/>
        <w:numPr>
          <w:ilvl w:val="0"/>
          <w:numId w:val="11"/>
        </w:numPr>
        <w:contextualSpacing/>
        <w:jc w:val="both"/>
        <w:rPr>
          <w:rFonts w:ascii="Times New Roman" w:hAnsi="Times New Roman" w:cs="Times New Roman"/>
          <w:snapToGrid w:val="0"/>
          <w:sz w:val="24"/>
          <w:szCs w:val="20"/>
        </w:rPr>
      </w:pPr>
      <w:r w:rsidRPr="005414D5">
        <w:rPr>
          <w:rFonts w:ascii="Times New Roman" w:hAnsi="Times New Roman" w:cs="Times New Roman"/>
          <w:snapToGrid w:val="0"/>
          <w:sz w:val="24"/>
          <w:szCs w:val="20"/>
        </w:rPr>
        <w:t>Данные инструкции не следует воспроизводить в документах, подготовленных Участником закупки.</w:t>
      </w:r>
    </w:p>
    <w:p w:rsidR="0016302B" w:rsidRDefault="0016302B" w:rsidP="00582028">
      <w:pPr>
        <w:pStyle w:val="afa"/>
        <w:numPr>
          <w:ilvl w:val="0"/>
          <w:numId w:val="11"/>
        </w:numPr>
        <w:tabs>
          <w:tab w:val="num" w:pos="1134"/>
        </w:tabs>
        <w:contextualSpacing/>
        <w:jc w:val="both"/>
        <w:rPr>
          <w:rFonts w:ascii="Times New Roman" w:hAnsi="Times New Roman" w:cs="Times New Roman"/>
          <w:snapToGrid w:val="0"/>
          <w:sz w:val="24"/>
          <w:szCs w:val="20"/>
        </w:rPr>
      </w:pPr>
      <w:r w:rsidRPr="005414D5">
        <w:rPr>
          <w:rFonts w:ascii="Times New Roman" w:hAnsi="Times New Roman" w:cs="Times New Roman"/>
          <w:snapToGrid w:val="0"/>
          <w:sz w:val="24"/>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5414D5">
        <w:rPr>
          <w:rFonts w:ascii="Times New Roman" w:hAnsi="Times New Roman" w:cs="Times New Roman"/>
          <w:snapToGrid w:val="0"/>
          <w:sz w:val="24"/>
          <w:szCs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rsidR="0016302B" w:rsidRPr="005414D5" w:rsidRDefault="0016302B" w:rsidP="00582028">
      <w:pPr>
        <w:pStyle w:val="afa"/>
        <w:numPr>
          <w:ilvl w:val="0"/>
          <w:numId w:val="11"/>
        </w:numPr>
        <w:tabs>
          <w:tab w:val="num" w:pos="1134"/>
        </w:tabs>
        <w:contextualSpacing/>
        <w:jc w:val="both"/>
        <w:rPr>
          <w:rFonts w:ascii="Times New Roman" w:hAnsi="Times New Roman" w:cs="Times New Roman"/>
          <w:snapToGrid w:val="0"/>
          <w:sz w:val="24"/>
          <w:szCs w:val="20"/>
        </w:rPr>
      </w:pPr>
      <w:r w:rsidRPr="005414D5">
        <w:rPr>
          <w:rFonts w:ascii="Times New Roman" w:hAnsi="Times New Roman" w:cs="Times New Roman"/>
          <w:snapToGrid w:val="0"/>
          <w:sz w:val="24"/>
          <w:szCs w:val="20"/>
        </w:rPr>
        <w:t>В данной форме Участник указывает:</w:t>
      </w:r>
    </w:p>
    <w:p w:rsidR="0016302B" w:rsidRPr="00B053B2" w:rsidRDefault="0016302B" w:rsidP="00582028">
      <w:pPr>
        <w:numPr>
          <w:ilvl w:val="1"/>
          <w:numId w:val="8"/>
        </w:numPr>
        <w:tabs>
          <w:tab w:val="left" w:pos="1080"/>
        </w:tabs>
        <w:jc w:val="both"/>
        <w:rPr>
          <w:rFonts w:ascii="Times New Roman" w:hAnsi="Times New Roman" w:cs="Times New Roman"/>
          <w:bCs/>
          <w:sz w:val="24"/>
          <w:szCs w:val="24"/>
        </w:rPr>
      </w:pPr>
      <w:r w:rsidRPr="00B053B2">
        <w:rPr>
          <w:rFonts w:ascii="Times New Roman" w:hAnsi="Times New Roman" w:cs="Times New Roman"/>
          <w:bCs/>
          <w:sz w:val="24"/>
          <w:szCs w:val="24"/>
        </w:rPr>
        <w:t>перечень выполняемых каждой организацией поставок, работ, услуг;</w:t>
      </w:r>
    </w:p>
    <w:p w:rsidR="0016302B" w:rsidRPr="00B053B2" w:rsidRDefault="0016302B" w:rsidP="00582028">
      <w:pPr>
        <w:numPr>
          <w:ilvl w:val="1"/>
          <w:numId w:val="8"/>
        </w:numPr>
        <w:tabs>
          <w:tab w:val="left" w:pos="1080"/>
        </w:tabs>
        <w:jc w:val="both"/>
        <w:rPr>
          <w:rFonts w:ascii="Times New Roman" w:hAnsi="Times New Roman" w:cs="Times New Roman"/>
          <w:bCs/>
          <w:sz w:val="24"/>
          <w:szCs w:val="24"/>
        </w:rPr>
      </w:pPr>
      <w:r w:rsidRPr="00B053B2">
        <w:rPr>
          <w:rFonts w:ascii="Times New Roman" w:hAnsi="Times New Roman" w:cs="Times New Roman"/>
          <w:bCs/>
          <w:sz w:val="24"/>
          <w:szCs w:val="24"/>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rPr>
          <w:rFonts w:ascii="Times New Roman" w:hAnsi="Times New Roman" w:cs="Times New Roman"/>
          <w:sz w:val="24"/>
          <w:szCs w:val="24"/>
        </w:rPr>
        <w:t>ценовой заявкой (форма 1)</w:t>
      </w:r>
      <w:r w:rsidRPr="00B053B2">
        <w:rPr>
          <w:rFonts w:ascii="Times New Roman" w:hAnsi="Times New Roman" w:cs="Times New Roman"/>
          <w:bCs/>
          <w:sz w:val="24"/>
          <w:szCs w:val="24"/>
        </w:rPr>
        <w:t>;</w:t>
      </w:r>
    </w:p>
    <w:p w:rsidR="0016302B" w:rsidRPr="00FC4713" w:rsidRDefault="0016302B" w:rsidP="00582028">
      <w:pPr>
        <w:numPr>
          <w:ilvl w:val="1"/>
          <w:numId w:val="8"/>
        </w:numPr>
        <w:tabs>
          <w:tab w:val="left" w:pos="1080"/>
        </w:tabs>
        <w:jc w:val="both"/>
        <w:rPr>
          <w:rFonts w:ascii="Times New Roman" w:hAnsi="Times New Roman" w:cs="Times New Roman"/>
          <w:bCs/>
          <w:sz w:val="24"/>
          <w:szCs w:val="24"/>
        </w:rPr>
      </w:pPr>
      <w:r w:rsidRPr="00B053B2">
        <w:rPr>
          <w:rFonts w:ascii="Times New Roman" w:hAnsi="Times New Roman" w:cs="Times New Roman"/>
          <w:bCs/>
          <w:sz w:val="24"/>
          <w:szCs w:val="24"/>
        </w:rPr>
        <w:t xml:space="preserve">сроки выполнения поставок, работ, услуг по каждому члену коллективного участника (включая лидера) в соответствии с </w:t>
      </w:r>
      <w:r>
        <w:rPr>
          <w:rFonts w:ascii="Times New Roman" w:hAnsi="Times New Roman" w:cs="Times New Roman"/>
          <w:sz w:val="24"/>
          <w:szCs w:val="24"/>
        </w:rPr>
        <w:t>ценовой заявкой (форма 1)</w:t>
      </w:r>
      <w:r w:rsidRPr="00FC4713">
        <w:rPr>
          <w:rFonts w:ascii="Times New Roman" w:hAnsi="Times New Roman" w:cs="Times New Roman"/>
          <w:bCs/>
          <w:sz w:val="24"/>
          <w:szCs w:val="24"/>
        </w:rPr>
        <w:t>.</w:t>
      </w:r>
    </w:p>
    <w:p w:rsidR="0016302B" w:rsidRPr="00B053B2" w:rsidRDefault="0016302B" w:rsidP="00582028">
      <w:pPr>
        <w:pStyle w:val="afa"/>
        <w:numPr>
          <w:ilvl w:val="0"/>
          <w:numId w:val="11"/>
        </w:numPr>
        <w:tabs>
          <w:tab w:val="num" w:pos="1134"/>
        </w:tabs>
        <w:contextualSpacing/>
        <w:jc w:val="both"/>
        <w:rPr>
          <w:rFonts w:ascii="Times New Roman" w:hAnsi="Times New Roman" w:cs="Times New Roman"/>
          <w:snapToGrid w:val="0"/>
          <w:sz w:val="24"/>
          <w:szCs w:val="20"/>
        </w:rPr>
      </w:pPr>
      <w:r w:rsidRPr="00B053B2">
        <w:rPr>
          <w:rFonts w:ascii="Times New Roman" w:hAnsi="Times New Roman" w:cs="Times New Roman"/>
          <w:snapToGrid w:val="0"/>
          <w:sz w:val="24"/>
          <w:szCs w:val="20"/>
        </w:rPr>
        <w:t>В случае не предоставления данной формы будет считаться, что коллективные участники не принимают участие в закупке.</w:t>
      </w:r>
    </w:p>
    <w:p w:rsidR="0016302B" w:rsidRPr="005414D5" w:rsidRDefault="0016302B" w:rsidP="0016302B">
      <w:pPr>
        <w:pStyle w:val="afa"/>
        <w:pBdr>
          <w:bottom w:val="single" w:sz="4" w:space="1" w:color="auto"/>
        </w:pBdr>
        <w:shd w:val="clear" w:color="auto" w:fill="E0E0E0"/>
        <w:ind w:right="21"/>
        <w:jc w:val="center"/>
        <w:rPr>
          <w:rFonts w:ascii="Times New Roman" w:hAnsi="Times New Roman" w:cs="Times New Roman"/>
          <w:b/>
          <w:color w:val="000000"/>
          <w:spacing w:val="36"/>
          <w:sz w:val="24"/>
          <w:szCs w:val="24"/>
        </w:rPr>
      </w:pPr>
      <w:r w:rsidRPr="005414D5">
        <w:rPr>
          <w:rFonts w:ascii="Times New Roman" w:hAnsi="Times New Roman" w:cs="Times New Roman"/>
          <w:b/>
          <w:color w:val="000000"/>
          <w:spacing w:val="36"/>
          <w:sz w:val="24"/>
          <w:szCs w:val="24"/>
        </w:rPr>
        <w:t>конец формы</w:t>
      </w:r>
    </w:p>
    <w:p w:rsidR="007066C9" w:rsidRDefault="007066C9" w:rsidP="007066C9">
      <w:pPr>
        <w:widowControl w:val="0"/>
        <w:autoSpaceDE w:val="0"/>
        <w:autoSpaceDN w:val="0"/>
        <w:adjustRightInd w:val="0"/>
        <w:ind w:left="-426"/>
        <w:jc w:val="both"/>
        <w:rPr>
          <w:rFonts w:ascii="Times New Roman" w:hAnsi="Times New Roman" w:cs="Times New Roman"/>
          <w:sz w:val="24"/>
          <w:szCs w:val="24"/>
        </w:rPr>
      </w:pPr>
    </w:p>
    <w:p w:rsidR="007066C9" w:rsidRPr="006271F8" w:rsidRDefault="007066C9" w:rsidP="00582028">
      <w:pPr>
        <w:pStyle w:val="afa"/>
        <w:numPr>
          <w:ilvl w:val="0"/>
          <w:numId w:val="4"/>
        </w:numPr>
        <w:contextualSpacing/>
        <w:jc w:val="both"/>
        <w:rPr>
          <w:rFonts w:ascii="Times New Roman" w:eastAsia="Calibri" w:hAnsi="Times New Roman" w:cs="Times New Roman"/>
          <w:b/>
          <w:sz w:val="24"/>
          <w:szCs w:val="24"/>
          <w:lang w:eastAsia="en-US"/>
        </w:rPr>
      </w:pPr>
      <w:bookmarkStart w:id="36" w:name="_Toc369019513"/>
      <w:r>
        <w:rPr>
          <w:rFonts w:ascii="Times New Roman" w:hAnsi="Times New Roman" w:cs="Times New Roman"/>
          <w:b/>
          <w:sz w:val="24"/>
          <w:szCs w:val="24"/>
        </w:rPr>
        <w:t>Согласие на обработку персональных данных (форма </w:t>
      </w:r>
      <w:r w:rsidR="003C3DA9">
        <w:rPr>
          <w:rFonts w:ascii="Times New Roman" w:hAnsi="Times New Roman" w:cs="Times New Roman"/>
          <w:b/>
          <w:sz w:val="24"/>
          <w:szCs w:val="24"/>
        </w:rPr>
        <w:t>6</w:t>
      </w:r>
      <w:r>
        <w:rPr>
          <w:rFonts w:ascii="Times New Roman" w:hAnsi="Times New Roman" w:cs="Times New Roman"/>
          <w:b/>
          <w:sz w:val="24"/>
          <w:szCs w:val="24"/>
        </w:rPr>
        <w:t>)</w:t>
      </w:r>
      <w:bookmarkEnd w:id="36"/>
    </w:p>
    <w:p w:rsidR="007066C9" w:rsidRDefault="007066C9" w:rsidP="007066C9">
      <w:pPr>
        <w:pBdr>
          <w:top w:val="single" w:sz="4" w:space="1" w:color="auto"/>
        </w:pBdr>
        <w:shd w:val="clear" w:color="auto" w:fill="E0E0E0"/>
        <w:ind w:right="21"/>
        <w:jc w:val="center"/>
        <w:rPr>
          <w:rFonts w:ascii="Times New Roman" w:hAnsi="Times New Roman" w:cs="Times New Roman"/>
          <w:b/>
          <w:spacing w:val="36"/>
          <w:sz w:val="24"/>
          <w:szCs w:val="24"/>
        </w:rPr>
      </w:pPr>
      <w:r>
        <w:rPr>
          <w:rFonts w:ascii="Times New Roman" w:hAnsi="Times New Roman" w:cs="Times New Roman"/>
          <w:b/>
          <w:spacing w:val="36"/>
          <w:sz w:val="24"/>
          <w:szCs w:val="24"/>
        </w:rPr>
        <w:t>начало формы</w:t>
      </w:r>
    </w:p>
    <w:p w:rsidR="007066C9" w:rsidRDefault="007066C9" w:rsidP="007066C9">
      <w:pPr>
        <w:ind w:right="-54"/>
        <w:jc w:val="center"/>
        <w:rPr>
          <w:rFonts w:ascii="Times New Roman" w:hAnsi="Times New Roman" w:cs="Times New Roman"/>
          <w:b/>
          <w:sz w:val="24"/>
          <w:szCs w:val="24"/>
        </w:rPr>
      </w:pPr>
      <w:r>
        <w:rPr>
          <w:rFonts w:ascii="Times New Roman" w:hAnsi="Times New Roman" w:cs="Times New Roman"/>
          <w:b/>
          <w:sz w:val="24"/>
          <w:szCs w:val="24"/>
        </w:rPr>
        <w:t>СОГЛАСИЕ</w:t>
      </w:r>
    </w:p>
    <w:p w:rsidR="007066C9" w:rsidRDefault="007066C9" w:rsidP="007066C9">
      <w:pPr>
        <w:ind w:right="-54"/>
        <w:jc w:val="center"/>
        <w:rPr>
          <w:rFonts w:ascii="Times New Roman" w:hAnsi="Times New Roman" w:cs="Times New Roman"/>
          <w:b/>
          <w:sz w:val="24"/>
          <w:szCs w:val="24"/>
        </w:rPr>
      </w:pPr>
      <w:r>
        <w:rPr>
          <w:rFonts w:ascii="Times New Roman" w:hAnsi="Times New Roman" w:cs="Times New Roman"/>
          <w:b/>
          <w:sz w:val="24"/>
          <w:szCs w:val="24"/>
        </w:rPr>
        <w:t xml:space="preserve"> на обработку персональных данных</w:t>
      </w:r>
    </w:p>
    <w:p w:rsidR="007066C9" w:rsidRDefault="007066C9" w:rsidP="007066C9">
      <w:pPr>
        <w:ind w:right="-54"/>
        <w:rPr>
          <w:rFonts w:ascii="Times New Roman" w:hAnsi="Times New Roman" w:cs="Times New Roman"/>
          <w:sz w:val="24"/>
          <w:szCs w:val="24"/>
        </w:rPr>
      </w:pPr>
      <w:r>
        <w:rPr>
          <w:rFonts w:ascii="Times New Roman" w:hAnsi="Times New Roman" w:cs="Times New Roman"/>
          <w:sz w:val="24"/>
          <w:szCs w:val="24"/>
        </w:rPr>
        <w:t>«___» _________ ____</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Я,_________________________________________________________________________,</w:t>
      </w:r>
    </w:p>
    <w:p w:rsidR="007066C9" w:rsidRDefault="007066C9" w:rsidP="007066C9">
      <w:pPr>
        <w:ind w:right="-54"/>
        <w:jc w:val="center"/>
        <w:rPr>
          <w:rFonts w:ascii="Times New Roman" w:hAnsi="Times New Roman" w:cs="Times New Roman"/>
          <w:sz w:val="24"/>
          <w:szCs w:val="24"/>
        </w:rPr>
      </w:pPr>
      <w:r>
        <w:rPr>
          <w:rFonts w:ascii="Times New Roman" w:hAnsi="Times New Roman" w:cs="Times New Roman"/>
          <w:sz w:val="24"/>
          <w:szCs w:val="24"/>
        </w:rPr>
        <w:t>(Ф.И.О)</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 xml:space="preserve">__________________ серия _______ № _______ </w:t>
      </w:r>
      <w:proofErr w:type="gramStart"/>
      <w:r>
        <w:rPr>
          <w:rFonts w:ascii="Times New Roman" w:hAnsi="Times New Roman" w:cs="Times New Roman"/>
          <w:sz w:val="24"/>
          <w:szCs w:val="24"/>
        </w:rPr>
        <w:t>выдан</w:t>
      </w:r>
      <w:proofErr w:type="gramEnd"/>
      <w:r>
        <w:rPr>
          <w:rFonts w:ascii="Times New Roman" w:hAnsi="Times New Roman" w:cs="Times New Roman"/>
          <w:sz w:val="24"/>
          <w:szCs w:val="24"/>
        </w:rPr>
        <w:t xml:space="preserve"> ___________________________</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(вид документа, удостоверяющего личность)</w:t>
      </w:r>
    </w:p>
    <w:p w:rsidR="007066C9" w:rsidRDefault="007066C9" w:rsidP="007066C9">
      <w:pPr>
        <w:ind w:right="-54"/>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r>
        <w:rPr>
          <w:rFonts w:ascii="Times New Roman" w:hAnsi="Times New Roman" w:cs="Times New Roman"/>
          <w:sz w:val="24"/>
          <w:szCs w:val="24"/>
        </w:rPr>
        <w:br/>
        <w:t>(когда и кем)</w:t>
      </w:r>
    </w:p>
    <w:p w:rsidR="007066C9" w:rsidRDefault="007066C9" w:rsidP="007066C9">
      <w:pPr>
        <w:ind w:right="-54"/>
        <w:jc w:val="both"/>
        <w:rPr>
          <w:rFonts w:ascii="Times New Roman" w:hAnsi="Times New Roman" w:cs="Times New Roman"/>
          <w:sz w:val="24"/>
          <w:szCs w:val="24"/>
        </w:rPr>
      </w:pPr>
      <w:proofErr w:type="gramStart"/>
      <w:r>
        <w:rPr>
          <w:rFonts w:ascii="Times New Roman" w:hAnsi="Times New Roman" w:cs="Times New Roman"/>
          <w:sz w:val="24"/>
          <w:szCs w:val="24"/>
        </w:rPr>
        <w:t>проживающий</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ая</w:t>
      </w:r>
      <w:proofErr w:type="spellEnd"/>
      <w:r>
        <w:rPr>
          <w:rFonts w:ascii="Times New Roman" w:hAnsi="Times New Roman" w:cs="Times New Roman"/>
          <w:sz w:val="24"/>
          <w:szCs w:val="24"/>
        </w:rPr>
        <w:t>) по адресу:__________________________________________________</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7066C9" w:rsidRDefault="007066C9" w:rsidP="007066C9">
      <w:pPr>
        <w:ind w:right="-54"/>
        <w:jc w:val="both"/>
        <w:rPr>
          <w:rFonts w:ascii="Times New Roman" w:hAnsi="Times New Roman" w:cs="Times New Roman"/>
          <w:sz w:val="24"/>
          <w:szCs w:val="24"/>
        </w:rPr>
      </w:pPr>
      <w:proofErr w:type="gramStart"/>
      <w:r>
        <w:rPr>
          <w:rFonts w:ascii="Times New Roman" w:hAnsi="Times New Roman" w:cs="Times New Roman"/>
          <w:sz w:val="24"/>
          <w:szCs w:val="24"/>
        </w:rPr>
        <w:t>настоящим даю согласие Открытому акционерному обществу энергетики и электрификации «Тюменьэнерго» (ОАО «Тюменьэнерго»)</w:t>
      </w:r>
      <w:r>
        <w:rPr>
          <w:rFonts w:ascii="Times New Roman" w:hAnsi="Times New Roman" w:cs="Times New Roman"/>
          <w:b/>
          <w:sz w:val="24"/>
          <w:szCs w:val="24"/>
        </w:rPr>
        <w:t xml:space="preserve"> </w:t>
      </w:r>
      <w:r>
        <w:rPr>
          <w:rFonts w:ascii="Times New Roman" w:hAnsi="Times New Roman" w:cs="Times New Roman"/>
          <w:sz w:val="24"/>
          <w:szCs w:val="24"/>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roofErr w:type="gramEnd"/>
    </w:p>
    <w:p w:rsidR="007066C9" w:rsidRDefault="007066C9" w:rsidP="007066C9">
      <w:pPr>
        <w:ind w:firstLine="708"/>
        <w:contextualSpacing/>
        <w:jc w:val="both"/>
        <w:rPr>
          <w:rFonts w:ascii="Times New Roman" w:hAnsi="Times New Roman" w:cs="Times New Roman"/>
          <w:sz w:val="24"/>
          <w:szCs w:val="24"/>
        </w:rPr>
      </w:pPr>
      <w:r>
        <w:rPr>
          <w:rFonts w:ascii="Times New Roman" w:hAnsi="Times New Roman" w:cs="Times New Roman"/>
          <w:sz w:val="24"/>
          <w:szCs w:val="24"/>
        </w:rPr>
        <w:t>Согласие дается мною с целью:</w:t>
      </w:r>
    </w:p>
    <w:p w:rsidR="007066C9" w:rsidRDefault="007066C9" w:rsidP="007066C9">
      <w:pPr>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w:t>
      </w:r>
      <w:proofErr w:type="spellStart"/>
      <w:r>
        <w:rPr>
          <w:rFonts w:ascii="Times New Roman" w:hAnsi="Times New Roman" w:cs="Times New Roman"/>
          <w:sz w:val="24"/>
          <w:szCs w:val="24"/>
        </w:rPr>
        <w:t>аффилированности</w:t>
      </w:r>
      <w:proofErr w:type="spellEnd"/>
      <w:r>
        <w:rPr>
          <w:rFonts w:ascii="Times New Roman" w:hAnsi="Times New Roman" w:cs="Times New Roman"/>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7066C9" w:rsidRDefault="007066C9" w:rsidP="007066C9">
      <w:pPr>
        <w:ind w:firstLine="709"/>
        <w:contextualSpacing/>
        <w:jc w:val="both"/>
        <w:rPr>
          <w:rFonts w:ascii="Times New Roman" w:hAnsi="Times New Roman" w:cs="Times New Roman"/>
          <w:sz w:val="24"/>
          <w:szCs w:val="24"/>
        </w:rPr>
      </w:pPr>
      <w:r>
        <w:rPr>
          <w:rFonts w:ascii="Times New Roman" w:hAnsi="Times New Roman" w:cs="Times New Roman"/>
          <w:sz w:val="24"/>
          <w:szCs w:val="24"/>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7066C9" w:rsidRDefault="007066C9" w:rsidP="007066C9">
      <w:p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 выявления конфликта интересов;</w:t>
      </w:r>
    </w:p>
    <w:p w:rsidR="007066C9" w:rsidRDefault="007066C9" w:rsidP="007066C9">
      <w:p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w:t>
      </w:r>
      <w:proofErr w:type="gramStart"/>
      <w:r>
        <w:rPr>
          <w:rFonts w:ascii="Times New Roman" w:hAnsi="Times New Roman" w:cs="Times New Roman"/>
          <w:sz w:val="24"/>
          <w:szCs w:val="24"/>
        </w:rPr>
        <w:t>но</w:t>
      </w:r>
      <w:proofErr w:type="gramEnd"/>
      <w:r>
        <w:rPr>
          <w:rFonts w:ascii="Times New Roman" w:hAnsi="Times New Roman" w:cs="Times New Roman"/>
          <w:sz w:val="24"/>
          <w:szCs w:val="24"/>
        </w:rPr>
        <w:t xml:space="preserve"> не ограничиваясь, </w:t>
      </w:r>
      <w:proofErr w:type="spellStart"/>
      <w:r>
        <w:rPr>
          <w:rFonts w:ascii="Times New Roman" w:hAnsi="Times New Roman" w:cs="Times New Roman"/>
          <w:sz w:val="24"/>
          <w:szCs w:val="24"/>
        </w:rPr>
        <w:t>Росфинмониторинг</w:t>
      </w:r>
      <w:proofErr w:type="spellEnd"/>
      <w:r>
        <w:rPr>
          <w:rFonts w:ascii="Times New Roman" w:hAnsi="Times New Roman" w:cs="Times New Roman"/>
          <w:sz w:val="24"/>
          <w:szCs w:val="24"/>
        </w:rPr>
        <w:t>, Минэнерго России, ФНС России), а также в ОАО «ФСК ЕЭС»,  ОАО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w:t>
      </w:r>
    </w:p>
    <w:p w:rsidR="007066C9" w:rsidRDefault="007066C9" w:rsidP="007066C9">
      <w:p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и распространяется на следующую информацию: </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фамилию;</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имя;</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отчество;</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серию и номер паспорта;</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дату и место выдачи паспорта;</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адрес регистрации;</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идентификационные номера налогоплательщика - физического лица.</w:t>
      </w:r>
    </w:p>
    <w:p w:rsidR="007066C9" w:rsidRDefault="007066C9" w:rsidP="007066C9">
      <w:pPr>
        <w:autoSpaceDE w:val="0"/>
        <w:autoSpaceDN w:val="0"/>
        <w:adjustRightInd w:val="0"/>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w:t>
      </w:r>
      <w:proofErr w:type="gramEnd"/>
      <w:r>
        <w:rPr>
          <w:rFonts w:ascii="Times New Roman" w:hAnsi="Times New Roman" w:cs="Times New Roman"/>
          <w:sz w:val="24"/>
          <w:szCs w:val="24"/>
        </w:rPr>
        <w:t xml:space="preserve"> данными с учетом действующего законодательства.</w:t>
      </w:r>
    </w:p>
    <w:p w:rsidR="007066C9" w:rsidRDefault="007066C9" w:rsidP="007066C9">
      <w:pPr>
        <w:ind w:firstLine="709"/>
        <w:jc w:val="both"/>
        <w:rPr>
          <w:rFonts w:ascii="Times New Roman" w:hAnsi="Times New Roman" w:cs="Times New Roman"/>
          <w:sz w:val="24"/>
          <w:szCs w:val="24"/>
        </w:rPr>
      </w:pPr>
      <w:r>
        <w:rPr>
          <w:rFonts w:ascii="Times New Roman" w:hAnsi="Times New Roman" w:cs="Times New Roman"/>
          <w:sz w:val="24"/>
          <w:szCs w:val="24"/>
        </w:rPr>
        <w:t xml:space="preserve">Оператор вправе осуществлять действия, указанные в настоящем согласии,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xml:space="preserve">. обрабатывать мои персональные </w:t>
      </w:r>
      <w:proofErr w:type="gramStart"/>
      <w:r>
        <w:rPr>
          <w:rFonts w:ascii="Times New Roman" w:hAnsi="Times New Roman" w:cs="Times New Roman"/>
          <w:sz w:val="24"/>
          <w:szCs w:val="24"/>
        </w:rPr>
        <w:t>данные</w:t>
      </w:r>
      <w:proofErr w:type="gramEnd"/>
      <w:r>
        <w:rPr>
          <w:rFonts w:ascii="Times New Roman" w:hAnsi="Times New Roman" w:cs="Times New Roman"/>
          <w:sz w:val="24"/>
          <w:szCs w:val="24"/>
        </w:rPr>
        <w:t xml:space="preserve">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Обмен моими персональными данными может осуществляться с использованием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7066C9" w:rsidRDefault="007066C9" w:rsidP="007066C9">
      <w:pPr>
        <w:autoSpaceDE w:val="0"/>
        <w:autoSpaceDN w:val="0"/>
        <w:adjustRightInd w:val="0"/>
        <w:ind w:firstLine="708"/>
        <w:jc w:val="both"/>
        <w:rPr>
          <w:rFonts w:ascii="Times New Roman" w:hAnsi="Times New Roman" w:cs="Times New Roman"/>
          <w:sz w:val="24"/>
          <w:szCs w:val="24"/>
        </w:rPr>
      </w:pPr>
      <w:proofErr w:type="gramStart"/>
      <w:r>
        <w:rPr>
          <w:rFonts w:ascii="Times New Roman" w:hAnsi="Times New Roman" w:cs="Times New Roman"/>
          <w:sz w:val="24"/>
          <w:szCs w:val="24"/>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w:t>
      </w:r>
      <w:proofErr w:type="gramEnd"/>
      <w:r>
        <w:rPr>
          <w:rFonts w:ascii="Times New Roman" w:hAnsi="Times New Roman" w:cs="Times New Roman"/>
          <w:sz w:val="24"/>
          <w:szCs w:val="24"/>
        </w:rPr>
        <w:t xml:space="preserve">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7066C9" w:rsidRDefault="007066C9" w:rsidP="007066C9">
      <w:pPr>
        <w:ind w:firstLine="709"/>
        <w:jc w:val="both"/>
        <w:rPr>
          <w:rFonts w:ascii="Times New Roman" w:hAnsi="Times New Roman" w:cs="Times New Roman"/>
          <w:sz w:val="24"/>
          <w:szCs w:val="24"/>
        </w:rPr>
      </w:pPr>
      <w:r>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7066C9" w:rsidRDefault="007066C9" w:rsidP="007066C9">
      <w:pPr>
        <w:ind w:firstLine="709"/>
        <w:jc w:val="both"/>
        <w:rPr>
          <w:rFonts w:ascii="Times New Roman" w:hAnsi="Times New Roman" w:cs="Times New Roman"/>
          <w:sz w:val="24"/>
          <w:szCs w:val="24"/>
        </w:rPr>
      </w:pPr>
      <w:r>
        <w:rPr>
          <w:rFonts w:ascii="Times New Roman" w:hAnsi="Times New Roman" w:cs="Times New Roman"/>
          <w:sz w:val="24"/>
          <w:szCs w:val="24"/>
        </w:rPr>
        <w:t>Я проинформирован (а), что конфиденциальность персональных данных соблюдается в рамках исполнения Оператором законодательства РФ.</w:t>
      </w:r>
    </w:p>
    <w:p w:rsidR="007066C9" w:rsidRDefault="007066C9" w:rsidP="007066C9">
      <w:pPr>
        <w:ind w:firstLine="851"/>
        <w:jc w:val="both"/>
        <w:rPr>
          <w:rFonts w:ascii="Times New Roman" w:hAnsi="Times New Roman" w:cs="Times New Roman"/>
          <w:sz w:val="24"/>
          <w:szCs w:val="24"/>
        </w:rPr>
      </w:pPr>
      <w:r>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066C9" w:rsidRDefault="007066C9" w:rsidP="007066C9">
      <w:pPr>
        <w:ind w:right="-54"/>
        <w:rPr>
          <w:rFonts w:ascii="Times New Roman" w:hAnsi="Times New Roman" w:cs="Times New Roman"/>
          <w:sz w:val="24"/>
          <w:szCs w:val="24"/>
        </w:rPr>
      </w:pPr>
      <w:r>
        <w:rPr>
          <w:rFonts w:ascii="Times New Roman" w:hAnsi="Times New Roman" w:cs="Times New Roman"/>
          <w:sz w:val="24"/>
          <w:szCs w:val="24"/>
        </w:rPr>
        <w:t>_____________________________</w:t>
      </w:r>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(Ф.И.О., подпись лица, давшего согласие)</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lastRenderedPageBreak/>
        <w:t>конец формы</w:t>
      </w:r>
    </w:p>
    <w:p w:rsidR="007066C9" w:rsidRDefault="007066C9" w:rsidP="007066C9">
      <w:pPr>
        <w:tabs>
          <w:tab w:val="left" w:pos="567"/>
        </w:tabs>
        <w:ind w:left="567" w:hanging="567"/>
        <w:jc w:val="both"/>
        <w:rPr>
          <w:rFonts w:ascii="Times New Roman" w:hAnsi="Times New Roman" w:cs="Times New Roman"/>
          <w:color w:val="FF0000"/>
          <w:sz w:val="24"/>
          <w:szCs w:val="24"/>
        </w:rPr>
      </w:pPr>
    </w:p>
    <w:p w:rsidR="007066C9" w:rsidRDefault="007066C9" w:rsidP="007066C9">
      <w:pPr>
        <w:tabs>
          <w:tab w:val="left" w:pos="567"/>
        </w:tabs>
        <w:ind w:left="567" w:hanging="567"/>
        <w:jc w:val="both"/>
        <w:rPr>
          <w:rFonts w:ascii="Times New Roman" w:hAnsi="Times New Roman" w:cs="Times New Roman"/>
          <w:color w:val="FF0000"/>
          <w:sz w:val="24"/>
          <w:szCs w:val="24"/>
        </w:rPr>
      </w:pPr>
    </w:p>
    <w:p w:rsidR="007066C9" w:rsidRDefault="007066C9" w:rsidP="007066C9">
      <w:pPr>
        <w:tabs>
          <w:tab w:val="left" w:pos="567"/>
        </w:tabs>
        <w:ind w:left="567" w:hanging="567"/>
        <w:jc w:val="both"/>
        <w:rPr>
          <w:rFonts w:ascii="Times New Roman" w:hAnsi="Times New Roman" w:cs="Times New Roman"/>
          <w:color w:val="FF0000"/>
          <w:sz w:val="24"/>
          <w:szCs w:val="24"/>
        </w:rPr>
      </w:pPr>
    </w:p>
    <w:sectPr w:rsidR="007066C9" w:rsidSect="00EE0A0E">
      <w:footerReference w:type="default" r:id="rId17"/>
      <w:pgSz w:w="11906" w:h="16838" w:code="9"/>
      <w:pgMar w:top="851" w:right="709" w:bottom="851" w:left="1134" w:header="142"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5C8D" w:rsidRDefault="006C5C8D">
      <w:r>
        <w:separator/>
      </w:r>
    </w:p>
  </w:endnote>
  <w:endnote w:type="continuationSeparator" w:id="0">
    <w:p w:rsidR="006C5C8D" w:rsidRDefault="006C5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5C8D" w:rsidRPr="00604332" w:rsidRDefault="006C5C8D">
    <w:pPr>
      <w:pStyle w:val="a7"/>
      <w:jc w:val="right"/>
      <w:rPr>
        <w:rFonts w:ascii="Times New Roman" w:hAnsi="Times New Roman"/>
        <w:sz w:val="20"/>
      </w:rPr>
    </w:pPr>
    <w:r w:rsidRPr="00604332">
      <w:rPr>
        <w:rFonts w:ascii="Times New Roman" w:hAnsi="Times New Roman"/>
        <w:sz w:val="20"/>
      </w:rPr>
      <w:fldChar w:fldCharType="begin"/>
    </w:r>
    <w:r w:rsidRPr="00604332">
      <w:rPr>
        <w:rFonts w:ascii="Times New Roman" w:hAnsi="Times New Roman"/>
        <w:sz w:val="20"/>
      </w:rPr>
      <w:instrText xml:space="preserve"> PAGE   \* MERGEFORMAT </w:instrText>
    </w:r>
    <w:r w:rsidRPr="00604332">
      <w:rPr>
        <w:rFonts w:ascii="Times New Roman" w:hAnsi="Times New Roman"/>
        <w:sz w:val="20"/>
      </w:rPr>
      <w:fldChar w:fldCharType="separate"/>
    </w:r>
    <w:r w:rsidR="003E70D9">
      <w:rPr>
        <w:rFonts w:ascii="Times New Roman" w:hAnsi="Times New Roman"/>
        <w:noProof/>
        <w:sz w:val="20"/>
      </w:rPr>
      <w:t>5</w:t>
    </w:r>
    <w:r w:rsidRPr="00604332">
      <w:rPr>
        <w:rFonts w:ascii="Times New Roman" w:hAnsi="Times New Roman"/>
        <w:sz w:val="20"/>
      </w:rPr>
      <w:fldChar w:fldCharType="end"/>
    </w:r>
  </w:p>
  <w:p w:rsidR="006C5C8D" w:rsidRDefault="006C5C8D" w:rsidP="00EE0A0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5C8D" w:rsidRDefault="006C5C8D">
      <w:r>
        <w:separator/>
      </w:r>
    </w:p>
  </w:footnote>
  <w:footnote w:type="continuationSeparator" w:id="0">
    <w:p w:rsidR="006C5C8D" w:rsidRDefault="006C5C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728A606"/>
    <w:lvl w:ilvl="0">
      <w:start w:val="1"/>
      <w:numFmt w:val="bullet"/>
      <w:pStyle w:val="3"/>
      <w:lvlText w:val=""/>
      <w:lvlJc w:val="left"/>
      <w:pPr>
        <w:tabs>
          <w:tab w:val="num" w:pos="926"/>
        </w:tabs>
        <w:ind w:left="926" w:hanging="360"/>
      </w:pPr>
      <w:rPr>
        <w:rFonts w:ascii="Symbol" w:hAnsi="Symbol" w:hint="default"/>
      </w:rPr>
    </w:lvl>
  </w:abstractNum>
  <w:abstractNum w:abstractNumId="1">
    <w:nsid w:val="00000001"/>
    <w:multiLevelType w:val="multilevel"/>
    <w:tmpl w:val="00000000"/>
    <w:lvl w:ilvl="0">
      <w:start w:val="7"/>
      <w:numFmt w:val="decimal"/>
      <w:lvlText w:val="1.1.%1."/>
      <w:lvlJc w:val="left"/>
      <w:rPr>
        <w:rFonts w:ascii="Lucida Sans Unicode" w:hAnsi="Lucida Sans Unicode" w:cs="Lucida Sans Unicode"/>
        <w:b w:val="0"/>
        <w:bCs w:val="0"/>
        <w:i w:val="0"/>
        <w:iCs w:val="0"/>
        <w:smallCaps w:val="0"/>
        <w:strike w:val="0"/>
        <w:color w:val="000000"/>
        <w:spacing w:val="-10"/>
        <w:w w:val="100"/>
        <w:position w:val="0"/>
        <w:sz w:val="18"/>
        <w:szCs w:val="18"/>
        <w:u w:val="none"/>
      </w:rPr>
    </w:lvl>
    <w:lvl w:ilvl="1">
      <w:start w:val="7"/>
      <w:numFmt w:val="decimal"/>
      <w:lvlText w:val="1.1.%1."/>
      <w:lvlJc w:val="left"/>
      <w:rPr>
        <w:rFonts w:ascii="Lucida Sans Unicode" w:hAnsi="Lucida Sans Unicode" w:cs="Lucida Sans Unicode"/>
        <w:b w:val="0"/>
        <w:bCs w:val="0"/>
        <w:i w:val="0"/>
        <w:iCs w:val="0"/>
        <w:smallCaps w:val="0"/>
        <w:strike w:val="0"/>
        <w:color w:val="000000"/>
        <w:spacing w:val="-10"/>
        <w:w w:val="100"/>
        <w:position w:val="0"/>
        <w:sz w:val="18"/>
        <w:szCs w:val="18"/>
        <w:u w:val="none"/>
      </w:rPr>
    </w:lvl>
    <w:lvl w:ilvl="2">
      <w:start w:val="7"/>
      <w:numFmt w:val="decimal"/>
      <w:lvlText w:val="1.1.%1."/>
      <w:lvlJc w:val="left"/>
      <w:rPr>
        <w:rFonts w:ascii="Lucida Sans Unicode" w:hAnsi="Lucida Sans Unicode" w:cs="Lucida Sans Unicode"/>
        <w:b w:val="0"/>
        <w:bCs w:val="0"/>
        <w:i w:val="0"/>
        <w:iCs w:val="0"/>
        <w:smallCaps w:val="0"/>
        <w:strike w:val="0"/>
        <w:color w:val="000000"/>
        <w:spacing w:val="-10"/>
        <w:w w:val="100"/>
        <w:position w:val="0"/>
        <w:sz w:val="18"/>
        <w:szCs w:val="18"/>
        <w:u w:val="none"/>
      </w:rPr>
    </w:lvl>
    <w:lvl w:ilvl="3">
      <w:start w:val="7"/>
      <w:numFmt w:val="decimal"/>
      <w:lvlText w:val="1.1.%1."/>
      <w:lvlJc w:val="left"/>
      <w:rPr>
        <w:rFonts w:ascii="Lucida Sans Unicode" w:hAnsi="Lucida Sans Unicode" w:cs="Lucida Sans Unicode"/>
        <w:b w:val="0"/>
        <w:bCs w:val="0"/>
        <w:i w:val="0"/>
        <w:iCs w:val="0"/>
        <w:smallCaps w:val="0"/>
        <w:strike w:val="0"/>
        <w:color w:val="000000"/>
        <w:spacing w:val="-10"/>
        <w:w w:val="100"/>
        <w:position w:val="0"/>
        <w:sz w:val="18"/>
        <w:szCs w:val="18"/>
        <w:u w:val="none"/>
      </w:rPr>
    </w:lvl>
    <w:lvl w:ilvl="4">
      <w:start w:val="7"/>
      <w:numFmt w:val="decimal"/>
      <w:lvlText w:val="1.1.%1."/>
      <w:lvlJc w:val="left"/>
      <w:rPr>
        <w:rFonts w:ascii="Lucida Sans Unicode" w:hAnsi="Lucida Sans Unicode" w:cs="Lucida Sans Unicode"/>
        <w:b w:val="0"/>
        <w:bCs w:val="0"/>
        <w:i w:val="0"/>
        <w:iCs w:val="0"/>
        <w:smallCaps w:val="0"/>
        <w:strike w:val="0"/>
        <w:color w:val="000000"/>
        <w:spacing w:val="-10"/>
        <w:w w:val="100"/>
        <w:position w:val="0"/>
        <w:sz w:val="18"/>
        <w:szCs w:val="18"/>
        <w:u w:val="none"/>
      </w:rPr>
    </w:lvl>
    <w:lvl w:ilvl="5">
      <w:start w:val="7"/>
      <w:numFmt w:val="decimal"/>
      <w:lvlText w:val="1.1.%1."/>
      <w:lvlJc w:val="left"/>
      <w:rPr>
        <w:rFonts w:ascii="Lucida Sans Unicode" w:hAnsi="Lucida Sans Unicode" w:cs="Lucida Sans Unicode"/>
        <w:b w:val="0"/>
        <w:bCs w:val="0"/>
        <w:i w:val="0"/>
        <w:iCs w:val="0"/>
        <w:smallCaps w:val="0"/>
        <w:strike w:val="0"/>
        <w:color w:val="000000"/>
        <w:spacing w:val="-10"/>
        <w:w w:val="100"/>
        <w:position w:val="0"/>
        <w:sz w:val="18"/>
        <w:szCs w:val="18"/>
        <w:u w:val="none"/>
      </w:rPr>
    </w:lvl>
    <w:lvl w:ilvl="6">
      <w:start w:val="7"/>
      <w:numFmt w:val="decimal"/>
      <w:lvlText w:val="1.1.%1."/>
      <w:lvlJc w:val="left"/>
      <w:rPr>
        <w:rFonts w:ascii="Lucida Sans Unicode" w:hAnsi="Lucida Sans Unicode" w:cs="Lucida Sans Unicode"/>
        <w:b w:val="0"/>
        <w:bCs w:val="0"/>
        <w:i w:val="0"/>
        <w:iCs w:val="0"/>
        <w:smallCaps w:val="0"/>
        <w:strike w:val="0"/>
        <w:color w:val="000000"/>
        <w:spacing w:val="-10"/>
        <w:w w:val="100"/>
        <w:position w:val="0"/>
        <w:sz w:val="18"/>
        <w:szCs w:val="18"/>
        <w:u w:val="none"/>
      </w:rPr>
    </w:lvl>
    <w:lvl w:ilvl="7">
      <w:start w:val="7"/>
      <w:numFmt w:val="decimal"/>
      <w:lvlText w:val="1.1.%1."/>
      <w:lvlJc w:val="left"/>
      <w:rPr>
        <w:rFonts w:ascii="Lucida Sans Unicode" w:hAnsi="Lucida Sans Unicode" w:cs="Lucida Sans Unicode"/>
        <w:b w:val="0"/>
        <w:bCs w:val="0"/>
        <w:i w:val="0"/>
        <w:iCs w:val="0"/>
        <w:smallCaps w:val="0"/>
        <w:strike w:val="0"/>
        <w:color w:val="000000"/>
        <w:spacing w:val="-10"/>
        <w:w w:val="100"/>
        <w:position w:val="0"/>
        <w:sz w:val="18"/>
        <w:szCs w:val="18"/>
        <w:u w:val="none"/>
      </w:rPr>
    </w:lvl>
    <w:lvl w:ilvl="8">
      <w:start w:val="7"/>
      <w:numFmt w:val="decimal"/>
      <w:lvlText w:val="1.1.%1."/>
      <w:lvlJc w:val="left"/>
      <w:rPr>
        <w:rFonts w:ascii="Lucida Sans Unicode" w:hAnsi="Lucida Sans Unicode" w:cs="Lucida Sans Unicode"/>
        <w:b w:val="0"/>
        <w:bCs w:val="0"/>
        <w:i w:val="0"/>
        <w:iCs w:val="0"/>
        <w:smallCaps w:val="0"/>
        <w:strike w:val="0"/>
        <w:color w:val="000000"/>
        <w:spacing w:val="-10"/>
        <w:w w:val="100"/>
        <w:position w:val="0"/>
        <w:sz w:val="18"/>
        <w:szCs w:val="18"/>
        <w:u w:val="none"/>
      </w:rPr>
    </w:lvl>
  </w:abstractNum>
  <w:abstractNum w:abstractNumId="2">
    <w:nsid w:val="09954BC7"/>
    <w:multiLevelType w:val="hybridMultilevel"/>
    <w:tmpl w:val="C6F67608"/>
    <w:lvl w:ilvl="0" w:tplc="EC2E22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0A6775"/>
    <w:multiLevelType w:val="hybridMultilevel"/>
    <w:tmpl w:val="2E14141A"/>
    <w:lvl w:ilvl="0" w:tplc="7B423478">
      <w:start w:val="1"/>
      <w:numFmt w:val="decimal"/>
      <w:lvlText w:val="%1."/>
      <w:lvlJc w:val="left"/>
      <w:pPr>
        <w:ind w:left="720" w:hanging="360"/>
      </w:pPr>
      <w:rPr>
        <w:b/>
        <w:color w:val="000000"/>
        <w:sz w:val="27"/>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32812E09"/>
    <w:multiLevelType w:val="hybridMultilevel"/>
    <w:tmpl w:val="91B203CC"/>
    <w:lvl w:ilvl="0" w:tplc="6F8A72B8">
      <w:start w:val="1"/>
      <w:numFmt w:val="decimal"/>
      <w:lvlText w:val="%1."/>
      <w:lvlJc w:val="left"/>
      <w:pPr>
        <w:tabs>
          <w:tab w:val="num" w:pos="1800"/>
        </w:tabs>
        <w:ind w:left="1800" w:hanging="360"/>
      </w:pPr>
    </w:lvl>
    <w:lvl w:ilvl="1" w:tplc="04190003">
      <w:start w:val="1"/>
      <w:numFmt w:val="bullet"/>
      <w:lvlText w:val="­"/>
      <w:lvlJc w:val="left"/>
      <w:pPr>
        <w:ind w:left="1440" w:hanging="360"/>
      </w:pPr>
      <w:rPr>
        <w:rFonts w:ascii="Courier New" w:hAnsi="Courier New" w:cs="Times New Roman"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356A5FCE"/>
    <w:multiLevelType w:val="multilevel"/>
    <w:tmpl w:val="8E6E8E2A"/>
    <w:lvl w:ilvl="0">
      <w:start w:val="1"/>
      <w:numFmt w:val="decimal"/>
      <w:lvlText w:val="%1."/>
      <w:lvlJc w:val="left"/>
      <w:pPr>
        <w:tabs>
          <w:tab w:val="num" w:pos="993"/>
        </w:tabs>
        <w:ind w:left="0" w:firstLine="567"/>
      </w:pPr>
      <w:rPr>
        <w:b w:val="0"/>
      </w:rPr>
    </w:lvl>
    <w:lvl w:ilvl="1">
      <w:start w:val="1"/>
      <w:numFmt w:val="decimal"/>
      <w:lvlText w:val="%1.%2."/>
      <w:lvlJc w:val="left"/>
      <w:pPr>
        <w:tabs>
          <w:tab w:val="num" w:pos="-142"/>
        </w:tabs>
        <w:ind w:left="1276" w:hanging="708"/>
      </w:pPr>
      <w:rPr>
        <w:sz w:val="26"/>
        <w:szCs w:val="26"/>
      </w:r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8">
    <w:nsid w:val="478A395C"/>
    <w:multiLevelType w:val="multilevel"/>
    <w:tmpl w:val="3BA6C58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sz w:val="24"/>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9">
    <w:nsid w:val="4F0C38B1"/>
    <w:multiLevelType w:val="multilevel"/>
    <w:tmpl w:val="398C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11">
    <w:nsid w:val="65DC6A78"/>
    <w:multiLevelType w:val="hybridMultilevel"/>
    <w:tmpl w:val="A9800A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73C4419"/>
    <w:multiLevelType w:val="hybridMultilevel"/>
    <w:tmpl w:val="856E31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6E0E710D"/>
    <w:multiLevelType w:val="multilevel"/>
    <w:tmpl w:val="547A282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0"/>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num>
  <w:num w:numId="6">
    <w:abstractNumId w:val="4"/>
  </w:num>
  <w:num w:numId="7">
    <w:abstractNumId w:val="5"/>
  </w:num>
  <w:num w:numId="8">
    <w:abstractNumId w:val="6"/>
  </w:num>
  <w:num w:numId="9">
    <w:abstractNumId w:val="12"/>
  </w:num>
  <w:num w:numId="10">
    <w:abstractNumId w:val="3"/>
  </w:num>
  <w:num w:numId="11">
    <w:abstractNumId w:val="2"/>
  </w:num>
  <w:num w:numId="12">
    <w:abstractNumId w:val="9"/>
  </w:num>
  <w:num w:numId="13">
    <w:abstractNumId w:val="8"/>
  </w:num>
  <w:num w:numId="14">
    <w:abstractNumId w:val="1"/>
  </w:num>
  <w:num w:numId="15">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ABD"/>
    <w:rsid w:val="00024583"/>
    <w:rsid w:val="000E561A"/>
    <w:rsid w:val="0015371B"/>
    <w:rsid w:val="0016302B"/>
    <w:rsid w:val="001A5FD8"/>
    <w:rsid w:val="001C2B41"/>
    <w:rsid w:val="001E236E"/>
    <w:rsid w:val="001F04FC"/>
    <w:rsid w:val="002462D3"/>
    <w:rsid w:val="00270AEB"/>
    <w:rsid w:val="00281DD5"/>
    <w:rsid w:val="002A6D00"/>
    <w:rsid w:val="002B537B"/>
    <w:rsid w:val="002F0238"/>
    <w:rsid w:val="002F09DD"/>
    <w:rsid w:val="002F7014"/>
    <w:rsid w:val="00370F8F"/>
    <w:rsid w:val="003C3DA9"/>
    <w:rsid w:val="003D76FC"/>
    <w:rsid w:val="003E70D9"/>
    <w:rsid w:val="0042354C"/>
    <w:rsid w:val="004B3B2A"/>
    <w:rsid w:val="005146A1"/>
    <w:rsid w:val="00543DEA"/>
    <w:rsid w:val="00582028"/>
    <w:rsid w:val="005A4ADE"/>
    <w:rsid w:val="00634247"/>
    <w:rsid w:val="00636FA9"/>
    <w:rsid w:val="006740D4"/>
    <w:rsid w:val="00675976"/>
    <w:rsid w:val="00695BE1"/>
    <w:rsid w:val="006C5C8D"/>
    <w:rsid w:val="007066C9"/>
    <w:rsid w:val="007B592C"/>
    <w:rsid w:val="007F5C60"/>
    <w:rsid w:val="00822CE5"/>
    <w:rsid w:val="00854FB7"/>
    <w:rsid w:val="008729B1"/>
    <w:rsid w:val="00887917"/>
    <w:rsid w:val="008A6FE1"/>
    <w:rsid w:val="008B672C"/>
    <w:rsid w:val="009122CD"/>
    <w:rsid w:val="009137D1"/>
    <w:rsid w:val="00920980"/>
    <w:rsid w:val="00952ABD"/>
    <w:rsid w:val="009634A6"/>
    <w:rsid w:val="009806CF"/>
    <w:rsid w:val="00A41A1A"/>
    <w:rsid w:val="00AA46A6"/>
    <w:rsid w:val="00AD1647"/>
    <w:rsid w:val="00AD3FB8"/>
    <w:rsid w:val="00AD3FF1"/>
    <w:rsid w:val="00B70417"/>
    <w:rsid w:val="00BC61AC"/>
    <w:rsid w:val="00C47652"/>
    <w:rsid w:val="00C719E8"/>
    <w:rsid w:val="00CD15D5"/>
    <w:rsid w:val="00D31378"/>
    <w:rsid w:val="00D67D5F"/>
    <w:rsid w:val="00E23D85"/>
    <w:rsid w:val="00E73954"/>
    <w:rsid w:val="00EA1F4D"/>
    <w:rsid w:val="00EC23D4"/>
    <w:rsid w:val="00ED7E9F"/>
    <w:rsid w:val="00EE0A0E"/>
    <w:rsid w:val="00F132D2"/>
    <w:rsid w:val="00F9649F"/>
    <w:rsid w:val="00FA2CCE"/>
    <w:rsid w:val="00FF6A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Number" w:uiPriority="0"/>
    <w:lsdException w:name="List Bullet 3"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6C9"/>
    <w:pPr>
      <w:spacing w:after="0" w:line="240" w:lineRule="auto"/>
    </w:pPr>
    <w:rPr>
      <w:rFonts w:ascii="Arial" w:eastAsia="Times New Roman" w:hAnsi="Arial" w:cs="Arial"/>
      <w:sz w:val="28"/>
      <w:szCs w:val="28"/>
      <w:lang w:eastAsia="ru-RU"/>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A41A1A"/>
    <w:pPr>
      <w:keepNext/>
      <w:keepLines/>
      <w:pageBreakBefore/>
      <w:tabs>
        <w:tab w:val="num" w:pos="1134"/>
      </w:tabs>
      <w:suppressAutoHyphens/>
      <w:spacing w:before="480" w:after="240"/>
      <w:ind w:left="1134" w:hanging="1134"/>
      <w:outlineLvl w:val="0"/>
    </w:pPr>
    <w:rPr>
      <w:rFonts w:cs="Times New Roman"/>
      <w:b/>
      <w:kern w:val="28"/>
      <w:sz w:val="40"/>
      <w:szCs w:val="20"/>
      <w:lang w:val="x-none" w:eastAsia="x-none"/>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0"/>
    <w:unhideWhenUsed/>
    <w:qFormat/>
    <w:rsid w:val="007066C9"/>
    <w:pPr>
      <w:keepNext/>
      <w:spacing w:before="240" w:after="60"/>
      <w:outlineLvl w:val="1"/>
    </w:pPr>
    <w:rPr>
      <w:rFonts w:ascii="Cambria" w:hAnsi="Cambria" w:cs="Times New Roman"/>
      <w:b/>
      <w:bCs/>
      <w:i/>
      <w:iCs/>
      <w:lang w:val="x-none" w:eastAsia="x-none"/>
    </w:rPr>
  </w:style>
  <w:style w:type="paragraph" w:styleId="30">
    <w:name w:val="heading 3"/>
    <w:basedOn w:val="a"/>
    <w:next w:val="a"/>
    <w:link w:val="31"/>
    <w:qFormat/>
    <w:rsid w:val="007066C9"/>
    <w:pPr>
      <w:keepNext/>
      <w:spacing w:before="240" w:after="60"/>
      <w:outlineLvl w:val="2"/>
    </w:pPr>
    <w:rPr>
      <w:rFonts w:ascii="Cambria" w:hAnsi="Cambria" w:cs="Times New Roman"/>
      <w:b/>
      <w:bCs/>
      <w:sz w:val="26"/>
      <w:szCs w:val="26"/>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
    <w:semiHidden/>
    <w:rsid w:val="007066C9"/>
    <w:rPr>
      <w:rFonts w:ascii="Cambria" w:eastAsia="Times New Roman" w:hAnsi="Cambria" w:cs="Times New Roman"/>
      <w:b/>
      <w:bCs/>
      <w:i/>
      <w:iCs/>
      <w:sz w:val="28"/>
      <w:szCs w:val="28"/>
      <w:lang w:val="x-none" w:eastAsia="x-none"/>
    </w:rPr>
  </w:style>
  <w:style w:type="character" w:customStyle="1" w:styleId="31">
    <w:name w:val="Заголовок 3 Знак"/>
    <w:basedOn w:val="a0"/>
    <w:link w:val="30"/>
    <w:rsid w:val="007066C9"/>
    <w:rPr>
      <w:rFonts w:ascii="Cambria" w:eastAsia="Times New Roman" w:hAnsi="Cambria" w:cs="Times New Roman"/>
      <w:b/>
      <w:bCs/>
      <w:sz w:val="26"/>
      <w:szCs w:val="26"/>
      <w:lang w:val="en-GB"/>
    </w:rPr>
  </w:style>
  <w:style w:type="paragraph" w:styleId="a3">
    <w:name w:val="Balloon Text"/>
    <w:basedOn w:val="a"/>
    <w:link w:val="a4"/>
    <w:semiHidden/>
    <w:rsid w:val="007066C9"/>
    <w:rPr>
      <w:rFonts w:ascii="Tahoma" w:hAnsi="Tahoma" w:cs="Tahoma"/>
      <w:sz w:val="16"/>
      <w:szCs w:val="16"/>
    </w:rPr>
  </w:style>
  <w:style w:type="character" w:customStyle="1" w:styleId="a4">
    <w:name w:val="Текст выноски Знак"/>
    <w:basedOn w:val="a0"/>
    <w:link w:val="a3"/>
    <w:semiHidden/>
    <w:rsid w:val="007066C9"/>
    <w:rPr>
      <w:rFonts w:ascii="Tahoma" w:eastAsia="Times New Roman" w:hAnsi="Tahoma" w:cs="Tahoma"/>
      <w:sz w:val="16"/>
      <w:szCs w:val="16"/>
      <w:lang w:eastAsia="ru-RU"/>
    </w:rPr>
  </w:style>
  <w:style w:type="paragraph" w:styleId="a5">
    <w:name w:val="header"/>
    <w:basedOn w:val="a"/>
    <w:link w:val="a6"/>
    <w:rsid w:val="007066C9"/>
    <w:pPr>
      <w:tabs>
        <w:tab w:val="center" w:pos="4677"/>
        <w:tab w:val="right" w:pos="9355"/>
      </w:tabs>
    </w:pPr>
  </w:style>
  <w:style w:type="character" w:customStyle="1" w:styleId="a6">
    <w:name w:val="Верхний колонтитул Знак"/>
    <w:basedOn w:val="a0"/>
    <w:link w:val="a5"/>
    <w:rsid w:val="007066C9"/>
    <w:rPr>
      <w:rFonts w:ascii="Arial" w:eastAsia="Times New Roman" w:hAnsi="Arial" w:cs="Arial"/>
      <w:sz w:val="28"/>
      <w:szCs w:val="28"/>
      <w:lang w:eastAsia="ru-RU"/>
    </w:rPr>
  </w:style>
  <w:style w:type="paragraph" w:styleId="a7">
    <w:name w:val="footer"/>
    <w:basedOn w:val="a"/>
    <w:link w:val="a8"/>
    <w:uiPriority w:val="99"/>
    <w:rsid w:val="007066C9"/>
    <w:pPr>
      <w:tabs>
        <w:tab w:val="center" w:pos="4677"/>
        <w:tab w:val="right" w:pos="9355"/>
      </w:tabs>
    </w:pPr>
    <w:rPr>
      <w:rFonts w:cs="Times New Roman"/>
      <w:lang w:val="x-none" w:eastAsia="x-none"/>
    </w:rPr>
  </w:style>
  <w:style w:type="character" w:customStyle="1" w:styleId="a8">
    <w:name w:val="Нижний колонтитул Знак"/>
    <w:basedOn w:val="a0"/>
    <w:link w:val="a7"/>
    <w:uiPriority w:val="99"/>
    <w:rsid w:val="007066C9"/>
    <w:rPr>
      <w:rFonts w:ascii="Arial" w:eastAsia="Times New Roman" w:hAnsi="Arial" w:cs="Times New Roman"/>
      <w:sz w:val="28"/>
      <w:szCs w:val="28"/>
      <w:lang w:val="x-none" w:eastAsia="x-none"/>
    </w:rPr>
  </w:style>
  <w:style w:type="table" w:styleId="a9">
    <w:name w:val="Table Grid"/>
    <w:basedOn w:val="a1"/>
    <w:rsid w:val="007066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066C9"/>
    <w:rPr>
      <w:color w:val="0000FF"/>
      <w:u w:val="single"/>
    </w:rPr>
  </w:style>
  <w:style w:type="paragraph" w:styleId="ab">
    <w:name w:val="No Spacing"/>
    <w:uiPriority w:val="1"/>
    <w:qFormat/>
    <w:rsid w:val="007066C9"/>
    <w:pPr>
      <w:spacing w:after="0" w:line="240" w:lineRule="auto"/>
    </w:pPr>
    <w:rPr>
      <w:rFonts w:ascii="Calibri" w:eastAsia="Calibri" w:hAnsi="Calibri" w:cs="Times New Roman"/>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d"/>
    <w:rsid w:val="007066C9"/>
    <w:pPr>
      <w:spacing w:after="120"/>
    </w:pPr>
    <w:rPr>
      <w:rFonts w:ascii="Times New Roman" w:hAnsi="Times New Roman" w:cs="Times New Roman"/>
      <w:sz w:val="20"/>
      <w:szCs w:val="20"/>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c"/>
    <w:rsid w:val="007066C9"/>
    <w:rPr>
      <w:rFonts w:ascii="Times New Roman" w:eastAsia="Times New Roman" w:hAnsi="Times New Roman" w:cs="Times New Roman"/>
      <w:sz w:val="20"/>
      <w:szCs w:val="20"/>
      <w:lang w:eastAsia="ru-RU"/>
    </w:rPr>
  </w:style>
  <w:style w:type="paragraph" w:styleId="ae">
    <w:name w:val="List Number"/>
    <w:basedOn w:val="a"/>
    <w:rsid w:val="007066C9"/>
    <w:pPr>
      <w:autoSpaceDE w:val="0"/>
      <w:autoSpaceDN w:val="0"/>
      <w:spacing w:before="60" w:line="360" w:lineRule="auto"/>
      <w:jc w:val="both"/>
    </w:pPr>
    <w:rPr>
      <w:rFonts w:ascii="Times New Roman" w:hAnsi="Times New Roman" w:cs="Times New Roman"/>
      <w:szCs w:val="24"/>
    </w:rPr>
  </w:style>
  <w:style w:type="character" w:customStyle="1" w:styleId="af">
    <w:name w:val="комментарий"/>
    <w:rsid w:val="007066C9"/>
    <w:rPr>
      <w:b/>
      <w:i/>
      <w:shd w:val="clear" w:color="auto" w:fill="FFFF99"/>
    </w:rPr>
  </w:style>
  <w:style w:type="paragraph" w:styleId="af0">
    <w:name w:val="Title"/>
    <w:basedOn w:val="a"/>
    <w:link w:val="af1"/>
    <w:qFormat/>
    <w:rsid w:val="007066C9"/>
    <w:pPr>
      <w:jc w:val="center"/>
    </w:pPr>
    <w:rPr>
      <w:rFonts w:ascii="Times New Roman" w:hAnsi="Times New Roman" w:cs="Times New Roman"/>
      <w:b/>
      <w:bCs/>
      <w:sz w:val="24"/>
      <w:szCs w:val="24"/>
      <w:lang w:val="x-none" w:eastAsia="x-none"/>
    </w:rPr>
  </w:style>
  <w:style w:type="character" w:customStyle="1" w:styleId="af1">
    <w:name w:val="Название Знак"/>
    <w:basedOn w:val="a0"/>
    <w:link w:val="af0"/>
    <w:rsid w:val="007066C9"/>
    <w:rPr>
      <w:rFonts w:ascii="Times New Roman" w:eastAsia="Times New Roman" w:hAnsi="Times New Roman" w:cs="Times New Roman"/>
      <w:b/>
      <w:bCs/>
      <w:sz w:val="24"/>
      <w:szCs w:val="24"/>
      <w:lang w:val="x-none" w:eastAsia="x-none"/>
    </w:rPr>
  </w:style>
  <w:style w:type="paragraph" w:styleId="3">
    <w:name w:val="List Bullet 3"/>
    <w:basedOn w:val="a"/>
    <w:rsid w:val="007066C9"/>
    <w:pPr>
      <w:numPr>
        <w:numId w:val="1"/>
      </w:numPr>
      <w:spacing w:line="360" w:lineRule="auto"/>
      <w:jc w:val="both"/>
    </w:pPr>
    <w:rPr>
      <w:rFonts w:ascii="Times New Roman" w:hAnsi="Times New Roman" w:cs="Times New Roman"/>
      <w:szCs w:val="20"/>
    </w:rPr>
  </w:style>
  <w:style w:type="paragraph" w:styleId="af2">
    <w:name w:val="footnote text"/>
    <w:basedOn w:val="a"/>
    <w:link w:val="af3"/>
    <w:rsid w:val="007066C9"/>
    <w:rPr>
      <w:rFonts w:ascii="Times New Roman" w:hAnsi="Times New Roman" w:cs="Times New Roman"/>
      <w:sz w:val="20"/>
      <w:szCs w:val="20"/>
    </w:rPr>
  </w:style>
  <w:style w:type="character" w:customStyle="1" w:styleId="af3">
    <w:name w:val="Текст сноски Знак"/>
    <w:basedOn w:val="a0"/>
    <w:link w:val="af2"/>
    <w:rsid w:val="007066C9"/>
    <w:rPr>
      <w:rFonts w:ascii="Times New Roman" w:eastAsia="Times New Roman" w:hAnsi="Times New Roman" w:cs="Times New Roman"/>
      <w:sz w:val="20"/>
      <w:szCs w:val="20"/>
      <w:lang w:eastAsia="ru-RU"/>
    </w:rPr>
  </w:style>
  <w:style w:type="paragraph" w:customStyle="1" w:styleId="21">
    <w:name w:val="Пункт2"/>
    <w:basedOn w:val="a"/>
    <w:link w:val="22"/>
    <w:rsid w:val="007066C9"/>
    <w:pPr>
      <w:keepNext/>
      <w:numPr>
        <w:ilvl w:val="2"/>
      </w:numPr>
      <w:tabs>
        <w:tab w:val="num" w:pos="2160"/>
      </w:tabs>
      <w:suppressAutoHyphens/>
      <w:spacing w:before="240" w:after="120"/>
      <w:ind w:left="2160" w:hanging="180"/>
      <w:outlineLvl w:val="2"/>
    </w:pPr>
    <w:rPr>
      <w:rFonts w:ascii="Times New Roman" w:hAnsi="Times New Roman" w:cs="Times New Roman"/>
      <w:b/>
      <w:szCs w:val="20"/>
      <w:lang w:val="x-none" w:eastAsia="x-none"/>
    </w:rPr>
  </w:style>
  <w:style w:type="character" w:customStyle="1" w:styleId="22">
    <w:name w:val="Пункт2 Знак"/>
    <w:link w:val="21"/>
    <w:rsid w:val="007066C9"/>
    <w:rPr>
      <w:rFonts w:ascii="Times New Roman" w:eastAsia="Times New Roman" w:hAnsi="Times New Roman" w:cs="Times New Roman"/>
      <w:b/>
      <w:sz w:val="28"/>
      <w:szCs w:val="20"/>
      <w:lang w:val="x-none" w:eastAsia="x-none"/>
    </w:rPr>
  </w:style>
  <w:style w:type="paragraph" w:styleId="af4">
    <w:name w:val="Document Map"/>
    <w:basedOn w:val="a"/>
    <w:link w:val="af5"/>
    <w:rsid w:val="007066C9"/>
    <w:rPr>
      <w:rFonts w:ascii="Tahoma" w:hAnsi="Tahoma" w:cs="Times New Roman"/>
      <w:sz w:val="16"/>
      <w:szCs w:val="16"/>
      <w:lang w:val="x-none" w:eastAsia="x-none"/>
    </w:rPr>
  </w:style>
  <w:style w:type="character" w:customStyle="1" w:styleId="af5">
    <w:name w:val="Схема документа Знак"/>
    <w:basedOn w:val="a0"/>
    <w:link w:val="af4"/>
    <w:rsid w:val="007066C9"/>
    <w:rPr>
      <w:rFonts w:ascii="Tahoma" w:eastAsia="Times New Roman" w:hAnsi="Tahoma" w:cs="Times New Roman"/>
      <w:sz w:val="16"/>
      <w:szCs w:val="16"/>
      <w:lang w:val="x-none" w:eastAsia="x-none"/>
    </w:rPr>
  </w:style>
  <w:style w:type="paragraph" w:customStyle="1" w:styleId="11">
    <w:name w:val="Обычный1"/>
    <w:basedOn w:val="a"/>
    <w:rsid w:val="007066C9"/>
    <w:pPr>
      <w:ind w:firstLine="540"/>
    </w:pPr>
    <w:rPr>
      <w:rFonts w:ascii="Times New Roman" w:hAnsi="Times New Roman" w:cs="Times New Roman"/>
      <w:sz w:val="24"/>
      <w:szCs w:val="20"/>
    </w:rPr>
  </w:style>
  <w:style w:type="paragraph" w:customStyle="1" w:styleId="af6">
    <w:name w:val="Подподпункт"/>
    <w:basedOn w:val="a"/>
    <w:link w:val="af7"/>
    <w:uiPriority w:val="99"/>
    <w:rsid w:val="007066C9"/>
    <w:pPr>
      <w:widowControl w:val="0"/>
      <w:tabs>
        <w:tab w:val="num" w:pos="708"/>
      </w:tabs>
      <w:adjustRightInd w:val="0"/>
      <w:spacing w:line="360" w:lineRule="auto"/>
      <w:ind w:left="4248" w:hanging="708"/>
      <w:jc w:val="both"/>
      <w:textAlignment w:val="baseline"/>
    </w:pPr>
    <w:rPr>
      <w:rFonts w:ascii="Times New Roman" w:hAnsi="Times New Roman" w:cs="Times New Roman"/>
      <w:snapToGrid w:val="0"/>
      <w:szCs w:val="20"/>
      <w:lang w:val="x-none" w:eastAsia="x-none"/>
    </w:rPr>
  </w:style>
  <w:style w:type="character" w:customStyle="1" w:styleId="af7">
    <w:name w:val="Подподпункт Знак"/>
    <w:link w:val="af6"/>
    <w:uiPriority w:val="99"/>
    <w:rsid w:val="007066C9"/>
    <w:rPr>
      <w:rFonts w:ascii="Times New Roman" w:eastAsia="Times New Roman" w:hAnsi="Times New Roman" w:cs="Times New Roman"/>
      <w:snapToGrid w:val="0"/>
      <w:sz w:val="28"/>
      <w:szCs w:val="20"/>
      <w:lang w:val="x-none" w:eastAsia="x-none"/>
    </w:rPr>
  </w:style>
  <w:style w:type="paragraph" w:customStyle="1" w:styleId="af8">
    <w:name w:val="Пункт б/н"/>
    <w:basedOn w:val="a"/>
    <w:rsid w:val="007066C9"/>
    <w:pPr>
      <w:tabs>
        <w:tab w:val="left" w:pos="1134"/>
      </w:tabs>
      <w:spacing w:line="360" w:lineRule="auto"/>
      <w:ind w:left="1134"/>
      <w:jc w:val="both"/>
    </w:pPr>
    <w:rPr>
      <w:rFonts w:ascii="Times New Roman" w:hAnsi="Times New Roman" w:cs="Times New Roman"/>
      <w:snapToGrid w:val="0"/>
      <w:szCs w:val="20"/>
    </w:rPr>
  </w:style>
  <w:style w:type="character" w:styleId="af9">
    <w:name w:val="footnote reference"/>
    <w:rsid w:val="007066C9"/>
    <w:rPr>
      <w:rFonts w:cs="Times New Roman"/>
      <w:vertAlign w:val="superscript"/>
    </w:rPr>
  </w:style>
  <w:style w:type="paragraph" w:styleId="afa">
    <w:name w:val="List Paragraph"/>
    <w:basedOn w:val="a"/>
    <w:uiPriority w:val="34"/>
    <w:qFormat/>
    <w:rsid w:val="007066C9"/>
    <w:pPr>
      <w:ind w:left="708"/>
    </w:pPr>
  </w:style>
  <w:style w:type="paragraph" w:customStyle="1" w:styleId="afb">
    <w:name w:val="Таблица шапка"/>
    <w:basedOn w:val="a"/>
    <w:rsid w:val="007066C9"/>
    <w:pPr>
      <w:keepNext/>
      <w:spacing w:before="40" w:after="40"/>
      <w:ind w:left="57" w:right="57"/>
    </w:pPr>
    <w:rPr>
      <w:rFonts w:ascii="Times New Roman" w:hAnsi="Times New Roman" w:cs="Times New Roman"/>
      <w:snapToGrid w:val="0"/>
      <w:sz w:val="22"/>
      <w:szCs w:val="20"/>
    </w:rPr>
  </w:style>
  <w:style w:type="paragraph" w:customStyle="1" w:styleId="afc">
    <w:name w:val="Таблица текст"/>
    <w:basedOn w:val="a"/>
    <w:rsid w:val="007066C9"/>
    <w:pPr>
      <w:spacing w:before="40" w:after="40"/>
      <w:ind w:left="57" w:right="57"/>
    </w:pPr>
    <w:rPr>
      <w:rFonts w:ascii="Times New Roman" w:hAnsi="Times New Roman" w:cs="Times New Roman"/>
      <w:snapToGrid w:val="0"/>
      <w:sz w:val="24"/>
      <w:szCs w:val="20"/>
    </w:rPr>
  </w:style>
  <w:style w:type="paragraph" w:customStyle="1" w:styleId="ConsPlusNonformat">
    <w:name w:val="ConsPlusNonformat"/>
    <w:uiPriority w:val="99"/>
    <w:rsid w:val="007066C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Абзац списка1"/>
    <w:basedOn w:val="a"/>
    <w:rsid w:val="007066C9"/>
    <w:pPr>
      <w:ind w:left="720"/>
      <w:contextualSpacing/>
    </w:pPr>
    <w:rPr>
      <w:rFonts w:ascii="Times New Roman" w:hAnsi="Times New Roman" w:cs="Times New Roman"/>
      <w:sz w:val="24"/>
      <w:szCs w:val="24"/>
    </w:rPr>
  </w:style>
  <w:style w:type="paragraph" w:customStyle="1" w:styleId="consplusnonformat0">
    <w:name w:val="consplusnonformat"/>
    <w:basedOn w:val="a"/>
    <w:rsid w:val="007066C9"/>
    <w:pPr>
      <w:spacing w:before="100" w:beforeAutospacing="1" w:after="100" w:afterAutospacing="1"/>
    </w:pPr>
    <w:rPr>
      <w:rFonts w:ascii="Times New Roman" w:hAnsi="Times New Roman" w:cs="Times New Roman"/>
      <w:sz w:val="24"/>
      <w:szCs w:val="24"/>
    </w:rPr>
  </w:style>
  <w:style w:type="character" w:customStyle="1" w:styleId="FontStyle13">
    <w:name w:val="Font Style13"/>
    <w:rsid w:val="007066C9"/>
    <w:rPr>
      <w:rFonts w:ascii="Times New Roman" w:hAnsi="Times New Roman" w:cs="Times New Roman"/>
      <w:sz w:val="20"/>
      <w:szCs w:val="20"/>
    </w:rPr>
  </w:style>
  <w:style w:type="paragraph" w:customStyle="1" w:styleId="Style3">
    <w:name w:val="Style3"/>
    <w:basedOn w:val="a"/>
    <w:rsid w:val="007066C9"/>
    <w:pPr>
      <w:widowControl w:val="0"/>
      <w:autoSpaceDE w:val="0"/>
      <w:autoSpaceDN w:val="0"/>
      <w:adjustRightInd w:val="0"/>
      <w:spacing w:line="253" w:lineRule="exact"/>
      <w:ind w:firstLine="701"/>
      <w:jc w:val="both"/>
    </w:pPr>
    <w:rPr>
      <w:rFonts w:cs="Times New Roman"/>
      <w:sz w:val="24"/>
      <w:szCs w:val="24"/>
    </w:rPr>
  </w:style>
  <w:style w:type="paragraph" w:customStyle="1" w:styleId="msonormalcxspmiddle">
    <w:name w:val="msonormalcxspmiddle"/>
    <w:basedOn w:val="a"/>
    <w:rsid w:val="007066C9"/>
    <w:pPr>
      <w:spacing w:before="100" w:beforeAutospacing="1" w:after="100" w:afterAutospacing="1"/>
    </w:pPr>
    <w:rPr>
      <w:rFonts w:ascii="Times New Roman" w:hAnsi="Times New Roman" w:cs="Times New Roman"/>
      <w:sz w:val="24"/>
      <w:szCs w:val="24"/>
    </w:rPr>
  </w:style>
  <w:style w:type="paragraph" w:customStyle="1" w:styleId="msonormalcxsplast">
    <w:name w:val="msonormalcxsplast"/>
    <w:basedOn w:val="a"/>
    <w:rsid w:val="007066C9"/>
    <w:pPr>
      <w:spacing w:before="100" w:beforeAutospacing="1" w:after="100" w:afterAutospacing="1"/>
    </w:pPr>
    <w:rPr>
      <w:rFonts w:ascii="Times New Roman" w:hAnsi="Times New Roman" w:cs="Times New Roman"/>
      <w:sz w:val="24"/>
      <w:szCs w:val="24"/>
    </w:rPr>
  </w:style>
  <w:style w:type="paragraph" w:styleId="32">
    <w:name w:val="Body Text Indent 3"/>
    <w:basedOn w:val="a"/>
    <w:link w:val="33"/>
    <w:uiPriority w:val="99"/>
    <w:semiHidden/>
    <w:unhideWhenUsed/>
    <w:rsid w:val="00A41A1A"/>
    <w:pPr>
      <w:spacing w:after="120"/>
      <w:ind w:left="283"/>
    </w:pPr>
    <w:rPr>
      <w:sz w:val="16"/>
      <w:szCs w:val="16"/>
    </w:rPr>
  </w:style>
  <w:style w:type="character" w:customStyle="1" w:styleId="33">
    <w:name w:val="Основной текст с отступом 3 Знак"/>
    <w:basedOn w:val="a0"/>
    <w:link w:val="32"/>
    <w:uiPriority w:val="99"/>
    <w:semiHidden/>
    <w:rsid w:val="00A41A1A"/>
    <w:rPr>
      <w:rFonts w:ascii="Arial" w:eastAsia="Times New Roman" w:hAnsi="Arial" w:cs="Arial"/>
      <w:sz w:val="16"/>
      <w:szCs w:val="16"/>
      <w:lang w:eastAsia="ru-RU"/>
    </w:r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A41A1A"/>
    <w:rPr>
      <w:rFonts w:ascii="Arial" w:eastAsia="Times New Roman" w:hAnsi="Arial" w:cs="Times New Roman"/>
      <w:b/>
      <w:kern w:val="28"/>
      <w:sz w:val="40"/>
      <w:szCs w:val="20"/>
      <w:lang w:val="x-none" w:eastAsia="x-none"/>
    </w:rPr>
  </w:style>
  <w:style w:type="paragraph" w:customStyle="1" w:styleId="afd">
    <w:name w:val="Подпункт"/>
    <w:basedOn w:val="afe"/>
    <w:rsid w:val="00A41A1A"/>
    <w:pPr>
      <w:tabs>
        <w:tab w:val="clear" w:pos="1674"/>
        <w:tab w:val="num" w:pos="2880"/>
      </w:tabs>
      <w:ind w:left="2880" w:hanging="360"/>
    </w:pPr>
  </w:style>
  <w:style w:type="paragraph" w:customStyle="1" w:styleId="afe">
    <w:name w:val="Пункт"/>
    <w:basedOn w:val="a"/>
    <w:link w:val="13"/>
    <w:rsid w:val="00A41A1A"/>
    <w:pPr>
      <w:tabs>
        <w:tab w:val="num" w:pos="1674"/>
      </w:tabs>
      <w:spacing w:line="360" w:lineRule="auto"/>
      <w:ind w:left="360" w:firstLine="180"/>
      <w:jc w:val="both"/>
    </w:pPr>
    <w:rPr>
      <w:rFonts w:ascii="Times New Roman" w:hAnsi="Times New Roman" w:cs="Times New Roman"/>
      <w:snapToGrid w:val="0"/>
      <w:szCs w:val="20"/>
      <w:lang w:val="x-none" w:eastAsia="x-none"/>
    </w:rPr>
  </w:style>
  <w:style w:type="character" w:customStyle="1" w:styleId="13">
    <w:name w:val="Пункт Знак1"/>
    <w:link w:val="afe"/>
    <w:rsid w:val="00A41A1A"/>
    <w:rPr>
      <w:rFonts w:ascii="Times New Roman" w:eastAsia="Times New Roman" w:hAnsi="Times New Roman" w:cs="Times New Roman"/>
      <w:snapToGrid w:val="0"/>
      <w:sz w:val="28"/>
      <w:szCs w:val="20"/>
      <w:lang w:val="x-none" w:eastAsia="x-none"/>
    </w:rPr>
  </w:style>
  <w:style w:type="paragraph" w:customStyle="1" w:styleId="14">
    <w:name w:val="Знак Знак1"/>
    <w:basedOn w:val="a"/>
    <w:rsid w:val="00A41A1A"/>
    <w:pPr>
      <w:tabs>
        <w:tab w:val="num" w:pos="360"/>
      </w:tabs>
      <w:spacing w:after="160" w:line="240" w:lineRule="exact"/>
    </w:pPr>
    <w:rPr>
      <w:rFonts w:ascii="Verdana" w:hAnsi="Verdana" w:cs="Times New Roman"/>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Number" w:uiPriority="0"/>
    <w:lsdException w:name="List Bullet 3"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6C9"/>
    <w:pPr>
      <w:spacing w:after="0" w:line="240" w:lineRule="auto"/>
    </w:pPr>
    <w:rPr>
      <w:rFonts w:ascii="Arial" w:eastAsia="Times New Roman" w:hAnsi="Arial" w:cs="Arial"/>
      <w:sz w:val="28"/>
      <w:szCs w:val="28"/>
      <w:lang w:eastAsia="ru-RU"/>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A41A1A"/>
    <w:pPr>
      <w:keepNext/>
      <w:keepLines/>
      <w:pageBreakBefore/>
      <w:tabs>
        <w:tab w:val="num" w:pos="1134"/>
      </w:tabs>
      <w:suppressAutoHyphens/>
      <w:spacing w:before="480" w:after="240"/>
      <w:ind w:left="1134" w:hanging="1134"/>
      <w:outlineLvl w:val="0"/>
    </w:pPr>
    <w:rPr>
      <w:rFonts w:cs="Times New Roman"/>
      <w:b/>
      <w:kern w:val="28"/>
      <w:sz w:val="40"/>
      <w:szCs w:val="20"/>
      <w:lang w:val="x-none" w:eastAsia="x-none"/>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0"/>
    <w:unhideWhenUsed/>
    <w:qFormat/>
    <w:rsid w:val="007066C9"/>
    <w:pPr>
      <w:keepNext/>
      <w:spacing w:before="240" w:after="60"/>
      <w:outlineLvl w:val="1"/>
    </w:pPr>
    <w:rPr>
      <w:rFonts w:ascii="Cambria" w:hAnsi="Cambria" w:cs="Times New Roman"/>
      <w:b/>
      <w:bCs/>
      <w:i/>
      <w:iCs/>
      <w:lang w:val="x-none" w:eastAsia="x-none"/>
    </w:rPr>
  </w:style>
  <w:style w:type="paragraph" w:styleId="30">
    <w:name w:val="heading 3"/>
    <w:basedOn w:val="a"/>
    <w:next w:val="a"/>
    <w:link w:val="31"/>
    <w:qFormat/>
    <w:rsid w:val="007066C9"/>
    <w:pPr>
      <w:keepNext/>
      <w:spacing w:before="240" w:after="60"/>
      <w:outlineLvl w:val="2"/>
    </w:pPr>
    <w:rPr>
      <w:rFonts w:ascii="Cambria" w:hAnsi="Cambria" w:cs="Times New Roman"/>
      <w:b/>
      <w:bCs/>
      <w:sz w:val="26"/>
      <w:szCs w:val="26"/>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
    <w:semiHidden/>
    <w:rsid w:val="007066C9"/>
    <w:rPr>
      <w:rFonts w:ascii="Cambria" w:eastAsia="Times New Roman" w:hAnsi="Cambria" w:cs="Times New Roman"/>
      <w:b/>
      <w:bCs/>
      <w:i/>
      <w:iCs/>
      <w:sz w:val="28"/>
      <w:szCs w:val="28"/>
      <w:lang w:val="x-none" w:eastAsia="x-none"/>
    </w:rPr>
  </w:style>
  <w:style w:type="character" w:customStyle="1" w:styleId="31">
    <w:name w:val="Заголовок 3 Знак"/>
    <w:basedOn w:val="a0"/>
    <w:link w:val="30"/>
    <w:rsid w:val="007066C9"/>
    <w:rPr>
      <w:rFonts w:ascii="Cambria" w:eastAsia="Times New Roman" w:hAnsi="Cambria" w:cs="Times New Roman"/>
      <w:b/>
      <w:bCs/>
      <w:sz w:val="26"/>
      <w:szCs w:val="26"/>
      <w:lang w:val="en-GB"/>
    </w:rPr>
  </w:style>
  <w:style w:type="paragraph" w:styleId="a3">
    <w:name w:val="Balloon Text"/>
    <w:basedOn w:val="a"/>
    <w:link w:val="a4"/>
    <w:semiHidden/>
    <w:rsid w:val="007066C9"/>
    <w:rPr>
      <w:rFonts w:ascii="Tahoma" w:hAnsi="Tahoma" w:cs="Tahoma"/>
      <w:sz w:val="16"/>
      <w:szCs w:val="16"/>
    </w:rPr>
  </w:style>
  <w:style w:type="character" w:customStyle="1" w:styleId="a4">
    <w:name w:val="Текст выноски Знак"/>
    <w:basedOn w:val="a0"/>
    <w:link w:val="a3"/>
    <w:semiHidden/>
    <w:rsid w:val="007066C9"/>
    <w:rPr>
      <w:rFonts w:ascii="Tahoma" w:eastAsia="Times New Roman" w:hAnsi="Tahoma" w:cs="Tahoma"/>
      <w:sz w:val="16"/>
      <w:szCs w:val="16"/>
      <w:lang w:eastAsia="ru-RU"/>
    </w:rPr>
  </w:style>
  <w:style w:type="paragraph" w:styleId="a5">
    <w:name w:val="header"/>
    <w:basedOn w:val="a"/>
    <w:link w:val="a6"/>
    <w:rsid w:val="007066C9"/>
    <w:pPr>
      <w:tabs>
        <w:tab w:val="center" w:pos="4677"/>
        <w:tab w:val="right" w:pos="9355"/>
      </w:tabs>
    </w:pPr>
  </w:style>
  <w:style w:type="character" w:customStyle="1" w:styleId="a6">
    <w:name w:val="Верхний колонтитул Знак"/>
    <w:basedOn w:val="a0"/>
    <w:link w:val="a5"/>
    <w:rsid w:val="007066C9"/>
    <w:rPr>
      <w:rFonts w:ascii="Arial" w:eastAsia="Times New Roman" w:hAnsi="Arial" w:cs="Arial"/>
      <w:sz w:val="28"/>
      <w:szCs w:val="28"/>
      <w:lang w:eastAsia="ru-RU"/>
    </w:rPr>
  </w:style>
  <w:style w:type="paragraph" w:styleId="a7">
    <w:name w:val="footer"/>
    <w:basedOn w:val="a"/>
    <w:link w:val="a8"/>
    <w:uiPriority w:val="99"/>
    <w:rsid w:val="007066C9"/>
    <w:pPr>
      <w:tabs>
        <w:tab w:val="center" w:pos="4677"/>
        <w:tab w:val="right" w:pos="9355"/>
      </w:tabs>
    </w:pPr>
    <w:rPr>
      <w:rFonts w:cs="Times New Roman"/>
      <w:lang w:val="x-none" w:eastAsia="x-none"/>
    </w:rPr>
  </w:style>
  <w:style w:type="character" w:customStyle="1" w:styleId="a8">
    <w:name w:val="Нижний колонтитул Знак"/>
    <w:basedOn w:val="a0"/>
    <w:link w:val="a7"/>
    <w:uiPriority w:val="99"/>
    <w:rsid w:val="007066C9"/>
    <w:rPr>
      <w:rFonts w:ascii="Arial" w:eastAsia="Times New Roman" w:hAnsi="Arial" w:cs="Times New Roman"/>
      <w:sz w:val="28"/>
      <w:szCs w:val="28"/>
      <w:lang w:val="x-none" w:eastAsia="x-none"/>
    </w:rPr>
  </w:style>
  <w:style w:type="table" w:styleId="a9">
    <w:name w:val="Table Grid"/>
    <w:basedOn w:val="a1"/>
    <w:rsid w:val="007066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066C9"/>
    <w:rPr>
      <w:color w:val="0000FF"/>
      <w:u w:val="single"/>
    </w:rPr>
  </w:style>
  <w:style w:type="paragraph" w:styleId="ab">
    <w:name w:val="No Spacing"/>
    <w:uiPriority w:val="1"/>
    <w:qFormat/>
    <w:rsid w:val="007066C9"/>
    <w:pPr>
      <w:spacing w:after="0" w:line="240" w:lineRule="auto"/>
    </w:pPr>
    <w:rPr>
      <w:rFonts w:ascii="Calibri" w:eastAsia="Calibri" w:hAnsi="Calibri" w:cs="Times New Roman"/>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d"/>
    <w:rsid w:val="007066C9"/>
    <w:pPr>
      <w:spacing w:after="120"/>
    </w:pPr>
    <w:rPr>
      <w:rFonts w:ascii="Times New Roman" w:hAnsi="Times New Roman" w:cs="Times New Roman"/>
      <w:sz w:val="20"/>
      <w:szCs w:val="20"/>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c"/>
    <w:rsid w:val="007066C9"/>
    <w:rPr>
      <w:rFonts w:ascii="Times New Roman" w:eastAsia="Times New Roman" w:hAnsi="Times New Roman" w:cs="Times New Roman"/>
      <w:sz w:val="20"/>
      <w:szCs w:val="20"/>
      <w:lang w:eastAsia="ru-RU"/>
    </w:rPr>
  </w:style>
  <w:style w:type="paragraph" w:styleId="ae">
    <w:name w:val="List Number"/>
    <w:basedOn w:val="a"/>
    <w:rsid w:val="007066C9"/>
    <w:pPr>
      <w:autoSpaceDE w:val="0"/>
      <w:autoSpaceDN w:val="0"/>
      <w:spacing w:before="60" w:line="360" w:lineRule="auto"/>
      <w:jc w:val="both"/>
    </w:pPr>
    <w:rPr>
      <w:rFonts w:ascii="Times New Roman" w:hAnsi="Times New Roman" w:cs="Times New Roman"/>
      <w:szCs w:val="24"/>
    </w:rPr>
  </w:style>
  <w:style w:type="character" w:customStyle="1" w:styleId="af">
    <w:name w:val="комментарий"/>
    <w:rsid w:val="007066C9"/>
    <w:rPr>
      <w:b/>
      <w:i/>
      <w:shd w:val="clear" w:color="auto" w:fill="FFFF99"/>
    </w:rPr>
  </w:style>
  <w:style w:type="paragraph" w:styleId="af0">
    <w:name w:val="Title"/>
    <w:basedOn w:val="a"/>
    <w:link w:val="af1"/>
    <w:qFormat/>
    <w:rsid w:val="007066C9"/>
    <w:pPr>
      <w:jc w:val="center"/>
    </w:pPr>
    <w:rPr>
      <w:rFonts w:ascii="Times New Roman" w:hAnsi="Times New Roman" w:cs="Times New Roman"/>
      <w:b/>
      <w:bCs/>
      <w:sz w:val="24"/>
      <w:szCs w:val="24"/>
      <w:lang w:val="x-none" w:eastAsia="x-none"/>
    </w:rPr>
  </w:style>
  <w:style w:type="character" w:customStyle="1" w:styleId="af1">
    <w:name w:val="Название Знак"/>
    <w:basedOn w:val="a0"/>
    <w:link w:val="af0"/>
    <w:rsid w:val="007066C9"/>
    <w:rPr>
      <w:rFonts w:ascii="Times New Roman" w:eastAsia="Times New Roman" w:hAnsi="Times New Roman" w:cs="Times New Roman"/>
      <w:b/>
      <w:bCs/>
      <w:sz w:val="24"/>
      <w:szCs w:val="24"/>
      <w:lang w:val="x-none" w:eastAsia="x-none"/>
    </w:rPr>
  </w:style>
  <w:style w:type="paragraph" w:styleId="3">
    <w:name w:val="List Bullet 3"/>
    <w:basedOn w:val="a"/>
    <w:rsid w:val="007066C9"/>
    <w:pPr>
      <w:numPr>
        <w:numId w:val="1"/>
      </w:numPr>
      <w:spacing w:line="360" w:lineRule="auto"/>
      <w:jc w:val="both"/>
    </w:pPr>
    <w:rPr>
      <w:rFonts w:ascii="Times New Roman" w:hAnsi="Times New Roman" w:cs="Times New Roman"/>
      <w:szCs w:val="20"/>
    </w:rPr>
  </w:style>
  <w:style w:type="paragraph" w:styleId="af2">
    <w:name w:val="footnote text"/>
    <w:basedOn w:val="a"/>
    <w:link w:val="af3"/>
    <w:rsid w:val="007066C9"/>
    <w:rPr>
      <w:rFonts w:ascii="Times New Roman" w:hAnsi="Times New Roman" w:cs="Times New Roman"/>
      <w:sz w:val="20"/>
      <w:szCs w:val="20"/>
    </w:rPr>
  </w:style>
  <w:style w:type="character" w:customStyle="1" w:styleId="af3">
    <w:name w:val="Текст сноски Знак"/>
    <w:basedOn w:val="a0"/>
    <w:link w:val="af2"/>
    <w:rsid w:val="007066C9"/>
    <w:rPr>
      <w:rFonts w:ascii="Times New Roman" w:eastAsia="Times New Roman" w:hAnsi="Times New Roman" w:cs="Times New Roman"/>
      <w:sz w:val="20"/>
      <w:szCs w:val="20"/>
      <w:lang w:eastAsia="ru-RU"/>
    </w:rPr>
  </w:style>
  <w:style w:type="paragraph" w:customStyle="1" w:styleId="21">
    <w:name w:val="Пункт2"/>
    <w:basedOn w:val="a"/>
    <w:link w:val="22"/>
    <w:rsid w:val="007066C9"/>
    <w:pPr>
      <w:keepNext/>
      <w:numPr>
        <w:ilvl w:val="2"/>
      </w:numPr>
      <w:tabs>
        <w:tab w:val="num" w:pos="2160"/>
      </w:tabs>
      <w:suppressAutoHyphens/>
      <w:spacing w:before="240" w:after="120"/>
      <w:ind w:left="2160" w:hanging="180"/>
      <w:outlineLvl w:val="2"/>
    </w:pPr>
    <w:rPr>
      <w:rFonts w:ascii="Times New Roman" w:hAnsi="Times New Roman" w:cs="Times New Roman"/>
      <w:b/>
      <w:szCs w:val="20"/>
      <w:lang w:val="x-none" w:eastAsia="x-none"/>
    </w:rPr>
  </w:style>
  <w:style w:type="character" w:customStyle="1" w:styleId="22">
    <w:name w:val="Пункт2 Знак"/>
    <w:link w:val="21"/>
    <w:rsid w:val="007066C9"/>
    <w:rPr>
      <w:rFonts w:ascii="Times New Roman" w:eastAsia="Times New Roman" w:hAnsi="Times New Roman" w:cs="Times New Roman"/>
      <w:b/>
      <w:sz w:val="28"/>
      <w:szCs w:val="20"/>
      <w:lang w:val="x-none" w:eastAsia="x-none"/>
    </w:rPr>
  </w:style>
  <w:style w:type="paragraph" w:styleId="af4">
    <w:name w:val="Document Map"/>
    <w:basedOn w:val="a"/>
    <w:link w:val="af5"/>
    <w:rsid w:val="007066C9"/>
    <w:rPr>
      <w:rFonts w:ascii="Tahoma" w:hAnsi="Tahoma" w:cs="Times New Roman"/>
      <w:sz w:val="16"/>
      <w:szCs w:val="16"/>
      <w:lang w:val="x-none" w:eastAsia="x-none"/>
    </w:rPr>
  </w:style>
  <w:style w:type="character" w:customStyle="1" w:styleId="af5">
    <w:name w:val="Схема документа Знак"/>
    <w:basedOn w:val="a0"/>
    <w:link w:val="af4"/>
    <w:rsid w:val="007066C9"/>
    <w:rPr>
      <w:rFonts w:ascii="Tahoma" w:eastAsia="Times New Roman" w:hAnsi="Tahoma" w:cs="Times New Roman"/>
      <w:sz w:val="16"/>
      <w:szCs w:val="16"/>
      <w:lang w:val="x-none" w:eastAsia="x-none"/>
    </w:rPr>
  </w:style>
  <w:style w:type="paragraph" w:customStyle="1" w:styleId="11">
    <w:name w:val="Обычный1"/>
    <w:basedOn w:val="a"/>
    <w:rsid w:val="007066C9"/>
    <w:pPr>
      <w:ind w:firstLine="540"/>
    </w:pPr>
    <w:rPr>
      <w:rFonts w:ascii="Times New Roman" w:hAnsi="Times New Roman" w:cs="Times New Roman"/>
      <w:sz w:val="24"/>
      <w:szCs w:val="20"/>
    </w:rPr>
  </w:style>
  <w:style w:type="paragraph" w:customStyle="1" w:styleId="af6">
    <w:name w:val="Подподпункт"/>
    <w:basedOn w:val="a"/>
    <w:link w:val="af7"/>
    <w:uiPriority w:val="99"/>
    <w:rsid w:val="007066C9"/>
    <w:pPr>
      <w:widowControl w:val="0"/>
      <w:tabs>
        <w:tab w:val="num" w:pos="708"/>
      </w:tabs>
      <w:adjustRightInd w:val="0"/>
      <w:spacing w:line="360" w:lineRule="auto"/>
      <w:ind w:left="4248" w:hanging="708"/>
      <w:jc w:val="both"/>
      <w:textAlignment w:val="baseline"/>
    </w:pPr>
    <w:rPr>
      <w:rFonts w:ascii="Times New Roman" w:hAnsi="Times New Roman" w:cs="Times New Roman"/>
      <w:snapToGrid w:val="0"/>
      <w:szCs w:val="20"/>
      <w:lang w:val="x-none" w:eastAsia="x-none"/>
    </w:rPr>
  </w:style>
  <w:style w:type="character" w:customStyle="1" w:styleId="af7">
    <w:name w:val="Подподпункт Знак"/>
    <w:link w:val="af6"/>
    <w:uiPriority w:val="99"/>
    <w:rsid w:val="007066C9"/>
    <w:rPr>
      <w:rFonts w:ascii="Times New Roman" w:eastAsia="Times New Roman" w:hAnsi="Times New Roman" w:cs="Times New Roman"/>
      <w:snapToGrid w:val="0"/>
      <w:sz w:val="28"/>
      <w:szCs w:val="20"/>
      <w:lang w:val="x-none" w:eastAsia="x-none"/>
    </w:rPr>
  </w:style>
  <w:style w:type="paragraph" w:customStyle="1" w:styleId="af8">
    <w:name w:val="Пункт б/н"/>
    <w:basedOn w:val="a"/>
    <w:rsid w:val="007066C9"/>
    <w:pPr>
      <w:tabs>
        <w:tab w:val="left" w:pos="1134"/>
      </w:tabs>
      <w:spacing w:line="360" w:lineRule="auto"/>
      <w:ind w:left="1134"/>
      <w:jc w:val="both"/>
    </w:pPr>
    <w:rPr>
      <w:rFonts w:ascii="Times New Roman" w:hAnsi="Times New Roman" w:cs="Times New Roman"/>
      <w:snapToGrid w:val="0"/>
      <w:szCs w:val="20"/>
    </w:rPr>
  </w:style>
  <w:style w:type="character" w:styleId="af9">
    <w:name w:val="footnote reference"/>
    <w:rsid w:val="007066C9"/>
    <w:rPr>
      <w:rFonts w:cs="Times New Roman"/>
      <w:vertAlign w:val="superscript"/>
    </w:rPr>
  </w:style>
  <w:style w:type="paragraph" w:styleId="afa">
    <w:name w:val="List Paragraph"/>
    <w:basedOn w:val="a"/>
    <w:uiPriority w:val="34"/>
    <w:qFormat/>
    <w:rsid w:val="007066C9"/>
    <w:pPr>
      <w:ind w:left="708"/>
    </w:pPr>
  </w:style>
  <w:style w:type="paragraph" w:customStyle="1" w:styleId="afb">
    <w:name w:val="Таблица шапка"/>
    <w:basedOn w:val="a"/>
    <w:rsid w:val="007066C9"/>
    <w:pPr>
      <w:keepNext/>
      <w:spacing w:before="40" w:after="40"/>
      <w:ind w:left="57" w:right="57"/>
    </w:pPr>
    <w:rPr>
      <w:rFonts w:ascii="Times New Roman" w:hAnsi="Times New Roman" w:cs="Times New Roman"/>
      <w:snapToGrid w:val="0"/>
      <w:sz w:val="22"/>
      <w:szCs w:val="20"/>
    </w:rPr>
  </w:style>
  <w:style w:type="paragraph" w:customStyle="1" w:styleId="afc">
    <w:name w:val="Таблица текст"/>
    <w:basedOn w:val="a"/>
    <w:rsid w:val="007066C9"/>
    <w:pPr>
      <w:spacing w:before="40" w:after="40"/>
      <w:ind w:left="57" w:right="57"/>
    </w:pPr>
    <w:rPr>
      <w:rFonts w:ascii="Times New Roman" w:hAnsi="Times New Roman" w:cs="Times New Roman"/>
      <w:snapToGrid w:val="0"/>
      <w:sz w:val="24"/>
      <w:szCs w:val="20"/>
    </w:rPr>
  </w:style>
  <w:style w:type="paragraph" w:customStyle="1" w:styleId="ConsPlusNonformat">
    <w:name w:val="ConsPlusNonformat"/>
    <w:uiPriority w:val="99"/>
    <w:rsid w:val="007066C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Абзац списка1"/>
    <w:basedOn w:val="a"/>
    <w:rsid w:val="007066C9"/>
    <w:pPr>
      <w:ind w:left="720"/>
      <w:contextualSpacing/>
    </w:pPr>
    <w:rPr>
      <w:rFonts w:ascii="Times New Roman" w:hAnsi="Times New Roman" w:cs="Times New Roman"/>
      <w:sz w:val="24"/>
      <w:szCs w:val="24"/>
    </w:rPr>
  </w:style>
  <w:style w:type="paragraph" w:customStyle="1" w:styleId="consplusnonformat0">
    <w:name w:val="consplusnonformat"/>
    <w:basedOn w:val="a"/>
    <w:rsid w:val="007066C9"/>
    <w:pPr>
      <w:spacing w:before="100" w:beforeAutospacing="1" w:after="100" w:afterAutospacing="1"/>
    </w:pPr>
    <w:rPr>
      <w:rFonts w:ascii="Times New Roman" w:hAnsi="Times New Roman" w:cs="Times New Roman"/>
      <w:sz w:val="24"/>
      <w:szCs w:val="24"/>
    </w:rPr>
  </w:style>
  <w:style w:type="character" w:customStyle="1" w:styleId="FontStyle13">
    <w:name w:val="Font Style13"/>
    <w:rsid w:val="007066C9"/>
    <w:rPr>
      <w:rFonts w:ascii="Times New Roman" w:hAnsi="Times New Roman" w:cs="Times New Roman"/>
      <w:sz w:val="20"/>
      <w:szCs w:val="20"/>
    </w:rPr>
  </w:style>
  <w:style w:type="paragraph" w:customStyle="1" w:styleId="Style3">
    <w:name w:val="Style3"/>
    <w:basedOn w:val="a"/>
    <w:rsid w:val="007066C9"/>
    <w:pPr>
      <w:widowControl w:val="0"/>
      <w:autoSpaceDE w:val="0"/>
      <w:autoSpaceDN w:val="0"/>
      <w:adjustRightInd w:val="0"/>
      <w:spacing w:line="253" w:lineRule="exact"/>
      <w:ind w:firstLine="701"/>
      <w:jc w:val="both"/>
    </w:pPr>
    <w:rPr>
      <w:rFonts w:cs="Times New Roman"/>
      <w:sz w:val="24"/>
      <w:szCs w:val="24"/>
    </w:rPr>
  </w:style>
  <w:style w:type="paragraph" w:customStyle="1" w:styleId="msonormalcxspmiddle">
    <w:name w:val="msonormalcxspmiddle"/>
    <w:basedOn w:val="a"/>
    <w:rsid w:val="007066C9"/>
    <w:pPr>
      <w:spacing w:before="100" w:beforeAutospacing="1" w:after="100" w:afterAutospacing="1"/>
    </w:pPr>
    <w:rPr>
      <w:rFonts w:ascii="Times New Roman" w:hAnsi="Times New Roman" w:cs="Times New Roman"/>
      <w:sz w:val="24"/>
      <w:szCs w:val="24"/>
    </w:rPr>
  </w:style>
  <w:style w:type="paragraph" w:customStyle="1" w:styleId="msonormalcxsplast">
    <w:name w:val="msonormalcxsplast"/>
    <w:basedOn w:val="a"/>
    <w:rsid w:val="007066C9"/>
    <w:pPr>
      <w:spacing w:before="100" w:beforeAutospacing="1" w:after="100" w:afterAutospacing="1"/>
    </w:pPr>
    <w:rPr>
      <w:rFonts w:ascii="Times New Roman" w:hAnsi="Times New Roman" w:cs="Times New Roman"/>
      <w:sz w:val="24"/>
      <w:szCs w:val="24"/>
    </w:rPr>
  </w:style>
  <w:style w:type="paragraph" w:styleId="32">
    <w:name w:val="Body Text Indent 3"/>
    <w:basedOn w:val="a"/>
    <w:link w:val="33"/>
    <w:uiPriority w:val="99"/>
    <w:semiHidden/>
    <w:unhideWhenUsed/>
    <w:rsid w:val="00A41A1A"/>
    <w:pPr>
      <w:spacing w:after="120"/>
      <w:ind w:left="283"/>
    </w:pPr>
    <w:rPr>
      <w:sz w:val="16"/>
      <w:szCs w:val="16"/>
    </w:rPr>
  </w:style>
  <w:style w:type="character" w:customStyle="1" w:styleId="33">
    <w:name w:val="Основной текст с отступом 3 Знак"/>
    <w:basedOn w:val="a0"/>
    <w:link w:val="32"/>
    <w:uiPriority w:val="99"/>
    <w:semiHidden/>
    <w:rsid w:val="00A41A1A"/>
    <w:rPr>
      <w:rFonts w:ascii="Arial" w:eastAsia="Times New Roman" w:hAnsi="Arial" w:cs="Arial"/>
      <w:sz w:val="16"/>
      <w:szCs w:val="16"/>
      <w:lang w:eastAsia="ru-RU"/>
    </w:r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A41A1A"/>
    <w:rPr>
      <w:rFonts w:ascii="Arial" w:eastAsia="Times New Roman" w:hAnsi="Arial" w:cs="Times New Roman"/>
      <w:b/>
      <w:kern w:val="28"/>
      <w:sz w:val="40"/>
      <w:szCs w:val="20"/>
      <w:lang w:val="x-none" w:eastAsia="x-none"/>
    </w:rPr>
  </w:style>
  <w:style w:type="paragraph" w:customStyle="1" w:styleId="afd">
    <w:name w:val="Подпункт"/>
    <w:basedOn w:val="afe"/>
    <w:rsid w:val="00A41A1A"/>
    <w:pPr>
      <w:tabs>
        <w:tab w:val="clear" w:pos="1674"/>
        <w:tab w:val="num" w:pos="2880"/>
      </w:tabs>
      <w:ind w:left="2880" w:hanging="360"/>
    </w:pPr>
  </w:style>
  <w:style w:type="paragraph" w:customStyle="1" w:styleId="afe">
    <w:name w:val="Пункт"/>
    <w:basedOn w:val="a"/>
    <w:link w:val="13"/>
    <w:rsid w:val="00A41A1A"/>
    <w:pPr>
      <w:tabs>
        <w:tab w:val="num" w:pos="1674"/>
      </w:tabs>
      <w:spacing w:line="360" w:lineRule="auto"/>
      <w:ind w:left="360" w:firstLine="180"/>
      <w:jc w:val="both"/>
    </w:pPr>
    <w:rPr>
      <w:rFonts w:ascii="Times New Roman" w:hAnsi="Times New Roman" w:cs="Times New Roman"/>
      <w:snapToGrid w:val="0"/>
      <w:szCs w:val="20"/>
      <w:lang w:val="x-none" w:eastAsia="x-none"/>
    </w:rPr>
  </w:style>
  <w:style w:type="character" w:customStyle="1" w:styleId="13">
    <w:name w:val="Пункт Знак1"/>
    <w:link w:val="afe"/>
    <w:rsid w:val="00A41A1A"/>
    <w:rPr>
      <w:rFonts w:ascii="Times New Roman" w:eastAsia="Times New Roman" w:hAnsi="Times New Roman" w:cs="Times New Roman"/>
      <w:snapToGrid w:val="0"/>
      <w:sz w:val="28"/>
      <w:szCs w:val="20"/>
      <w:lang w:val="x-none" w:eastAsia="x-none"/>
    </w:rPr>
  </w:style>
  <w:style w:type="paragraph" w:customStyle="1" w:styleId="14">
    <w:name w:val="Знак Знак1"/>
    <w:basedOn w:val="a"/>
    <w:rsid w:val="00A41A1A"/>
    <w:pPr>
      <w:tabs>
        <w:tab w:val="num" w:pos="360"/>
      </w:tabs>
      <w:spacing w:after="160" w:line="240" w:lineRule="exact"/>
    </w:pPr>
    <w:rPr>
      <w:rFonts w:ascii="Verdana" w:hAnsi="Verdan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142245">
      <w:bodyDiv w:val="1"/>
      <w:marLeft w:val="0"/>
      <w:marRight w:val="0"/>
      <w:marTop w:val="0"/>
      <w:marBottom w:val="0"/>
      <w:divBdr>
        <w:top w:val="none" w:sz="0" w:space="0" w:color="auto"/>
        <w:left w:val="none" w:sz="0" w:space="0" w:color="auto"/>
        <w:bottom w:val="none" w:sz="0" w:space="0" w:color="auto"/>
        <w:right w:val="none" w:sz="0" w:space="0" w:color="auto"/>
      </w:divBdr>
    </w:div>
    <w:div w:id="1273702839">
      <w:bodyDiv w:val="1"/>
      <w:marLeft w:val="0"/>
      <w:marRight w:val="0"/>
      <w:marTop w:val="0"/>
      <w:marBottom w:val="0"/>
      <w:divBdr>
        <w:top w:val="none" w:sz="0" w:space="0" w:color="auto"/>
        <w:left w:val="none" w:sz="0" w:space="0" w:color="auto"/>
        <w:bottom w:val="none" w:sz="0" w:space="0" w:color="auto"/>
        <w:right w:val="none" w:sz="0" w:space="0" w:color="auto"/>
      </w:divBdr>
    </w:div>
    <w:div w:id="158029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b2b-mrsk.ru"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b2b-mrsk.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etp.rosseti.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2b-mrsk.ru" TargetMode="External"/><Relationship Id="rId5" Type="http://schemas.openxmlformats.org/officeDocument/2006/relationships/webSettings" Target="webSettings.xml"/><Relationship Id="rId15" Type="http://schemas.openxmlformats.org/officeDocument/2006/relationships/hyperlink" Target="http://www.etp.rosseti.ru" TargetMode="External"/><Relationship Id="rId10" Type="http://schemas.openxmlformats.org/officeDocument/2006/relationships/hyperlink" Target="http://www.b2b-mrsk.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25</Pages>
  <Words>9537</Words>
  <Characters>54365</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Тычинский Руслан Михайлович</dc:creator>
  <cp:lastModifiedBy>Тычинский Руслан Михайлович</cp:lastModifiedBy>
  <cp:revision>6</cp:revision>
  <dcterms:created xsi:type="dcterms:W3CDTF">2015-07-02T04:04:00Z</dcterms:created>
  <dcterms:modified xsi:type="dcterms:W3CDTF">2015-07-10T09:47:00Z</dcterms:modified>
</cp:coreProperties>
</file>