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A15398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Протокол </w:t>
      </w:r>
      <w:r w:rsidR="00704463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№ </w:t>
      </w:r>
      <w:r w:rsidR="004E79A6" w:rsidRPr="004E79A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31502852329 (1238</w:t>
      </w:r>
      <w:r w:rsidR="004E79A6" w:rsidRPr="004E79A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)-4/2</w:t>
      </w:r>
    </w:p>
    <w:p w:rsidR="00573A94" w:rsidRPr="00A15398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Pr="00A15398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058D3" w:rsidRPr="00A15398" w:rsidRDefault="00A15398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18</w:t>
      </w:r>
      <w:r w:rsidR="00736D6E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.12</w:t>
      </w:r>
      <w:r w:rsidR="006058D3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.2015</w:t>
      </w:r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запроса предложений (объявления о покупке):</w:t>
      </w:r>
    </w:p>
    <w:p w:rsidR="004E79A6" w:rsidRDefault="004E79A6" w:rsidP="004E79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Pr="006209DD">
        <w:rPr>
          <w:rFonts w:ascii="Times New Roman" w:hAnsi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>
        <w:rPr>
          <w:rFonts w:ascii="Times New Roman" w:hAnsi="Times New Roman"/>
          <w:sz w:val="24"/>
          <w:szCs w:val="24"/>
        </w:rPr>
        <w:t>Салехардского</w:t>
      </w:r>
      <w:proofErr w:type="spellEnd"/>
      <w:r w:rsidRPr="006209DD">
        <w:rPr>
          <w:rFonts w:ascii="Times New Roman" w:hAnsi="Times New Roman"/>
          <w:sz w:val="24"/>
          <w:szCs w:val="24"/>
        </w:rPr>
        <w:t xml:space="preserve"> РЭС филиала АО "</w:t>
      </w:r>
      <w:proofErr w:type="spellStart"/>
      <w:r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BE8" w:rsidRPr="00A15398" w:rsidRDefault="006058D3" w:rsidP="00A1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629300, ЯНАО, г. Новый Уренгой, Сев</w:t>
      </w:r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еро-Восточная </w:t>
      </w:r>
      <w:proofErr w:type="spellStart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промзона</w:t>
      </w:r>
      <w:proofErr w:type="spellEnd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филиал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» Северные электрические сети, административно-бытовой корпус, кабинет 216.</w:t>
      </w:r>
    </w:p>
    <w:p w:rsidR="000807C4" w:rsidRPr="00A15398" w:rsidRDefault="006058D3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Состав комиссии</w:t>
      </w:r>
      <w:proofErr w:type="gramStart"/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A41D7" w:rsidRPr="00A15398" w:rsidRDefault="00C263B4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КОМИССИЯ В СОСТАВЕ: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Заместитель председателя Конкурсной (Закупочной) комиссии:    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Заместитель директора-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инженер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А.А. Симаков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Заместитель председателя Конкурсной (Закупочной) комиссии: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Начальник СЭБ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Ю.А. Чернявский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Члены Конкурсной (Закупочной) комиссии: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начальника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УЛиМТО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Е.А. Ванина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директора по развитию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реализации услуг Северных ЭС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П.В. Пивоваров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бухгалтер – 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ОБНУиО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С.В. Гейгер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юрисконсульт Северных ЭС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В.А. Марченко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ПТС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Г.К.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Браворенко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М.В.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Тинин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специалист группы безопасности Северных ЭС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В.А. Осипов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Секретарь Конкурсной (Закупочной) комиссии: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0A41D7" w:rsidRPr="00A15398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СЛУШАЛИ: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Секретаря Конкурсной (Закупочной) комиссии:</w:t>
      </w:r>
    </w:p>
    <w:p w:rsidR="000A41D7" w:rsidRPr="00A15398" w:rsidRDefault="000A41D7" w:rsidP="000A41D7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35EF8" w:rsidRPr="00A15398" w:rsidRDefault="006058D3" w:rsidP="00A1539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Адрес Участника</w:t>
            </w:r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4E79A6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4E79A6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 xml:space="preserve">629730, Россия, Тюменская область, ЯНАО, г. Надым, ул. Комсомольская, д. </w:t>
              </w:r>
            </w:hyperlink>
            <w:r w:rsidR="00736D6E"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10А, оф. 16</w:t>
            </w:r>
          </w:p>
        </w:tc>
      </w:tr>
    </w:tbl>
    <w:p w:rsidR="00074BE8" w:rsidRPr="00A15398" w:rsidRDefault="00074BE8" w:rsidP="00A1539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74BE8" w:rsidRPr="00A15398" w:rsidRDefault="00143851" w:rsidP="00A1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Решение о допуске заявок участников открытого запроса предложений (объявления о покупке) к итоговой оценке заявок</w:t>
      </w:r>
    </w:p>
    <w:p w:rsidR="00143851" w:rsidRPr="00A15398" w:rsidRDefault="00143851" w:rsidP="001438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Комиссия, руководствуясь требованиями Документации, регламентирующей порядок проведения открытого запроса предложений (объявления о покупке), провела рассмотрение заявок, представленных на участие в открытом запросе предложений (объявлении о покупке).</w:t>
      </w:r>
    </w:p>
    <w:p w:rsidR="00143851" w:rsidRPr="00A15398" w:rsidRDefault="00143851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результате рассмотрения и изучения заявок на участие в открытом запросе предложений (объявлении о покупке) и документов к ним, комиссия приняла решение:</w:t>
      </w:r>
    </w:p>
    <w:p w:rsidR="00074BE8" w:rsidRDefault="00A35EF8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</w:t>
      </w:r>
      <w:r w:rsidR="00A15398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подавших заявки на участие в запросе предложений (объявлении о покупке):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"/>
        <w:gridCol w:w="6300"/>
        <w:gridCol w:w="2823"/>
      </w:tblGrid>
      <w:tr w:rsidR="00081B4E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t>Общая цена заявки на участие в запросе предложений</w:t>
            </w:r>
          </w:p>
        </w:tc>
      </w:tr>
      <w:tr w:rsidR="004E79A6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79A6" w:rsidRPr="00081B4E" w:rsidRDefault="004E79A6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 w:colFirst="2" w:colLast="2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79A6" w:rsidRPr="00081B4E" w:rsidRDefault="004E79A6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Индивидуальный предприниматель </w:t>
            </w:r>
            <w:proofErr w:type="spellStart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Григорук</w:t>
            </w:r>
            <w:proofErr w:type="spellEnd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 xml:space="preserve"> Петр Петрович (</w:t>
            </w:r>
            <w:hyperlink w:history="1">
              <w:r w:rsidRPr="00081B4E">
                <w:rPr>
                  <w:rFonts w:ascii="Times New Roman" w:hAnsi="Times New Roman" w:cs="Times New Roman"/>
                  <w:sz w:val="23"/>
                  <w:szCs w:val="23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79A6" w:rsidRPr="004E79A6" w:rsidRDefault="004E79A6" w:rsidP="00874A6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79A6">
              <w:rPr>
                <w:rFonts w:ascii="Times New Roman" w:hAnsi="Times New Roman" w:cs="Times New Roman"/>
                <w:sz w:val="23"/>
                <w:szCs w:val="23"/>
              </w:rPr>
              <w:t>Цена: 1 237 734,09 руб. (цена без НДС) Применяется УСН.</w:t>
            </w:r>
          </w:p>
        </w:tc>
      </w:tr>
      <w:tr w:rsidR="004E79A6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79A6" w:rsidRPr="00081B4E" w:rsidRDefault="004E79A6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79A6" w:rsidRPr="00081B4E" w:rsidRDefault="004E79A6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Индивидуальный предприниматель  Лейкин Виталий Владимирович (</w:t>
            </w:r>
            <w:hyperlink w:history="1">
              <w:r w:rsidRPr="00081B4E">
                <w:rPr>
                  <w:rFonts w:ascii="Times New Roman" w:hAnsi="Times New Roman" w:cs="Times New Roman"/>
                  <w:sz w:val="23"/>
                  <w:szCs w:val="23"/>
                </w:rPr>
                <w:t xml:space="preserve">629730, Россия, Тюменская область, ЯНАО, г. Надым, ул. Комсомольская, д. </w:t>
              </w:r>
            </w:hyperlink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10А, оф.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79A6" w:rsidRPr="004E79A6" w:rsidRDefault="004E79A6" w:rsidP="00874A6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79A6">
              <w:rPr>
                <w:rFonts w:ascii="Times New Roman" w:hAnsi="Times New Roman" w:cs="Times New Roman"/>
                <w:sz w:val="23"/>
                <w:szCs w:val="23"/>
              </w:rPr>
              <w:t>Цена: 1 191 204,49 руб. (цена без НДС) Применяется УСН.</w:t>
            </w:r>
          </w:p>
        </w:tc>
      </w:tr>
      <w:bookmarkEnd w:id="0"/>
    </w:tbl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Результаты голосования комиссии</w:t>
      </w:r>
    </w:p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 xml:space="preserve"> «За»    члена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«Против»    членов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«Воздержалось»    членов Конкурсной (Закупочной) комиссии.</w:t>
      </w:r>
    </w:p>
    <w:p w:rsidR="00C263B4" w:rsidRPr="00A15398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3"/>
          <w:szCs w:val="23"/>
        </w:rPr>
      </w:pPr>
      <w:r w:rsidRPr="00A15398">
        <w:rPr>
          <w:rFonts w:ascii="Times New Roman" w:hAnsi="Times New Roman" w:cs="Times New Roman"/>
          <w:b/>
          <w:caps/>
          <w:sz w:val="23"/>
          <w:szCs w:val="23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директора-</w:t>
            </w:r>
          </w:p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А.А. Симаков</w:t>
            </w: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СЭБ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Ю.А. Чернявский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A15398" w:rsidRPr="00A15398" w:rsidRDefault="00A15398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УЛиМТО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Е.А. Ванина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П.В. Пивоваров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Главный бухгалтер – 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С.В. Гейгер</w:t>
            </w:r>
          </w:p>
        </w:tc>
      </w:tr>
      <w:tr w:rsidR="000A41D7" w:rsidRPr="00A15398" w:rsidTr="00331D85">
        <w:trPr>
          <w:trHeight w:val="528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snapToGri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В.А. Марченко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Г.К.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Браворенко</w:t>
            </w:r>
            <w:proofErr w:type="spellEnd"/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В.А. Осипов 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М.В.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Тинин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A41D7" w:rsidRPr="00A15398" w:rsidTr="00331D85">
        <w:trPr>
          <w:trHeight w:val="449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sz w:val="23"/>
                <w:szCs w:val="23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С.С.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Шумель</w:t>
            </w:r>
            <w:proofErr w:type="spellEnd"/>
          </w:p>
        </w:tc>
      </w:tr>
    </w:tbl>
    <w:p w:rsidR="00357430" w:rsidRPr="00A15398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357430" w:rsidRPr="00A1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74BE8"/>
    <w:rsid w:val="000807C4"/>
    <w:rsid w:val="00081B4E"/>
    <w:rsid w:val="000A41D7"/>
    <w:rsid w:val="00143851"/>
    <w:rsid w:val="001774A1"/>
    <w:rsid w:val="00195040"/>
    <w:rsid w:val="00304DE2"/>
    <w:rsid w:val="00337CEB"/>
    <w:rsid w:val="00357430"/>
    <w:rsid w:val="004E79A6"/>
    <w:rsid w:val="00573A94"/>
    <w:rsid w:val="006058D3"/>
    <w:rsid w:val="00611FED"/>
    <w:rsid w:val="00704463"/>
    <w:rsid w:val="00736D6E"/>
    <w:rsid w:val="007D1885"/>
    <w:rsid w:val="008405B4"/>
    <w:rsid w:val="008C57F7"/>
    <w:rsid w:val="0098230F"/>
    <w:rsid w:val="00A15398"/>
    <w:rsid w:val="00A35EF8"/>
    <w:rsid w:val="00A8160B"/>
    <w:rsid w:val="00C074DB"/>
    <w:rsid w:val="00C263B4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19</cp:revision>
  <cp:lastPrinted>2015-12-07T05:43:00Z</cp:lastPrinted>
  <dcterms:created xsi:type="dcterms:W3CDTF">2015-03-02T11:40:00Z</dcterms:created>
  <dcterms:modified xsi:type="dcterms:W3CDTF">2015-12-16T10:14:00Z</dcterms:modified>
</cp:coreProperties>
</file>