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3E0" w:rsidRDefault="00AC53E0" w:rsidP="00AC53E0">
      <w:pPr>
        <w:spacing w:after="0" w:line="240" w:lineRule="auto"/>
        <w:rPr>
          <w:rFonts w:eastAsia="Times New Roman" w:cs="Times New Roman"/>
          <w:b/>
          <w:bCs/>
          <w:shd w:val="clear" w:color="auto" w:fill="auto"/>
          <w:lang w:eastAsia="ru-RU"/>
        </w:rPr>
      </w:pPr>
      <w:r w:rsidRPr="00AC53E0">
        <w:rPr>
          <w:rFonts w:eastAsia="Times New Roman" w:cs="Times New Roman"/>
          <w:b/>
          <w:bCs/>
          <w:shd w:val="clear" w:color="auto" w:fill="auto"/>
          <w:lang w:eastAsia="ru-RU"/>
        </w:rPr>
        <w:t xml:space="preserve">Закрытый запрос цен (объявление о покупке) № 419522. </w:t>
      </w:r>
    </w:p>
    <w:p w:rsidR="00AC53E0" w:rsidRPr="00AC53E0" w:rsidRDefault="00AC53E0" w:rsidP="00AC53E0">
      <w:pPr>
        <w:spacing w:after="0" w:line="240" w:lineRule="auto"/>
        <w:rPr>
          <w:rFonts w:eastAsia="Times New Roman" w:cs="Times New Roman"/>
          <w:b/>
          <w:bCs/>
          <w:shd w:val="clear" w:color="auto" w:fill="auto"/>
          <w:lang w:eastAsia="ru-RU"/>
        </w:rPr>
      </w:pPr>
    </w:p>
    <w:p w:rsidR="00AC53E0" w:rsidRDefault="00AC53E0" w:rsidP="00AC53E0">
      <w:pPr>
        <w:spacing w:after="0" w:line="240" w:lineRule="auto"/>
        <w:rPr>
          <w:rFonts w:eastAsia="Times New Roman" w:cs="Times New Roman"/>
          <w:b/>
          <w:bCs/>
          <w:shd w:val="clear" w:color="auto" w:fill="auto"/>
          <w:lang w:eastAsia="ru-RU"/>
        </w:rPr>
      </w:pPr>
      <w:r w:rsidRPr="00AC53E0">
        <w:rPr>
          <w:rFonts w:eastAsia="Times New Roman" w:cs="Times New Roman"/>
          <w:b/>
          <w:bCs/>
          <w:shd w:val="clear" w:color="auto" w:fill="auto"/>
          <w:lang w:eastAsia="ru-RU"/>
        </w:rPr>
        <w:t>Закрытый запрос цен на право заключения договора на поставку опорных полимерных изоляторов на напряжение от 10 кВ до 220 кВ для нужд филиала ОАО «Тюменьэнерго» Энергокомплекс</w:t>
      </w:r>
    </w:p>
    <w:p w:rsidR="00AC53E0" w:rsidRPr="00AC53E0" w:rsidRDefault="00AC53E0" w:rsidP="00AC53E0">
      <w:pPr>
        <w:spacing w:after="0" w:line="240" w:lineRule="auto"/>
        <w:rPr>
          <w:rFonts w:eastAsia="Times New Roman" w:cs="Times New Roman"/>
          <w:b/>
          <w:bCs/>
          <w:shd w:val="clear" w:color="auto" w:fill="auto"/>
          <w:lang w:eastAsia="ru-RU"/>
        </w:rPr>
      </w:pPr>
    </w:p>
    <w:p w:rsidR="00AC53E0" w:rsidRDefault="00AC53E0" w:rsidP="00AC53E0">
      <w:pPr>
        <w:spacing w:after="0" w:line="240" w:lineRule="auto"/>
        <w:rPr>
          <w:rFonts w:eastAsia="Times New Roman" w:cs="Times New Roman"/>
          <w:shd w:val="clear" w:color="auto" w:fill="auto"/>
          <w:lang w:eastAsia="ru-RU"/>
        </w:rPr>
      </w:pPr>
      <w:r w:rsidRPr="00AC53E0">
        <w:rPr>
          <w:rFonts w:eastAsia="Times New Roman" w:cs="Times New Roman"/>
          <w:shd w:val="clear" w:color="auto" w:fill="auto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38297 по лоту № 6</w:t>
      </w:r>
    </w:p>
    <w:p w:rsidR="00AC53E0" w:rsidRPr="00AC53E0" w:rsidRDefault="00AC53E0" w:rsidP="00AC53E0">
      <w:pPr>
        <w:spacing w:after="0" w:line="240" w:lineRule="auto"/>
        <w:rPr>
          <w:rFonts w:eastAsia="Times New Roman" w:cs="Times New Roman"/>
          <w:shd w:val="clear" w:color="auto" w:fill="auto"/>
          <w:lang w:eastAsia="ru-RU"/>
        </w:rPr>
      </w:pPr>
    </w:p>
    <w:p w:rsidR="00AC53E0" w:rsidRDefault="00AC53E0" w:rsidP="00AC53E0">
      <w:pPr>
        <w:spacing w:after="0" w:line="240" w:lineRule="auto"/>
      </w:pPr>
      <w:r w:rsidRPr="00AC53E0">
        <w:rPr>
          <w:rFonts w:eastAsia="Times New Roman" w:cs="Times New Roman"/>
          <w:shd w:val="clear" w:color="auto" w:fill="auto"/>
          <w:lang w:eastAsia="ru-RU"/>
        </w:rPr>
        <w:t>Приём предложений завершается 31.10.2014 в 07:00 по московскому времени  (через 8 суток, 18 часов, 3 минуты и 32 секунды)</w:t>
      </w:r>
      <w:r>
        <w:rPr>
          <w:rFonts w:eastAsia="Times New Roman" w:cs="Times New Roman"/>
          <w:shd w:val="clear" w:color="auto" w:fill="auto"/>
          <w:lang w:eastAsia="ru-RU"/>
        </w:rPr>
        <w:t xml:space="preserve"> </w:t>
      </w:r>
      <w:r w:rsidRPr="00AC53E0">
        <w:rPr>
          <w:rFonts w:eastAsia="Times New Roman" w:cs="Times New Roman"/>
          <w:shd w:val="clear" w:color="auto" w:fill="auto"/>
          <w:lang w:eastAsia="ru-RU"/>
        </w:rPr>
        <w:br/>
      </w:r>
    </w:p>
    <w:p w:rsidR="00D3128E" w:rsidRDefault="00D3128E" w:rsidP="00AC53E0">
      <w:pPr>
        <w:spacing w:after="0" w:line="240" w:lineRule="auto"/>
        <w:rPr>
          <w:rFonts w:eastAsia="Times New Roman" w:cs="Times New Roman"/>
          <w:shd w:val="clear" w:color="auto" w:fill="auto"/>
          <w:lang w:eastAsia="ru-RU"/>
        </w:rPr>
      </w:pPr>
      <w:bookmarkStart w:id="0" w:name="expl_140538"/>
      <w:bookmarkEnd w:id="0"/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535"/>
        <w:gridCol w:w="1970"/>
      </w:tblGrid>
      <w:tr w:rsidR="00D3128E" w:rsidRPr="00D3128E" w:rsidTr="00D3128E">
        <w:trPr>
          <w:tblCellSpacing w:w="0" w:type="dxa"/>
        </w:trPr>
        <w:tc>
          <w:tcPr>
            <w:tcW w:w="3964" w:type="pct"/>
            <w:vAlign w:val="center"/>
            <w:hideMark/>
          </w:tcPr>
          <w:p w:rsidR="00D3128E" w:rsidRPr="00D3128E" w:rsidRDefault="00D3128E" w:rsidP="00D3128E">
            <w:pPr>
              <w:spacing w:after="0" w:line="240" w:lineRule="auto"/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</w:pPr>
            <w:r w:rsidRPr="00D3128E"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  <w:t xml:space="preserve">Вопрос:   </w:t>
            </w:r>
          </w:p>
        </w:tc>
        <w:tc>
          <w:tcPr>
            <w:tcW w:w="0" w:type="auto"/>
            <w:noWrap/>
            <w:vAlign w:val="center"/>
            <w:hideMark/>
          </w:tcPr>
          <w:p w:rsidR="00D3128E" w:rsidRPr="00D3128E" w:rsidRDefault="00D3128E" w:rsidP="00D3128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</w:pPr>
            <w:r w:rsidRPr="00D3128E"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  <w:t xml:space="preserve">  21.10.2014 15:08 </w:t>
            </w:r>
          </w:p>
        </w:tc>
      </w:tr>
      <w:tr w:rsidR="00D3128E" w:rsidRPr="00D3128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3128E" w:rsidRDefault="00D3128E" w:rsidP="00D3128E">
            <w:pPr>
              <w:shd w:val="clear" w:color="auto" w:fill="FFFDE4"/>
              <w:spacing w:after="30" w:line="240" w:lineRule="auto"/>
              <w:rPr>
                <w:rFonts w:eastAsia="Times New Roman" w:cs="Times New Roman"/>
                <w:shd w:val="clear" w:color="auto" w:fill="auto"/>
                <w:lang w:eastAsia="ru-RU"/>
              </w:rPr>
            </w:pPr>
            <w:r w:rsidRPr="00D3128E">
              <w:rPr>
                <w:rFonts w:eastAsia="Times New Roman" w:cs="Times New Roman"/>
                <w:shd w:val="clear" w:color="auto" w:fill="auto"/>
                <w:lang w:eastAsia="ru-RU"/>
              </w:rPr>
              <w:t>Выгружено</w:t>
            </w:r>
            <w:r w:rsidRPr="00D3128E">
              <w:rPr>
                <w:rFonts w:eastAsia="Times New Roman" w:cs="Times New Roman"/>
                <w:shd w:val="clear" w:color="auto" w:fill="auto"/>
                <w:lang w:eastAsia="ru-RU"/>
              </w:rPr>
              <w:br/>
              <w:t>22.10.2014 13:47</w:t>
            </w:r>
          </w:p>
          <w:p w:rsidR="00D3128E" w:rsidRPr="00D3128E" w:rsidRDefault="00D3128E" w:rsidP="00D3128E">
            <w:pPr>
              <w:spacing w:after="0" w:line="240" w:lineRule="auto"/>
              <w:rPr>
                <w:rFonts w:eastAsia="Times New Roman" w:cs="Times New Roman"/>
                <w:shd w:val="clear" w:color="auto" w:fill="auto"/>
                <w:lang w:eastAsia="ru-RU"/>
              </w:rPr>
            </w:pPr>
          </w:p>
          <w:p w:rsidR="00D3128E" w:rsidRPr="00D3128E" w:rsidRDefault="00D3128E" w:rsidP="00D3128E">
            <w:pPr>
              <w:spacing w:after="0" w:line="240" w:lineRule="auto"/>
              <w:rPr>
                <w:rFonts w:eastAsia="Times New Roman" w:cs="Times New Roman"/>
                <w:shd w:val="clear" w:color="auto" w:fill="auto"/>
                <w:lang w:eastAsia="ru-RU"/>
              </w:rPr>
            </w:pPr>
            <w:r w:rsidRPr="00D3128E">
              <w:rPr>
                <w:rFonts w:eastAsia="Times New Roman" w:cs="Times New Roman"/>
                <w:shd w:val="clear" w:color="auto" w:fill="auto"/>
                <w:lang w:eastAsia="ru-RU"/>
              </w:rPr>
              <w:t xml:space="preserve">Прошу уточнить как будут использоваться изоляторы </w:t>
            </w:r>
            <w:proofErr w:type="gramStart"/>
            <w:r w:rsidRPr="00D3128E">
              <w:rPr>
                <w:rFonts w:eastAsia="Times New Roman" w:cs="Times New Roman"/>
                <w:shd w:val="clear" w:color="auto" w:fill="auto"/>
                <w:lang w:eastAsia="ru-RU"/>
              </w:rPr>
              <w:t>?(</w:t>
            </w:r>
            <w:proofErr w:type="gramEnd"/>
            <w:r w:rsidRPr="00D3128E">
              <w:rPr>
                <w:rFonts w:eastAsia="Times New Roman" w:cs="Times New Roman"/>
                <w:shd w:val="clear" w:color="auto" w:fill="auto"/>
                <w:lang w:eastAsia="ru-RU"/>
              </w:rPr>
              <w:t xml:space="preserve">как шинная опора или в составе </w:t>
            </w:r>
            <w:proofErr w:type="spellStart"/>
            <w:r w:rsidRPr="00D3128E">
              <w:rPr>
                <w:rFonts w:eastAsia="Times New Roman" w:cs="Times New Roman"/>
                <w:shd w:val="clear" w:color="auto" w:fill="auto"/>
                <w:lang w:eastAsia="ru-RU"/>
              </w:rPr>
              <w:t>разъеденителя</w:t>
            </w:r>
            <w:proofErr w:type="spellEnd"/>
            <w:r w:rsidRPr="00D3128E">
              <w:rPr>
                <w:rFonts w:eastAsia="Times New Roman" w:cs="Times New Roman"/>
                <w:shd w:val="clear" w:color="auto" w:fill="auto"/>
                <w:lang w:eastAsia="ru-RU"/>
              </w:rPr>
              <w:t>)</w:t>
            </w:r>
          </w:p>
        </w:tc>
      </w:tr>
      <w:tr w:rsidR="00D3128E" w:rsidTr="00D3128E">
        <w:trPr>
          <w:tblCellSpacing w:w="0" w:type="dxa"/>
        </w:trPr>
        <w:tc>
          <w:tcPr>
            <w:tcW w:w="0" w:type="auto"/>
            <w:vAlign w:val="center"/>
            <w:hideMark/>
          </w:tcPr>
          <w:p w:rsidR="00D3128E" w:rsidRPr="00D3128E" w:rsidRDefault="00D3128E">
            <w:hyperlink r:id="rId4" w:history="1">
              <w:proofErr w:type="gramStart"/>
              <w:r w:rsidRPr="00AC53E0">
                <w:rPr>
                  <w:rFonts w:eastAsia="Times New Roman" w:cs="Times New Roman"/>
                  <w:b/>
                  <w:bCs/>
                  <w:shd w:val="clear" w:color="auto" w:fill="auto"/>
                  <w:lang w:eastAsia="ru-RU"/>
                </w:rPr>
                <w:t>О</w:t>
              </w:r>
            </w:hyperlink>
            <w:r w:rsidRPr="00AC53E0"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  <w:t>твет</w:t>
            </w:r>
            <w:proofErr w:type="gramEnd"/>
            <w:r w:rsidRPr="00AC53E0"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3128E" w:rsidRPr="00D3128E" w:rsidRDefault="00D3128E" w:rsidP="00D3128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</w:pPr>
            <w:r w:rsidRPr="00D3128E">
              <w:rPr>
                <w:rFonts w:eastAsia="Times New Roman" w:cs="Times New Roman"/>
                <w:b/>
                <w:bCs/>
                <w:shd w:val="clear" w:color="auto" w:fill="auto"/>
                <w:lang w:eastAsia="ru-RU"/>
              </w:rPr>
              <w:t>  22.10.2014 13:47</w:t>
            </w:r>
          </w:p>
        </w:tc>
      </w:tr>
    </w:tbl>
    <w:p w:rsidR="00D3128E" w:rsidRDefault="00D3128E" w:rsidP="00D3128E">
      <w:pPr>
        <w:spacing w:after="0" w:line="240" w:lineRule="auto"/>
        <w:rPr>
          <w:rFonts w:eastAsia="Times New Roman" w:cs="Times New Roman"/>
          <w:shd w:val="clear" w:color="auto" w:fill="auto"/>
          <w:lang w:eastAsia="ru-RU"/>
        </w:rPr>
      </w:pPr>
      <w:r>
        <w:rPr>
          <w:rFonts w:eastAsia="Times New Roman" w:cs="Times New Roman"/>
          <w:shd w:val="clear" w:color="auto" w:fill="auto"/>
          <w:lang w:eastAsia="ru-RU"/>
        </w:rPr>
        <w:t>Добрый день!</w:t>
      </w:r>
    </w:p>
    <w:p w:rsidR="00AC53E0" w:rsidRPr="00AC53E0" w:rsidRDefault="00D3128E" w:rsidP="00D3128E">
      <w:pPr>
        <w:spacing w:after="0" w:line="240" w:lineRule="auto"/>
        <w:rPr>
          <w:rFonts w:eastAsia="Times New Roman" w:cs="Times New Roman"/>
          <w:shd w:val="clear" w:color="auto" w:fill="auto"/>
          <w:lang w:eastAsia="ru-RU"/>
        </w:rPr>
      </w:pPr>
      <w:r>
        <w:rPr>
          <w:rFonts w:eastAsia="Times New Roman" w:cs="Times New Roman"/>
          <w:shd w:val="clear" w:color="auto" w:fill="auto"/>
          <w:lang w:eastAsia="ru-RU"/>
        </w:rPr>
        <w:t>Изоляторы под номерами 1-3 (в таблице ТЗ) используются в составе разъединителей, под номером 4 для опор шинных мостов.</w:t>
      </w:r>
      <w:r w:rsidR="00AC53E0">
        <w:rPr>
          <w:rFonts w:eastAsia="Times New Roman" w:cs="Times New Roman"/>
          <w:shd w:val="clear" w:color="auto" w:fill="auto"/>
          <w:lang w:eastAsia="ru-RU"/>
        </w:rPr>
        <w:tab/>
        <w:t xml:space="preserve">         </w:t>
      </w:r>
    </w:p>
    <w:sectPr w:rsidR="00AC53E0" w:rsidRPr="00AC53E0" w:rsidSect="00BB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D22"/>
    <w:rsid w:val="000230E1"/>
    <w:rsid w:val="000240FB"/>
    <w:rsid w:val="00070BD1"/>
    <w:rsid w:val="000A3778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579BC"/>
    <w:rsid w:val="003B4D22"/>
    <w:rsid w:val="003D69C8"/>
    <w:rsid w:val="00401E63"/>
    <w:rsid w:val="00447F63"/>
    <w:rsid w:val="004502C2"/>
    <w:rsid w:val="00457858"/>
    <w:rsid w:val="00486FC1"/>
    <w:rsid w:val="004A6ECE"/>
    <w:rsid w:val="004D0097"/>
    <w:rsid w:val="004F22CF"/>
    <w:rsid w:val="00547BBB"/>
    <w:rsid w:val="0056622E"/>
    <w:rsid w:val="00566998"/>
    <w:rsid w:val="005728B0"/>
    <w:rsid w:val="005A58B0"/>
    <w:rsid w:val="006019BE"/>
    <w:rsid w:val="00614006"/>
    <w:rsid w:val="006A0C1F"/>
    <w:rsid w:val="006F1349"/>
    <w:rsid w:val="00703D05"/>
    <w:rsid w:val="00720194"/>
    <w:rsid w:val="00727FE0"/>
    <w:rsid w:val="007757B6"/>
    <w:rsid w:val="0079075F"/>
    <w:rsid w:val="007D78C7"/>
    <w:rsid w:val="007F481C"/>
    <w:rsid w:val="0081714F"/>
    <w:rsid w:val="0084710A"/>
    <w:rsid w:val="00873307"/>
    <w:rsid w:val="0087572C"/>
    <w:rsid w:val="008A15DC"/>
    <w:rsid w:val="008B1FC4"/>
    <w:rsid w:val="008F45CB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6150A"/>
    <w:rsid w:val="00A86519"/>
    <w:rsid w:val="00AC53E0"/>
    <w:rsid w:val="00B01C45"/>
    <w:rsid w:val="00B1029D"/>
    <w:rsid w:val="00B24CEB"/>
    <w:rsid w:val="00B57611"/>
    <w:rsid w:val="00B61034"/>
    <w:rsid w:val="00B83405"/>
    <w:rsid w:val="00BB2E86"/>
    <w:rsid w:val="00CE4C67"/>
    <w:rsid w:val="00D1293A"/>
    <w:rsid w:val="00D20075"/>
    <w:rsid w:val="00D3128E"/>
    <w:rsid w:val="00D51977"/>
    <w:rsid w:val="00D630FB"/>
    <w:rsid w:val="00DB3793"/>
    <w:rsid w:val="00DF6724"/>
    <w:rsid w:val="00E06BAE"/>
    <w:rsid w:val="00E335D7"/>
    <w:rsid w:val="00F01AE9"/>
    <w:rsid w:val="00F02035"/>
    <w:rsid w:val="00F30E51"/>
    <w:rsid w:val="00F34F04"/>
    <w:rsid w:val="00F43261"/>
    <w:rsid w:val="00F45332"/>
    <w:rsid w:val="00F53D10"/>
    <w:rsid w:val="00F7320B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C7"/>
    <w:rPr>
      <w:rFonts w:ascii="Times New Roman" w:hAnsi="Times New Roman"/>
      <w:sz w:val="24"/>
      <w:szCs w:val="24"/>
      <w:shd w:val="clear" w:color="auto" w:fil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4D22"/>
    <w:rPr>
      <w:color w:val="0000FF"/>
      <w:u w:val="single"/>
    </w:rPr>
  </w:style>
  <w:style w:type="character" w:styleId="a4">
    <w:name w:val="Emphasis"/>
    <w:basedOn w:val="a0"/>
    <w:uiPriority w:val="20"/>
    <w:qFormat/>
    <w:rsid w:val="003B4D22"/>
    <w:rPr>
      <w:i/>
      <w:iCs/>
    </w:rPr>
  </w:style>
  <w:style w:type="character" w:customStyle="1" w:styleId="userlinkmenu">
    <w:name w:val="userlink_menu"/>
    <w:basedOn w:val="a0"/>
    <w:rsid w:val="003B4D22"/>
  </w:style>
  <w:style w:type="character" w:customStyle="1" w:styleId="imp">
    <w:name w:val="imp"/>
    <w:basedOn w:val="a0"/>
    <w:rsid w:val="00AC53E0"/>
  </w:style>
  <w:style w:type="character" w:customStyle="1" w:styleId="aux">
    <w:name w:val="aux"/>
    <w:basedOn w:val="a0"/>
    <w:rsid w:val="00D312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6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56278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dotted" w:sz="6" w:space="2" w:color="000000"/>
                            <w:left w:val="dotted" w:sz="6" w:space="2" w:color="000000"/>
                            <w:bottom w:val="dotted" w:sz="6" w:space="2" w:color="000000"/>
                            <w:right w:val="dotted" w:sz="6" w:space="2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2b-center.ru/market/view.html?id=419522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2014-10-22T02:19:00Z</dcterms:created>
  <dcterms:modified xsi:type="dcterms:W3CDTF">2014-10-22T09:51:00Z</dcterms:modified>
</cp:coreProperties>
</file>