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064" w:rsidRPr="00175064" w:rsidRDefault="00175064" w:rsidP="00175064">
      <w:pPr>
        <w:spacing w:before="100" w:beforeAutospacing="1" w:after="100" w:afterAutospacing="1" w:line="240" w:lineRule="auto"/>
        <w:outlineLvl w:val="0"/>
        <w:rPr>
          <w:rFonts w:ascii="Times New Roman" w:eastAsia="Times New Roman" w:hAnsi="Times New Roman" w:cs="Times New Roman"/>
          <w:b/>
          <w:bCs/>
          <w:kern w:val="36"/>
          <w:sz w:val="40"/>
          <w:szCs w:val="48"/>
          <w:lang w:eastAsia="ru-RU"/>
        </w:rPr>
      </w:pPr>
      <w:r w:rsidRPr="00175064">
        <w:rPr>
          <w:rFonts w:ascii="Times New Roman" w:eastAsia="Times New Roman" w:hAnsi="Times New Roman" w:cs="Times New Roman"/>
          <w:b/>
          <w:bCs/>
          <w:kern w:val="36"/>
          <w:sz w:val="40"/>
          <w:szCs w:val="48"/>
          <w:lang w:eastAsia="ru-RU"/>
        </w:rPr>
        <w:t>Запрос предложений № 1098766</w:t>
      </w:r>
    </w:p>
    <w:p w:rsidR="00175064" w:rsidRPr="00175064" w:rsidRDefault="00175064" w:rsidP="00175064">
      <w:pPr>
        <w:spacing w:before="100" w:beforeAutospacing="1" w:after="100" w:afterAutospacing="1" w:line="240" w:lineRule="auto"/>
        <w:outlineLvl w:val="0"/>
        <w:rPr>
          <w:rFonts w:ascii="Times New Roman" w:eastAsia="Times New Roman" w:hAnsi="Times New Roman" w:cs="Times New Roman"/>
          <w:b/>
          <w:bCs/>
          <w:kern w:val="36"/>
          <w:sz w:val="36"/>
          <w:szCs w:val="48"/>
          <w:lang w:eastAsia="ru-RU"/>
        </w:rPr>
      </w:pPr>
      <w:r w:rsidRPr="00175064">
        <w:rPr>
          <w:rFonts w:ascii="Times New Roman" w:eastAsia="Times New Roman" w:hAnsi="Times New Roman" w:cs="Times New Roman"/>
          <w:b/>
          <w:bCs/>
          <w:kern w:val="36"/>
          <w:sz w:val="36"/>
          <w:szCs w:val="48"/>
          <w:lang w:eastAsia="ru-RU"/>
        </w:rPr>
        <w:t xml:space="preserve">Открытый запрос предложений на право заключения договора </w:t>
      </w:r>
      <w:bookmarkStart w:id="0" w:name="_GoBack"/>
      <w:bookmarkEnd w:id="0"/>
      <w:r w:rsidRPr="00175064">
        <w:rPr>
          <w:rFonts w:ascii="Times New Roman" w:eastAsia="Times New Roman" w:hAnsi="Times New Roman" w:cs="Times New Roman"/>
          <w:b/>
          <w:bCs/>
          <w:kern w:val="36"/>
          <w:sz w:val="36"/>
          <w:szCs w:val="48"/>
          <w:lang w:eastAsia="ru-RU"/>
        </w:rPr>
        <w:t>на Выполнение работ по покраске сооружений ПС филиала АО "Тюменьэнерго" Энергокомплекс</w:t>
      </w:r>
    </w:p>
    <w:p w:rsidR="00175064" w:rsidRPr="00175064" w:rsidRDefault="00175064" w:rsidP="00175064">
      <w:pPr>
        <w:spacing w:before="100" w:beforeAutospacing="1" w:after="100" w:afterAutospacing="1"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 xml:space="preserve">Приём заявок завершается 15.10.2018 в 10:00 по московскому времени  (через 16 суток, 21 час, 20 минут и 49 секунд) </w:t>
      </w:r>
      <w:r w:rsidRPr="00175064">
        <w:rPr>
          <w:rFonts w:ascii="Times New Roman" w:eastAsia="Times New Roman" w:hAnsi="Times New Roman" w:cs="Times New Roman"/>
          <w:vanish/>
          <w:sz w:val="24"/>
          <w:szCs w:val="24"/>
          <w:lang w:eastAsia="ru-RU"/>
        </w:rPr>
        <w:t xml:space="preserve">(завершён) </w:t>
      </w:r>
      <w:r w:rsidRPr="00175064">
        <w:rPr>
          <w:rFonts w:ascii="Times New Roman" w:eastAsia="Times New Roman" w:hAnsi="Times New Roman" w:cs="Times New Roman"/>
          <w:vanish/>
          <w:sz w:val="24"/>
          <w:szCs w:val="24"/>
          <w:lang w:eastAsia="ru-RU"/>
        </w:rPr>
        <w:br/>
      </w:r>
      <w:r w:rsidRPr="00175064">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175064">
        <w:rPr>
          <w:rFonts w:ascii="Times New Roman" w:eastAsia="Times New Roman" w:hAnsi="Times New Roman" w:cs="Times New Roman"/>
          <w:vanish/>
          <w:sz w:val="24"/>
          <w:szCs w:val="24"/>
          <w:lang w:eastAsia="ru-RU"/>
        </w:rPr>
        <w:t xml:space="preserve"> </w:t>
      </w:r>
      <w:r w:rsidRPr="00175064">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175064" w:rsidRPr="00175064" w:rsidTr="00175064">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75064" w:rsidRPr="00175064">
              <w:trPr>
                <w:tblCellSpacing w:w="7" w:type="dxa"/>
              </w:trPr>
              <w:tc>
                <w:tcPr>
                  <w:tcW w:w="0" w:type="auto"/>
                  <w:vAlign w:val="center"/>
                  <w:hideMark/>
                </w:tcPr>
                <w:p w:rsidR="00175064" w:rsidRPr="00175064" w:rsidRDefault="00175064" w:rsidP="00175064">
                  <w:pPr>
                    <w:spacing w:before="100" w:beforeAutospacing="1" w:after="100" w:afterAutospacing="1" w:line="240" w:lineRule="auto"/>
                    <w:outlineLvl w:val="1"/>
                    <w:rPr>
                      <w:rFonts w:ascii="Times New Roman" w:eastAsia="Times New Roman" w:hAnsi="Times New Roman" w:cs="Times New Roman"/>
                      <w:b/>
                      <w:bCs/>
                      <w:vanish/>
                      <w:sz w:val="32"/>
                      <w:szCs w:val="32"/>
                      <w:lang w:eastAsia="ru-RU"/>
                    </w:rPr>
                  </w:pPr>
                  <w:r w:rsidRPr="00175064">
                    <w:rPr>
                      <w:rFonts w:ascii="Times New Roman" w:eastAsia="Times New Roman" w:hAnsi="Times New Roman" w:cs="Times New Roman"/>
                      <w:b/>
                      <w:bCs/>
                      <w:sz w:val="32"/>
                      <w:szCs w:val="32"/>
                      <w:lang w:eastAsia="ru-RU"/>
                    </w:rPr>
                    <w:t>Открытый запрос предложений на право заключения договора на Выполнение работ по покраске сооружений ПС филиала АО</w:t>
                  </w:r>
                  <w:r w:rsidRPr="00175064">
                    <w:rPr>
                      <w:rFonts w:ascii="Times New Roman" w:eastAsia="Times New Roman" w:hAnsi="Times New Roman" w:cs="Times New Roman"/>
                      <w:b/>
                      <w:bCs/>
                      <w:sz w:val="32"/>
                      <w:szCs w:val="32"/>
                      <w:lang w:eastAsia="ru-RU"/>
                    </w:rPr>
                    <w:br/>
                    <w:t>"Тюменьэнерго" Энергокомплекс</w:t>
                  </w:r>
                  <w:r w:rsidRPr="00175064">
                    <w:rPr>
                      <w:rFonts w:ascii="Times New Roman" w:eastAsia="Times New Roman" w:hAnsi="Times New Roman" w:cs="Times New Roman"/>
                      <w:sz w:val="32"/>
                      <w:szCs w:val="32"/>
                      <w:lang w:eastAsia="ru-RU"/>
                    </w:rPr>
                    <w:br/>
                    <w:t>Выполнение работ по покраске сооружений ПС филиала АО</w:t>
                  </w:r>
                  <w:r w:rsidRPr="00175064">
                    <w:rPr>
                      <w:rFonts w:ascii="Times New Roman" w:eastAsia="Times New Roman" w:hAnsi="Times New Roman" w:cs="Times New Roman"/>
                      <w:sz w:val="32"/>
                      <w:szCs w:val="32"/>
                      <w:lang w:eastAsia="ru-RU"/>
                    </w:rPr>
                    <w:br/>
                    <w:t>"Тюменьэнерго" Энергокомплекс</w:t>
                  </w:r>
                  <w:r w:rsidRPr="00175064">
                    <w:rPr>
                      <w:rFonts w:ascii="Times New Roman" w:eastAsia="Times New Roman" w:hAnsi="Times New Roman" w:cs="Times New Roman"/>
                      <w:b/>
                      <w:bCs/>
                      <w:vanish/>
                      <w:sz w:val="32"/>
                      <w:szCs w:val="32"/>
                      <w:lang w:eastAsia="ru-RU"/>
                    </w:rPr>
                    <w:t xml:space="preserve"> Свернуть </w:t>
                  </w:r>
                </w:p>
              </w:tc>
            </w:tr>
            <w:tr w:rsidR="00175064" w:rsidRPr="00175064">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Категория ОКПД2:</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b/>
                            <w:bCs/>
                            <w:sz w:val="24"/>
                            <w:szCs w:val="24"/>
                            <w:lang w:eastAsia="ru-RU"/>
                          </w:rPr>
                          <w:t>43.34.10.140</w:t>
                        </w:r>
                        <w:r w:rsidRPr="00175064">
                          <w:rPr>
                            <w:rFonts w:ascii="Times New Roman" w:eastAsia="Times New Roman" w:hAnsi="Times New Roman" w:cs="Times New Roman"/>
                            <w:sz w:val="24"/>
                            <w:szCs w:val="24"/>
                            <w:lang w:eastAsia="ru-RU"/>
                          </w:rPr>
                          <w:t>  Работы по окрашиванию прочих инженерных сооружений</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Категория ОКВЭД2:</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b/>
                            <w:bCs/>
                            <w:sz w:val="24"/>
                            <w:szCs w:val="24"/>
                            <w:lang w:eastAsia="ru-RU"/>
                          </w:rPr>
                          <w:t>43.34.1</w:t>
                        </w:r>
                        <w:r w:rsidRPr="00175064">
                          <w:rPr>
                            <w:rFonts w:ascii="Times New Roman" w:eastAsia="Times New Roman" w:hAnsi="Times New Roman" w:cs="Times New Roman"/>
                            <w:sz w:val="24"/>
                            <w:szCs w:val="24"/>
                            <w:lang w:eastAsia="ru-RU"/>
                          </w:rPr>
                          <w:t>  Производство малярных работ</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Количество:</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1 </w:t>
                        </w:r>
                        <w:proofErr w:type="spellStart"/>
                        <w:r w:rsidRPr="00175064">
                          <w:rPr>
                            <w:rFonts w:ascii="Times New Roman" w:eastAsia="Times New Roman" w:hAnsi="Times New Roman" w:cs="Times New Roman"/>
                            <w:sz w:val="24"/>
                            <w:szCs w:val="24"/>
                            <w:lang w:eastAsia="ru-RU"/>
                          </w:rPr>
                          <w:t>ед</w:t>
                        </w:r>
                        <w:proofErr w:type="spellEnd"/>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b/>
                            <w:bCs/>
                            <w:sz w:val="24"/>
                            <w:szCs w:val="24"/>
                            <w:lang w:eastAsia="ru-RU"/>
                          </w:rPr>
                          <w:t>3 618 804,60 руб. (цена с НДС)</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b/>
                            <w:bCs/>
                            <w:sz w:val="24"/>
                            <w:szCs w:val="24"/>
                            <w:lang w:eastAsia="ru-RU"/>
                          </w:rPr>
                          <w:t>3 618 804,60 руб. (цена с НДС)</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Цена с НДС (</w:t>
                        </w:r>
                        <w:hyperlink r:id="rId5" w:history="1">
                          <w:r w:rsidRPr="00175064">
                            <w:rPr>
                              <w:rFonts w:ascii="Times New Roman" w:eastAsia="Times New Roman" w:hAnsi="Times New Roman" w:cs="Times New Roman"/>
                              <w:color w:val="0000FF"/>
                              <w:sz w:val="24"/>
                              <w:szCs w:val="24"/>
                              <w:u w:val="single"/>
                              <w:lang w:eastAsia="ru-RU"/>
                            </w:rPr>
                            <w:t>показывать обе цены</w:t>
                          </w:r>
                        </w:hyperlink>
                        <w:r w:rsidRPr="00175064">
                          <w:rPr>
                            <w:rFonts w:ascii="Times New Roman" w:eastAsia="Times New Roman" w:hAnsi="Times New Roman" w:cs="Times New Roman"/>
                            <w:sz w:val="24"/>
                            <w:szCs w:val="24"/>
                            <w:lang w:eastAsia="ru-RU"/>
                          </w:rPr>
                          <w:t>)</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Дата публикации:</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28.09.2018 12:24</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15.10.2018 10:00</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 xml:space="preserve">28.09.2018 12:24, </w:t>
                        </w:r>
                        <w:hyperlink r:id="rId6" w:tgtFrame="_blank" w:tooltip="Отправить личное сообщение" w:history="1">
                          <w:r w:rsidRPr="00175064">
                            <w:rPr>
                              <w:rFonts w:ascii="Times New Roman" w:eastAsia="Times New Roman" w:hAnsi="Times New Roman" w:cs="Times New Roman"/>
                              <w:color w:val="0000FF"/>
                              <w:sz w:val="24"/>
                              <w:szCs w:val="24"/>
                              <w:u w:val="single"/>
                              <w:lang w:eastAsia="ru-RU"/>
                            </w:rPr>
                            <w:t>Дряхлов Александр Геннадьевич</w:t>
                          </w:r>
                        </w:hyperlink>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Ответственное лицо:</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175064">
                            <w:rPr>
                              <w:rFonts w:ascii="Times New Roman" w:eastAsia="Times New Roman" w:hAnsi="Times New Roman" w:cs="Times New Roman"/>
                              <w:color w:val="0000FF"/>
                              <w:sz w:val="24"/>
                              <w:szCs w:val="24"/>
                              <w:u w:val="single"/>
                              <w:lang w:eastAsia="ru-RU"/>
                            </w:rPr>
                            <w:t>Дряхлов Александр Геннадьевич</w:t>
                          </w:r>
                        </w:hyperlink>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Организатор:</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hyperlink r:id="rId8" w:history="1">
                          <w:r w:rsidRPr="00175064">
                            <w:rPr>
                              <w:rFonts w:ascii="Times New Roman" w:eastAsia="Times New Roman" w:hAnsi="Times New Roman" w:cs="Times New Roman"/>
                              <w:color w:val="0000FF"/>
                              <w:sz w:val="24"/>
                              <w:szCs w:val="24"/>
                              <w:u w:val="single"/>
                              <w:lang w:eastAsia="ru-RU"/>
                            </w:rPr>
                            <w:t>Филиал АО "Тюменьэнерго" Энергокомплекс</w:t>
                          </w:r>
                        </w:hyperlink>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Заказчик:</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hyperlink r:id="rId9" w:history="1">
                          <w:r w:rsidRPr="00175064">
                            <w:rPr>
                              <w:rFonts w:ascii="Times New Roman" w:eastAsia="Times New Roman" w:hAnsi="Times New Roman" w:cs="Times New Roman"/>
                              <w:color w:val="0000FF"/>
                              <w:sz w:val="24"/>
                              <w:szCs w:val="24"/>
                              <w:u w:val="single"/>
                              <w:lang w:eastAsia="ru-RU"/>
                            </w:rPr>
                            <w:t>АО "Тюменьэнерго"</w:t>
                          </w:r>
                        </w:hyperlink>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Контактный адрес e-</w:t>
                        </w:r>
                        <w:proofErr w:type="spellStart"/>
                        <w:r w:rsidRPr="00175064">
                          <w:rPr>
                            <w:rFonts w:ascii="Times New Roman" w:eastAsia="Times New Roman" w:hAnsi="Times New Roman" w:cs="Times New Roman"/>
                            <w:sz w:val="24"/>
                            <w:szCs w:val="24"/>
                            <w:lang w:eastAsia="ru-RU"/>
                          </w:rPr>
                          <w:t>mail</w:t>
                        </w:r>
                        <w:proofErr w:type="spellEnd"/>
                        <w:r w:rsidRPr="00175064">
                          <w:rPr>
                            <w:rFonts w:ascii="Times New Roman" w:eastAsia="Times New Roman" w:hAnsi="Times New Roman" w:cs="Times New Roman"/>
                            <w:sz w:val="24"/>
                            <w:szCs w:val="24"/>
                            <w:lang w:eastAsia="ru-RU"/>
                          </w:rPr>
                          <w:t>:</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hyperlink r:id="rId10" w:history="1">
                          <w:r w:rsidRPr="00175064">
                            <w:rPr>
                              <w:rFonts w:ascii="Times New Roman" w:eastAsia="Times New Roman" w:hAnsi="Times New Roman" w:cs="Times New Roman"/>
                              <w:color w:val="0000FF"/>
                              <w:sz w:val="24"/>
                              <w:szCs w:val="24"/>
                              <w:u w:val="single"/>
                              <w:lang w:eastAsia="ru-RU"/>
                            </w:rPr>
                            <w:t>Malikova-AN@te.ru</w:t>
                          </w:r>
                        </w:hyperlink>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+7 (34672) 9-32-67</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Программа закупок:</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hyperlink r:id="rId11" w:history="1">
                          <w:r w:rsidRPr="00175064">
                            <w:rPr>
                              <w:rFonts w:ascii="Times New Roman" w:eastAsia="Times New Roman" w:hAnsi="Times New Roman" w:cs="Times New Roman"/>
                              <w:color w:val="0000FF"/>
                              <w:sz w:val="24"/>
                              <w:szCs w:val="24"/>
                              <w:u w:val="single"/>
                              <w:lang w:eastAsia="ru-RU"/>
                            </w:rPr>
                            <w:t>Строка № 1119 плана закупок на 2018 год</w:t>
                          </w:r>
                        </w:hyperlink>
                      </w:p>
                    </w:tc>
                  </w:tr>
                </w:tbl>
                <w:p w:rsidR="00175064" w:rsidRPr="00175064" w:rsidRDefault="00175064" w:rsidP="00175064">
                  <w:pPr>
                    <w:spacing w:after="0" w:line="240" w:lineRule="auto"/>
                    <w:rPr>
                      <w:rFonts w:ascii="Times New Roman" w:eastAsia="Times New Roman" w:hAnsi="Times New Roman" w:cs="Times New Roman"/>
                      <w:sz w:val="24"/>
                      <w:szCs w:val="24"/>
                      <w:lang w:eastAsia="ru-RU"/>
                    </w:rPr>
                  </w:pPr>
                </w:p>
              </w:tc>
            </w:tr>
            <w:tr w:rsidR="00175064" w:rsidRPr="00175064">
              <w:trPr>
                <w:tblCellSpacing w:w="7" w:type="dxa"/>
              </w:trPr>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Дополнительная информация</w:t>
                  </w:r>
                </w:p>
              </w:tc>
            </w:tr>
            <w:tr w:rsidR="00175064" w:rsidRPr="00175064">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Двухэтапная процедура закупки</w:t>
                        </w:r>
                        <w:r w:rsidRPr="001750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6" name="Прямоугольник 6"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0D8FC" id="Прямоугольник 6"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AP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H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LL2MA8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lastRenderedPageBreak/>
                          <w:t xml:space="preserve">Процедура, </w:t>
                        </w:r>
                        <w:proofErr w:type="spellStart"/>
                        <w:r w:rsidRPr="00175064">
                          <w:rPr>
                            <w:rFonts w:ascii="Times New Roman" w:eastAsia="Times New Roman" w:hAnsi="Times New Roman" w:cs="Times New Roman"/>
                            <w:sz w:val="24"/>
                            <w:szCs w:val="24"/>
                            <w:lang w:eastAsia="ru-RU"/>
                          </w:rPr>
                          <w:t>проводящаяся</w:t>
                        </w:r>
                        <w:proofErr w:type="spellEnd"/>
                        <w:r w:rsidRPr="00175064">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lastRenderedPageBreak/>
                          <w:t>Нет</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Нет</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Альтернативные заявки</w:t>
                        </w:r>
                        <w:r w:rsidRPr="001750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6F27E1"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Нет</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1750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9016FC"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proofErr w:type="gramStart"/>
                        <w:r w:rsidRPr="00175064">
                          <w:rPr>
                            <w:rFonts w:ascii="Times New Roman" w:eastAsia="Times New Roman" w:hAnsi="Times New Roman" w:cs="Times New Roman"/>
                            <w:sz w:val="24"/>
                            <w:szCs w:val="24"/>
                            <w:lang w:eastAsia="ru-RU"/>
                          </w:rPr>
                          <w:t>Цена</w:t>
                        </w:r>
                        <w:proofErr w:type="gramEnd"/>
                        <w:r w:rsidRPr="00175064">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Да</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proofErr w:type="spellStart"/>
                        <w:r w:rsidRPr="00175064">
                          <w:rPr>
                            <w:rFonts w:ascii="Times New Roman" w:eastAsia="Times New Roman" w:hAnsi="Times New Roman" w:cs="Times New Roman"/>
                            <w:sz w:val="24"/>
                            <w:szCs w:val="24"/>
                            <w:lang w:eastAsia="ru-RU"/>
                          </w:rPr>
                          <w:t>Подгрузка</w:t>
                        </w:r>
                        <w:proofErr w:type="spellEnd"/>
                        <w:r w:rsidRPr="00175064">
                          <w:rPr>
                            <w:rFonts w:ascii="Times New Roman" w:eastAsia="Times New Roman" w:hAnsi="Times New Roman" w:cs="Times New Roman"/>
                            <w:sz w:val="24"/>
                            <w:szCs w:val="24"/>
                            <w:lang w:eastAsia="ru-RU"/>
                          </w:rPr>
                          <w:t xml:space="preserve"> документации к заявке обязательна</w:t>
                        </w:r>
                        <w:r w:rsidRPr="001750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1472E9"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Да</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1750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D78599"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Да</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lastRenderedPageBreak/>
                          <w:t>Участие субъектов малого и среднего предпринимательства</w:t>
                        </w:r>
                        <w:r w:rsidRPr="00175064">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9F2230"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Участниками данной закупки могут быть только субъекты малого и среднего предпринимательства</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hyperlink r:id="rId12" w:tgtFrame="_blank" w:history="1">
                          <w:r w:rsidRPr="00175064">
                            <w:rPr>
                              <w:rFonts w:ascii="Times New Roman" w:eastAsia="Times New Roman" w:hAnsi="Times New Roman" w:cs="Times New Roman"/>
                              <w:color w:val="0000FF"/>
                              <w:sz w:val="24"/>
                              <w:szCs w:val="24"/>
                              <w:u w:val="single"/>
                              <w:lang w:eastAsia="ru-RU"/>
                            </w:rPr>
                            <w:t xml:space="preserve">Скачать файл </w:t>
                          </w:r>
                          <w:r w:rsidRPr="00175064">
                            <w:rPr>
                              <w:rFonts w:ascii="Times New Roman" w:eastAsia="Times New Roman" w:hAnsi="Times New Roman" w:cs="Times New Roman"/>
                              <w:b/>
                              <w:bCs/>
                              <w:color w:val="0000FF"/>
                              <w:sz w:val="24"/>
                              <w:szCs w:val="24"/>
                              <w:u w:val="single"/>
                              <w:lang w:eastAsia="ru-RU"/>
                            </w:rPr>
                            <w:t xml:space="preserve">2 </w:t>
                          </w:r>
                          <w:proofErr w:type="spellStart"/>
                          <w:r w:rsidRPr="00175064">
                            <w:rPr>
                              <w:rFonts w:ascii="Times New Roman" w:eastAsia="Times New Roman" w:hAnsi="Times New Roman" w:cs="Times New Roman"/>
                              <w:b/>
                              <w:bCs/>
                              <w:color w:val="0000FF"/>
                              <w:sz w:val="24"/>
                              <w:szCs w:val="24"/>
                              <w:u w:val="single"/>
                              <w:lang w:eastAsia="ru-RU"/>
                            </w:rPr>
                            <w:t>ЗД_покраска</w:t>
                          </w:r>
                          <w:proofErr w:type="spellEnd"/>
                          <w:r w:rsidRPr="00175064">
                            <w:rPr>
                              <w:rFonts w:ascii="Times New Roman" w:eastAsia="Times New Roman" w:hAnsi="Times New Roman" w:cs="Times New Roman"/>
                              <w:b/>
                              <w:bCs/>
                              <w:color w:val="0000FF"/>
                              <w:sz w:val="24"/>
                              <w:szCs w:val="24"/>
                              <w:u w:val="single"/>
                              <w:lang w:eastAsia="ru-RU"/>
                            </w:rPr>
                            <w:t xml:space="preserve"> ПС_СМСП.7z</w:t>
                          </w:r>
                        </w:hyperlink>
                        <w:r w:rsidRPr="00175064">
                          <w:rPr>
                            <w:rFonts w:ascii="Times New Roman" w:eastAsia="Times New Roman" w:hAnsi="Times New Roman" w:cs="Times New Roman"/>
                            <w:sz w:val="24"/>
                            <w:szCs w:val="24"/>
                            <w:lang w:eastAsia="ru-RU"/>
                          </w:rPr>
                          <w:t> (5.8 МБ)</w:t>
                        </w:r>
                      </w:p>
                      <w:p w:rsidR="00175064" w:rsidRPr="00175064" w:rsidRDefault="00175064" w:rsidP="00175064">
                        <w:pPr>
                          <w:spacing w:after="0" w:line="240" w:lineRule="auto"/>
                          <w:rPr>
                            <w:rFonts w:ascii="Times New Roman" w:eastAsia="Times New Roman" w:hAnsi="Times New Roman" w:cs="Times New Roman"/>
                            <w:sz w:val="24"/>
                            <w:szCs w:val="24"/>
                            <w:lang w:eastAsia="ru-RU"/>
                          </w:rPr>
                        </w:pPr>
                        <w:hyperlink r:id="rId13" w:history="1">
                          <w:r w:rsidRPr="00175064">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175064" w:rsidRPr="00175064" w:rsidRDefault="00175064" w:rsidP="00175064">
                        <w:pPr>
                          <w:spacing w:after="0" w:line="240" w:lineRule="auto"/>
                          <w:rPr>
                            <w:rFonts w:ascii="Times New Roman" w:eastAsia="Times New Roman" w:hAnsi="Times New Roman" w:cs="Times New Roman"/>
                            <w:sz w:val="24"/>
                            <w:szCs w:val="24"/>
                            <w:lang w:eastAsia="ru-RU"/>
                          </w:rPr>
                        </w:pPr>
                        <w:hyperlink r:id="rId14" w:tgtFrame="signature" w:history="1">
                          <w:r w:rsidRPr="00175064">
                            <w:rPr>
                              <w:rFonts w:ascii="Times New Roman" w:eastAsia="Times New Roman" w:hAnsi="Times New Roman" w:cs="Times New Roman"/>
                              <w:color w:val="0000FF"/>
                              <w:sz w:val="24"/>
                              <w:szCs w:val="24"/>
                              <w:u w:val="single"/>
                              <w:lang w:eastAsia="ru-RU"/>
                            </w:rPr>
                            <w:t>Подписано ЭП</w:t>
                          </w:r>
                        </w:hyperlink>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Условия оплаты:</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Условия оплаты определены разделом 3 «Стоимость работ и порядок расчетов» Проекта договора (Приложение 2 к Закупочной документации).</w:t>
                        </w:r>
                        <w:r w:rsidRPr="00175064">
                          <w:rPr>
                            <w:rFonts w:ascii="Times New Roman" w:eastAsia="Times New Roman" w:hAnsi="Times New Roman" w:cs="Times New Roman"/>
                            <w:sz w:val="24"/>
                            <w:szCs w:val="24"/>
                            <w:lang w:eastAsia="ru-RU"/>
                          </w:rPr>
                          <w:br/>
                          <w:t>Оплата производится по факту выполнения работ.</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Условия поставки:</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Согласно техническому заданию (Приложение 1 к Закупочной документации).</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 xml:space="preserve">628187, Тюменская обл., г. </w:t>
                        </w:r>
                        <w:proofErr w:type="spellStart"/>
                        <w:r w:rsidRPr="00175064">
                          <w:rPr>
                            <w:rFonts w:ascii="Times New Roman" w:eastAsia="Times New Roman" w:hAnsi="Times New Roman" w:cs="Times New Roman"/>
                            <w:sz w:val="24"/>
                            <w:szCs w:val="24"/>
                            <w:lang w:eastAsia="ru-RU"/>
                          </w:rPr>
                          <w:t>Нягань</w:t>
                        </w:r>
                        <w:proofErr w:type="spellEnd"/>
                        <w:r w:rsidRPr="00175064">
                          <w:rPr>
                            <w:rFonts w:ascii="Times New Roman" w:eastAsia="Times New Roman" w:hAnsi="Times New Roman" w:cs="Times New Roman"/>
                            <w:sz w:val="24"/>
                            <w:szCs w:val="24"/>
                            <w:lang w:eastAsia="ru-RU"/>
                          </w:rPr>
                          <w:t xml:space="preserve">, </w:t>
                        </w:r>
                        <w:proofErr w:type="spellStart"/>
                        <w:r w:rsidRPr="00175064">
                          <w:rPr>
                            <w:rFonts w:ascii="Times New Roman" w:eastAsia="Times New Roman" w:hAnsi="Times New Roman" w:cs="Times New Roman"/>
                            <w:sz w:val="24"/>
                            <w:szCs w:val="24"/>
                            <w:lang w:eastAsia="ru-RU"/>
                          </w:rPr>
                          <w:t>мкр</w:t>
                        </w:r>
                        <w:proofErr w:type="spellEnd"/>
                        <w:r w:rsidRPr="00175064">
                          <w:rPr>
                            <w:rFonts w:ascii="Times New Roman" w:eastAsia="Times New Roman" w:hAnsi="Times New Roman" w:cs="Times New Roman"/>
                            <w:sz w:val="24"/>
                            <w:szCs w:val="24"/>
                            <w:lang w:eastAsia="ru-RU"/>
                          </w:rPr>
                          <w:t>. Энергетиков, 70</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06.11.2018 18:00</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12.11.2018 18:00</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 xml:space="preserve">628187, Россия, Тюменская область, Ханты-Мансийский Автономный округ - Югра, город </w:t>
                        </w:r>
                        <w:proofErr w:type="spellStart"/>
                        <w:r w:rsidRPr="00175064">
                          <w:rPr>
                            <w:rFonts w:ascii="Times New Roman" w:eastAsia="Times New Roman" w:hAnsi="Times New Roman" w:cs="Times New Roman"/>
                            <w:sz w:val="24"/>
                            <w:szCs w:val="24"/>
                            <w:lang w:eastAsia="ru-RU"/>
                          </w:rPr>
                          <w:t>Нягань</w:t>
                        </w:r>
                        <w:proofErr w:type="spellEnd"/>
                        <w:r w:rsidRPr="00175064">
                          <w:rPr>
                            <w:rFonts w:ascii="Times New Roman" w:eastAsia="Times New Roman" w:hAnsi="Times New Roman" w:cs="Times New Roman"/>
                            <w:sz w:val="24"/>
                            <w:szCs w:val="24"/>
                            <w:lang w:eastAsia="ru-RU"/>
                          </w:rPr>
                          <w:t xml:space="preserve">, микрорайон Энергетиков 70 </w:t>
                        </w:r>
                        <w:r w:rsidRPr="00175064">
                          <w:rPr>
                            <w:rFonts w:ascii="Times New Roman" w:eastAsia="Times New Roman" w:hAnsi="Times New Roman" w:cs="Times New Roman"/>
                            <w:sz w:val="24"/>
                            <w:szCs w:val="24"/>
                            <w:lang w:eastAsia="ru-RU"/>
                          </w:rPr>
                          <w:pict/>
                        </w:r>
                      </w:p>
                    </w:tc>
                  </w:tr>
                  <w:tr w:rsidR="00175064" w:rsidRPr="00175064">
                    <w:trPr>
                      <w:tblCellSpacing w:w="0" w:type="dxa"/>
                    </w:trPr>
                    <w:tc>
                      <w:tcPr>
                        <w:tcW w:w="0" w:type="auto"/>
                        <w:gridSpan w:val="2"/>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b/>
                            <w:bCs/>
                            <w:sz w:val="24"/>
                            <w:szCs w:val="24"/>
                            <w:lang w:eastAsia="ru-RU"/>
                          </w:rPr>
                          <w:t>Комментарии:</w:t>
                        </w:r>
                        <w:r w:rsidRPr="00175064">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7506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7506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75064">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w:t>
                        </w:r>
                        <w:r w:rsidRPr="00175064">
                          <w:rPr>
                            <w:rFonts w:ascii="Times New Roman" w:eastAsia="Times New Roman" w:hAnsi="Times New Roman" w:cs="Times New Roman"/>
                            <w:sz w:val="24"/>
                            <w:szCs w:val="24"/>
                            <w:lang w:eastAsia="ru-RU"/>
                          </w:rPr>
                          <w:lastRenderedPageBreak/>
                          <w:t>выполняемых работ, оказываемых услуг указана в Приложении №1 к закупочной документации «Техническое задание».</w:t>
                        </w:r>
                        <w:r w:rsidRPr="0017506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7506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75064">
                          <w:rPr>
                            <w:rFonts w:ascii="Times New Roman" w:eastAsia="Times New Roman" w:hAnsi="Times New Roman" w:cs="Times New Roman"/>
                            <w:sz w:val="24"/>
                            <w:szCs w:val="24"/>
                            <w:lang w:eastAsia="ru-RU"/>
                          </w:rPr>
                          <w:t>Россети</w:t>
                        </w:r>
                        <w:proofErr w:type="spellEnd"/>
                        <w:r w:rsidRPr="00175064">
                          <w:rPr>
                            <w:rFonts w:ascii="Times New Roman" w:eastAsia="Times New Roman" w:hAnsi="Times New Roman" w:cs="Times New Roman"/>
                            <w:sz w:val="24"/>
                            <w:szCs w:val="24"/>
                            <w:lang w:eastAsia="ru-RU"/>
                          </w:rPr>
                          <w:t>»: https://www.b2b-mrsk.ru,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7506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7506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75064" w:rsidRPr="00175064">
                    <w:trPr>
                      <w:tblCellSpacing w:w="0" w:type="dxa"/>
                    </w:trPr>
                    <w:tc>
                      <w:tcPr>
                        <w:tcW w:w="2000" w:type="pct"/>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r w:rsidRPr="00175064">
                          <w:rPr>
                            <w:rFonts w:ascii="Times New Roman" w:eastAsia="Times New Roman" w:hAnsi="Times New Roman" w:cs="Times New Roman"/>
                            <w:sz w:val="24"/>
                            <w:szCs w:val="24"/>
                            <w:lang w:eastAsia="ru-RU"/>
                          </w:rPr>
                          <w:t>Информация о подписи:</w:t>
                        </w:r>
                      </w:p>
                    </w:tc>
                    <w:tc>
                      <w:tcPr>
                        <w:tcW w:w="0" w:type="auto"/>
                        <w:vAlign w:val="center"/>
                        <w:hideMark/>
                      </w:tcPr>
                      <w:p w:rsidR="00175064" w:rsidRPr="00175064" w:rsidRDefault="00175064" w:rsidP="00175064">
                        <w:pPr>
                          <w:spacing w:after="0" w:line="240" w:lineRule="auto"/>
                          <w:rPr>
                            <w:rFonts w:ascii="Times New Roman" w:eastAsia="Times New Roman" w:hAnsi="Times New Roman" w:cs="Times New Roman"/>
                            <w:sz w:val="24"/>
                            <w:szCs w:val="24"/>
                            <w:lang w:eastAsia="ru-RU"/>
                          </w:rPr>
                        </w:pPr>
                        <w:hyperlink r:id="rId15" w:tgtFrame="signature" w:history="1">
                          <w:r w:rsidRPr="00175064">
                            <w:rPr>
                              <w:rFonts w:ascii="Times New Roman" w:eastAsia="Times New Roman" w:hAnsi="Times New Roman" w:cs="Times New Roman"/>
                              <w:color w:val="0000FF"/>
                              <w:sz w:val="24"/>
                              <w:szCs w:val="24"/>
                              <w:u w:val="single"/>
                              <w:lang w:eastAsia="ru-RU"/>
                            </w:rPr>
                            <w:t>Подписано ЭП</w:t>
                          </w:r>
                        </w:hyperlink>
                      </w:p>
                    </w:tc>
                  </w:tr>
                </w:tbl>
                <w:p w:rsidR="00175064" w:rsidRPr="00175064" w:rsidRDefault="00175064" w:rsidP="00175064">
                  <w:pPr>
                    <w:spacing w:after="0" w:line="240" w:lineRule="auto"/>
                    <w:rPr>
                      <w:rFonts w:ascii="Times New Roman" w:eastAsia="Times New Roman" w:hAnsi="Times New Roman" w:cs="Times New Roman"/>
                      <w:sz w:val="24"/>
                      <w:szCs w:val="24"/>
                      <w:lang w:eastAsia="ru-RU"/>
                    </w:rPr>
                  </w:pPr>
                </w:p>
              </w:tc>
            </w:tr>
          </w:tbl>
          <w:p w:rsidR="00175064" w:rsidRPr="00175064" w:rsidRDefault="00175064" w:rsidP="00175064">
            <w:pPr>
              <w:spacing w:after="0" w:line="240" w:lineRule="auto"/>
              <w:rPr>
                <w:rFonts w:ascii="Times New Roman" w:eastAsia="Times New Roman" w:hAnsi="Times New Roman" w:cs="Times New Roman"/>
                <w:sz w:val="24"/>
                <w:szCs w:val="24"/>
                <w:lang w:eastAsia="ru-RU"/>
              </w:rPr>
            </w:pPr>
          </w:p>
        </w:tc>
      </w:tr>
    </w:tbl>
    <w:p w:rsidR="00755752" w:rsidRDefault="00755752"/>
    <w:sectPr w:rsidR="007557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C2695"/>
    <w:multiLevelType w:val="multilevel"/>
    <w:tmpl w:val="A67E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BA"/>
    <w:rsid w:val="00175064"/>
    <w:rsid w:val="00755752"/>
    <w:rsid w:val="00982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8837E-4FEF-4177-8CEF-2709148A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50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750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506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7506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50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175064"/>
  </w:style>
  <w:style w:type="character" w:styleId="a4">
    <w:name w:val="Hyperlink"/>
    <w:basedOn w:val="a0"/>
    <w:uiPriority w:val="99"/>
    <w:semiHidden/>
    <w:unhideWhenUsed/>
    <w:rsid w:val="00175064"/>
    <w:rPr>
      <w:color w:val="0000FF"/>
      <w:u w:val="single"/>
    </w:rPr>
  </w:style>
  <w:style w:type="character" w:customStyle="1" w:styleId="value">
    <w:name w:val="value"/>
    <w:basedOn w:val="a0"/>
    <w:rsid w:val="00175064"/>
  </w:style>
  <w:style w:type="character" w:customStyle="1" w:styleId="ellipsis">
    <w:name w:val="ellipsis"/>
    <w:basedOn w:val="a0"/>
    <w:rsid w:val="00175064"/>
  </w:style>
  <w:style w:type="character" w:customStyle="1" w:styleId="a-more">
    <w:name w:val="a-more"/>
    <w:basedOn w:val="a0"/>
    <w:rsid w:val="00175064"/>
  </w:style>
  <w:style w:type="character" w:customStyle="1" w:styleId="a-less">
    <w:name w:val="a-less"/>
    <w:basedOn w:val="a0"/>
    <w:rsid w:val="00175064"/>
  </w:style>
  <w:style w:type="character" w:customStyle="1" w:styleId="userlinkmenu">
    <w:name w:val="userlink_menu"/>
    <w:basedOn w:val="a0"/>
    <w:rsid w:val="00175064"/>
  </w:style>
  <w:style w:type="character" w:customStyle="1" w:styleId="floathint-marker">
    <w:name w:val="floathint-marker"/>
    <w:basedOn w:val="a0"/>
    <w:rsid w:val="0017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955244">
      <w:bodyDiv w:val="1"/>
      <w:marLeft w:val="0"/>
      <w:marRight w:val="0"/>
      <w:marTop w:val="0"/>
      <w:marBottom w:val="0"/>
      <w:divBdr>
        <w:top w:val="none" w:sz="0" w:space="0" w:color="auto"/>
        <w:left w:val="none" w:sz="0" w:space="0" w:color="auto"/>
        <w:bottom w:val="none" w:sz="0" w:space="0" w:color="auto"/>
        <w:right w:val="none" w:sz="0" w:space="0" w:color="auto"/>
      </w:divBdr>
      <w:divsChild>
        <w:div w:id="1197429434">
          <w:marLeft w:val="0"/>
          <w:marRight w:val="0"/>
          <w:marTop w:val="0"/>
          <w:marBottom w:val="0"/>
          <w:divBdr>
            <w:top w:val="none" w:sz="0" w:space="0" w:color="auto"/>
            <w:left w:val="none" w:sz="0" w:space="0" w:color="auto"/>
            <w:bottom w:val="none" w:sz="0" w:space="0" w:color="auto"/>
            <w:right w:val="none" w:sz="0" w:space="0" w:color="auto"/>
          </w:divBdr>
          <w:divsChild>
            <w:div w:id="1881280536">
              <w:marLeft w:val="0"/>
              <w:marRight w:val="0"/>
              <w:marTop w:val="0"/>
              <w:marBottom w:val="0"/>
              <w:divBdr>
                <w:top w:val="none" w:sz="0" w:space="0" w:color="auto"/>
                <w:left w:val="none" w:sz="0" w:space="0" w:color="auto"/>
                <w:bottom w:val="none" w:sz="0" w:space="0" w:color="auto"/>
                <w:right w:val="none" w:sz="0" w:space="0" w:color="auto"/>
              </w:divBdr>
              <w:divsChild>
                <w:div w:id="1061368541">
                  <w:marLeft w:val="0"/>
                  <w:marRight w:val="0"/>
                  <w:marTop w:val="0"/>
                  <w:marBottom w:val="0"/>
                  <w:divBdr>
                    <w:top w:val="none" w:sz="0" w:space="0" w:color="auto"/>
                    <w:left w:val="none" w:sz="0" w:space="0" w:color="auto"/>
                    <w:bottom w:val="none" w:sz="0" w:space="0" w:color="auto"/>
                    <w:right w:val="none" w:sz="0" w:space="0" w:color="auto"/>
                  </w:divBdr>
                  <w:divsChild>
                    <w:div w:id="2131629416">
                      <w:marLeft w:val="0"/>
                      <w:marRight w:val="0"/>
                      <w:marTop w:val="0"/>
                      <w:marBottom w:val="0"/>
                      <w:divBdr>
                        <w:top w:val="none" w:sz="0" w:space="0" w:color="auto"/>
                        <w:left w:val="none" w:sz="0" w:space="0" w:color="auto"/>
                        <w:bottom w:val="none" w:sz="0" w:space="0" w:color="auto"/>
                        <w:right w:val="none" w:sz="0" w:space="0" w:color="auto"/>
                      </w:divBdr>
                      <w:divsChild>
                        <w:div w:id="1771393713">
                          <w:marLeft w:val="0"/>
                          <w:marRight w:val="0"/>
                          <w:marTop w:val="0"/>
                          <w:marBottom w:val="0"/>
                          <w:divBdr>
                            <w:top w:val="none" w:sz="0" w:space="0" w:color="auto"/>
                            <w:left w:val="none" w:sz="0" w:space="0" w:color="auto"/>
                            <w:bottom w:val="none" w:sz="0" w:space="0" w:color="auto"/>
                            <w:right w:val="none" w:sz="0" w:space="0" w:color="auto"/>
                          </w:divBdr>
                          <w:divsChild>
                            <w:div w:id="10160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605237">
              <w:marLeft w:val="0"/>
              <w:marRight w:val="0"/>
              <w:marTop w:val="0"/>
              <w:marBottom w:val="0"/>
              <w:divBdr>
                <w:top w:val="none" w:sz="0" w:space="0" w:color="auto"/>
                <w:left w:val="none" w:sz="0" w:space="0" w:color="auto"/>
                <w:bottom w:val="none" w:sz="0" w:space="0" w:color="auto"/>
                <w:right w:val="none" w:sz="0" w:space="0" w:color="auto"/>
              </w:divBdr>
              <w:divsChild>
                <w:div w:id="1475179712">
                  <w:marLeft w:val="0"/>
                  <w:marRight w:val="0"/>
                  <w:marTop w:val="0"/>
                  <w:marBottom w:val="0"/>
                  <w:divBdr>
                    <w:top w:val="none" w:sz="0" w:space="0" w:color="auto"/>
                    <w:left w:val="none" w:sz="0" w:space="0" w:color="auto"/>
                    <w:bottom w:val="none" w:sz="0" w:space="0" w:color="auto"/>
                    <w:right w:val="none" w:sz="0" w:space="0" w:color="auto"/>
                  </w:divBdr>
                </w:div>
                <w:div w:id="65306441">
                  <w:marLeft w:val="0"/>
                  <w:marRight w:val="0"/>
                  <w:marTop w:val="0"/>
                  <w:marBottom w:val="0"/>
                  <w:divBdr>
                    <w:top w:val="none" w:sz="0" w:space="0" w:color="auto"/>
                    <w:left w:val="none" w:sz="0" w:space="0" w:color="auto"/>
                    <w:bottom w:val="none" w:sz="0" w:space="0" w:color="auto"/>
                    <w:right w:val="none" w:sz="0" w:space="0" w:color="auto"/>
                  </w:divBdr>
                </w:div>
                <w:div w:id="1406806871">
                  <w:marLeft w:val="0"/>
                  <w:marRight w:val="0"/>
                  <w:marTop w:val="0"/>
                  <w:marBottom w:val="0"/>
                  <w:divBdr>
                    <w:top w:val="none" w:sz="0" w:space="0" w:color="auto"/>
                    <w:left w:val="none" w:sz="0" w:space="0" w:color="auto"/>
                    <w:bottom w:val="none" w:sz="0" w:space="0" w:color="auto"/>
                    <w:right w:val="none" w:sz="0" w:space="0" w:color="auto"/>
                  </w:divBdr>
                </w:div>
                <w:div w:id="1003119705">
                  <w:marLeft w:val="0"/>
                  <w:marRight w:val="0"/>
                  <w:marTop w:val="0"/>
                  <w:marBottom w:val="0"/>
                  <w:divBdr>
                    <w:top w:val="none" w:sz="0" w:space="0" w:color="auto"/>
                    <w:left w:val="none" w:sz="0" w:space="0" w:color="auto"/>
                    <w:bottom w:val="none" w:sz="0" w:space="0" w:color="auto"/>
                    <w:right w:val="none" w:sz="0" w:space="0" w:color="auto"/>
                  </w:divBdr>
                </w:div>
                <w:div w:id="1454523208">
                  <w:marLeft w:val="0"/>
                  <w:marRight w:val="0"/>
                  <w:marTop w:val="0"/>
                  <w:marBottom w:val="0"/>
                  <w:divBdr>
                    <w:top w:val="none" w:sz="0" w:space="0" w:color="auto"/>
                    <w:left w:val="none" w:sz="0" w:space="0" w:color="auto"/>
                    <w:bottom w:val="none" w:sz="0" w:space="0" w:color="auto"/>
                    <w:right w:val="none" w:sz="0" w:space="0" w:color="auto"/>
                  </w:divBdr>
                </w:div>
                <w:div w:id="83959561">
                  <w:marLeft w:val="0"/>
                  <w:marRight w:val="0"/>
                  <w:marTop w:val="0"/>
                  <w:marBottom w:val="0"/>
                  <w:divBdr>
                    <w:top w:val="none" w:sz="0" w:space="0" w:color="auto"/>
                    <w:left w:val="none" w:sz="0" w:space="0" w:color="auto"/>
                    <w:bottom w:val="none" w:sz="0" w:space="0" w:color="auto"/>
                    <w:right w:val="none" w:sz="0" w:space="0" w:color="auto"/>
                  </w:divBdr>
                </w:div>
                <w:div w:id="803961035">
                  <w:marLeft w:val="0"/>
                  <w:marRight w:val="0"/>
                  <w:marTop w:val="0"/>
                  <w:marBottom w:val="0"/>
                  <w:divBdr>
                    <w:top w:val="none" w:sz="0" w:space="0" w:color="auto"/>
                    <w:left w:val="none" w:sz="0" w:space="0" w:color="auto"/>
                    <w:bottom w:val="none" w:sz="0" w:space="0" w:color="auto"/>
                    <w:right w:val="none" w:sz="0" w:space="0" w:color="auto"/>
                  </w:divBdr>
                </w:div>
                <w:div w:id="759565896">
                  <w:marLeft w:val="0"/>
                  <w:marRight w:val="0"/>
                  <w:marTop w:val="0"/>
                  <w:marBottom w:val="0"/>
                  <w:divBdr>
                    <w:top w:val="none" w:sz="0" w:space="0" w:color="auto"/>
                    <w:left w:val="none" w:sz="0" w:space="0" w:color="auto"/>
                    <w:bottom w:val="none" w:sz="0" w:space="0" w:color="auto"/>
                    <w:right w:val="none" w:sz="0" w:space="0" w:color="auto"/>
                  </w:divBdr>
                </w:div>
                <w:div w:id="1683510240">
                  <w:marLeft w:val="0"/>
                  <w:marRight w:val="0"/>
                  <w:marTop w:val="0"/>
                  <w:marBottom w:val="0"/>
                  <w:divBdr>
                    <w:top w:val="none" w:sz="0" w:space="0" w:color="auto"/>
                    <w:left w:val="none" w:sz="0" w:space="0" w:color="auto"/>
                    <w:bottom w:val="none" w:sz="0" w:space="0" w:color="auto"/>
                    <w:right w:val="none" w:sz="0" w:space="0" w:color="auto"/>
                  </w:divBdr>
                </w:div>
                <w:div w:id="1792435002">
                  <w:marLeft w:val="0"/>
                  <w:marRight w:val="0"/>
                  <w:marTop w:val="0"/>
                  <w:marBottom w:val="0"/>
                  <w:divBdr>
                    <w:top w:val="none" w:sz="0" w:space="0" w:color="auto"/>
                    <w:left w:val="none" w:sz="0" w:space="0" w:color="auto"/>
                    <w:bottom w:val="none" w:sz="0" w:space="0" w:color="auto"/>
                    <w:right w:val="none" w:sz="0" w:space="0" w:color="auto"/>
                  </w:divBdr>
                </w:div>
                <w:div w:id="1279798766">
                  <w:marLeft w:val="0"/>
                  <w:marRight w:val="0"/>
                  <w:marTop w:val="0"/>
                  <w:marBottom w:val="0"/>
                  <w:divBdr>
                    <w:top w:val="none" w:sz="0" w:space="0" w:color="auto"/>
                    <w:left w:val="none" w:sz="0" w:space="0" w:color="auto"/>
                    <w:bottom w:val="none" w:sz="0" w:space="0" w:color="auto"/>
                    <w:right w:val="none" w:sz="0" w:space="0" w:color="auto"/>
                  </w:divBdr>
                </w:div>
                <w:div w:id="281346390">
                  <w:marLeft w:val="0"/>
                  <w:marRight w:val="0"/>
                  <w:marTop w:val="0"/>
                  <w:marBottom w:val="0"/>
                  <w:divBdr>
                    <w:top w:val="none" w:sz="0" w:space="0" w:color="auto"/>
                    <w:left w:val="none" w:sz="0" w:space="0" w:color="auto"/>
                    <w:bottom w:val="none" w:sz="0" w:space="0" w:color="auto"/>
                    <w:right w:val="none" w:sz="0" w:space="0" w:color="auto"/>
                  </w:divBdr>
                </w:div>
                <w:div w:id="992485997">
                  <w:marLeft w:val="0"/>
                  <w:marRight w:val="0"/>
                  <w:marTop w:val="0"/>
                  <w:marBottom w:val="0"/>
                  <w:divBdr>
                    <w:top w:val="none" w:sz="0" w:space="0" w:color="auto"/>
                    <w:left w:val="none" w:sz="0" w:space="0" w:color="auto"/>
                    <w:bottom w:val="none" w:sz="0" w:space="0" w:color="auto"/>
                    <w:right w:val="none" w:sz="0" w:space="0" w:color="auto"/>
                  </w:divBdr>
                </w:div>
                <w:div w:id="13898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energokompleks/102374/" TargetMode="External"/><Relationship Id="rId13" Type="http://schemas.openxmlformats.org/officeDocument/2006/relationships/hyperlink" Target="https://www.b2b-mrsk.ru/market/edit.html?id=1098766&amp;action=docs"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121928" TargetMode="External"/><Relationship Id="rId12" Type="http://schemas.openxmlformats.org/officeDocument/2006/relationships/hyperlink" Target="https://www.b2b-mrsk.ru/download.html?file=file%2F212634314.7z&amp;title=2+%D0%97%D0%94_%D0%BF%D0%BE%D0%BA%D1%80%D0%B0%D1%81%D0%BA%D0%B0+%D0%9F%D0%A1_%D0%A1%D0%9C%D0%A1%D0%9F.7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2b-mrsk.ru/popups/send_message.html?action=send&amp;to=121928" TargetMode="External"/><Relationship Id="rId11" Type="http://schemas.openxmlformats.org/officeDocument/2006/relationships/hyperlink" Target="https://www.b2b-mrsk.ru/market/view.html?id=1098766&amp;action=gkpz_fields&amp;back_url=%2Fmarket%2Fview.html%3Fid%3D1098766&amp;gkpz_trade_id=160516" TargetMode="External"/><Relationship Id="rId5" Type="http://schemas.openxmlformats.org/officeDocument/2006/relationships/hyperlink" Target="https://www.b2b-mrsk.ru/market/view.html?id=1098766&amp;switch_price_both_view=1" TargetMode="External"/><Relationship Id="rId15" Type="http://schemas.openxmlformats.org/officeDocument/2006/relationships/hyperlink" Target="https://www.b2b-mrsk.ru/market/view.html?id=1098766&amp;action=signed_doc&amp;key=auction" TargetMode="External"/><Relationship Id="rId10" Type="http://schemas.openxmlformats.org/officeDocument/2006/relationships/hyperlink" Target="mailto:Malikova-AN%40te.ru" TargetMode="Externa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hyperlink" Target="https://www.b2b-mrsk.ru/market/view.html?id=1098766&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1240</Words>
  <Characters>7070</Characters>
  <Application>Microsoft Office Word</Application>
  <DocSecurity>0</DocSecurity>
  <Lines>58</Lines>
  <Paragraphs>16</Paragraphs>
  <ScaleCrop>false</ScaleCrop>
  <Company>Hewlett-Packard Company</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2018-09-28T09:39:00Z</dcterms:created>
  <dcterms:modified xsi:type="dcterms:W3CDTF">2018-09-28T09:41:00Z</dcterms:modified>
</cp:coreProperties>
</file>