
<file path=[Content_Types].xml><?xml version="1.0" encoding="utf-8"?>
<Types xmlns="http://schemas.openxmlformats.org/package/2006/content-types">
  <Default Extension="bin" ContentType="application/vnd.ms-office.activeX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FAE" w:rsidRDefault="00463FAE" w:rsidP="00463FAE">
      <w:pPr>
        <w:pStyle w:val="10"/>
        <w:spacing w:after="0" w:afterAutospacing="0" w:line="240" w:lineRule="auto"/>
        <w:ind w:firstLine="0"/>
        <w:rPr>
          <w:sz w:val="27"/>
          <w:szCs w:val="27"/>
        </w:rPr>
      </w:pPr>
      <w:r>
        <w:rPr>
          <w:sz w:val="27"/>
          <w:szCs w:val="27"/>
        </w:rPr>
        <w:t xml:space="preserve">Запрос предложений (объявление о покупке) № 432908. Открытый запрос предложений на право заключения договора </w:t>
      </w:r>
      <w:proofErr w:type="gramStart"/>
      <w:r>
        <w:rPr>
          <w:sz w:val="27"/>
          <w:szCs w:val="27"/>
        </w:rPr>
        <w:t>на</w:t>
      </w:r>
      <w:proofErr w:type="gramEnd"/>
      <w:r>
        <w:rPr>
          <w:sz w:val="27"/>
          <w:szCs w:val="27"/>
        </w:rPr>
        <w:t>...</w:t>
      </w:r>
    </w:p>
    <w:p w:rsidR="00463FAE" w:rsidRDefault="00463FAE" w:rsidP="00463FAE">
      <w:pPr>
        <w:pStyle w:val="10"/>
        <w:spacing w:after="0" w:afterAutospacing="0" w:line="240" w:lineRule="auto"/>
        <w:ind w:firstLine="0"/>
        <w:rPr>
          <w:sz w:val="27"/>
          <w:szCs w:val="27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065"/>
      </w:tblGrid>
      <w:tr w:rsidR="00463FAE">
        <w:trPr>
          <w:tblCellSpacing w:w="0" w:type="dxa"/>
        </w:trPr>
        <w:tc>
          <w:tcPr>
            <w:tcW w:w="0" w:type="auto"/>
            <w:hideMark/>
          </w:tcPr>
          <w:p w:rsidR="00463FAE" w:rsidRDefault="00463FAE" w:rsidP="00463FAE">
            <w:pPr>
              <w:spacing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af2"/>
                <w:rFonts w:ascii="Arial" w:hAnsi="Arial" w:cs="Arial"/>
                <w:sz w:val="18"/>
                <w:szCs w:val="18"/>
              </w:rPr>
              <w:t>Извещение</w:t>
            </w:r>
          </w:p>
          <w:p w:rsidR="00463FAE" w:rsidRDefault="00463FAE" w:rsidP="00463FAE">
            <w:pPr>
              <w:shd w:val="clear" w:color="auto" w:fill="D5DADB"/>
              <w:spacing w:line="240" w:lineRule="auto"/>
              <w:ind w:firstLine="0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6" w:history="1"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Запросы разъяснений - 0</w:t>
              </w:r>
            </w:hyperlink>
          </w:p>
          <w:p w:rsidR="00463FAE" w:rsidRDefault="00463FAE" w:rsidP="00463FAE">
            <w:pPr>
              <w:shd w:val="clear" w:color="auto" w:fill="D5DADB"/>
              <w:spacing w:line="240" w:lineRule="auto"/>
              <w:ind w:firstLine="0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7" w:history="1"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Приглашения к участию - 0</w:t>
              </w:r>
            </w:hyperlink>
          </w:p>
          <w:p w:rsidR="00463FAE" w:rsidRDefault="00463FAE" w:rsidP="00463FAE">
            <w:pPr>
              <w:shd w:val="clear" w:color="auto" w:fill="D5DADB"/>
              <w:spacing w:line="240" w:lineRule="auto"/>
              <w:ind w:firstLine="0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8" w:history="1"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Дополнительные поля предложений - 0</w:t>
              </w:r>
            </w:hyperlink>
          </w:p>
          <w:p w:rsidR="00463FAE" w:rsidRDefault="00463FAE" w:rsidP="00463FAE">
            <w:pPr>
              <w:shd w:val="clear" w:color="auto" w:fill="D5DADB"/>
              <w:spacing w:line="240" w:lineRule="auto"/>
              <w:ind w:firstLine="0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9" w:history="1"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Статистика посещений</w:t>
              </w:r>
            </w:hyperlink>
          </w:p>
        </w:tc>
      </w:tr>
    </w:tbl>
    <w:p w:rsidR="00463FAE" w:rsidRDefault="00463FAE" w:rsidP="00463FAE">
      <w:pPr>
        <w:spacing w:line="240" w:lineRule="auto"/>
        <w:ind w:firstLine="0"/>
        <w:rPr>
          <w:rFonts w:ascii="Arial" w:hAnsi="Arial" w:cs="Arial"/>
          <w:sz w:val="18"/>
          <w:szCs w:val="1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065"/>
      </w:tblGrid>
      <w:tr w:rsidR="00463FAE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065"/>
            </w:tblGrid>
            <w:tr w:rsidR="00463FAE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69" w:type="dxa"/>
                    <w:left w:w="69" w:type="dxa"/>
                    <w:bottom w:w="69" w:type="dxa"/>
                    <w:right w:w="69" w:type="dxa"/>
                  </w:tcMar>
                  <w:hideMark/>
                </w:tcPr>
                <w:p w:rsidR="00463FAE" w:rsidRDefault="00463FAE" w:rsidP="00463FAE">
                  <w:pPr>
                    <w:shd w:val="clear" w:color="auto" w:fill="C2C9CD"/>
                    <w:spacing w:line="240" w:lineRule="auto"/>
                    <w:ind w:firstLine="0"/>
                    <w:outlineLvl w:val="2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 xml:space="preserve">Открытый запрос предложений на право заключения договора на Модернизацию </w:t>
                  </w:r>
                  <w:proofErr w:type="gramStart"/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ВЛ</w:t>
                  </w:r>
                  <w:proofErr w:type="gramEnd"/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 xml:space="preserve"> 110 кВ ПП Северный – </w:t>
                  </w:r>
                  <w:proofErr w:type="spellStart"/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Харампурская</w:t>
                  </w:r>
                  <w:proofErr w:type="spellEnd"/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 xml:space="preserve"> 1,2 (усиление свай фундаментов опор) филиала ОАО "Тюменьэнерго" Ноябрьские электрические сети</w:t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  <w:t xml:space="preserve">Модернизация ВЛ 110 кВ ПП Северный – </w:t>
                  </w:r>
                  <w:proofErr w:type="spellStart"/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Харампурская</w:t>
                  </w:r>
                  <w:proofErr w:type="spellEnd"/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 xml:space="preserve"> 1,2 (усиление свай фундаментов опор) филиала ОАО "Тюменьэнерго" Ноябрьские электрические сети</w:t>
                  </w:r>
                </w:p>
              </w:tc>
            </w:tr>
            <w:tr w:rsidR="00463FAE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4015"/>
                    <w:gridCol w:w="6022"/>
                  </w:tblGrid>
                  <w:tr w:rsidR="00463FA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63FAE" w:rsidRDefault="00463FAE" w:rsidP="00463FAE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63FAE" w:rsidRDefault="00463FAE" w:rsidP="00463FAE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4560596 </w:t>
                        </w:r>
                        <w:hyperlink r:id="rId10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Техническое перевооружение и реконструкция действующих предприятий</w:t>
                          </w:r>
                        </w:hyperlink>
                      </w:p>
                    </w:tc>
                  </w:tr>
                  <w:tr w:rsidR="00463FA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63FAE" w:rsidRDefault="00463FAE" w:rsidP="00463FAE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63FAE" w:rsidRDefault="00463FAE" w:rsidP="00463FAE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4560590 </w:t>
                        </w:r>
                        <w:hyperlink r:id="rId11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Воспроизводственная структура капитальных вложений (характер строительства)</w:t>
                          </w:r>
                        </w:hyperlink>
                      </w:p>
                    </w:tc>
                  </w:tr>
                  <w:tr w:rsidR="00463FA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63FAE" w:rsidRDefault="00463FAE" w:rsidP="00463FAE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63FAE" w:rsidRDefault="00463FAE" w:rsidP="00463FAE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45" type="#_x0000_t75" style="width:1in;height:18pt" o:ole="">
                              <v:imagedata r:id="rId12" o:title=""/>
                            </v:shape>
                            <w:control r:id="rId13" w:name="DefaultOcxName" w:shapeid="_x0000_i1045"/>
                          </w:objec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Производство общестроительных работ по строительству прочих зданий и сооружений, не включенных в другие группировки; </w:t>
                        </w:r>
                      </w:p>
                    </w:tc>
                  </w:tr>
                  <w:tr w:rsidR="00463FA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63FAE" w:rsidRDefault="00463FAE" w:rsidP="00463FAE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63FAE" w:rsidRDefault="00463FAE" w:rsidP="00463FAE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1 </w:t>
                        </w:r>
                        <w:proofErr w:type="spellStart"/>
                        <w:proofErr w:type="gram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463FA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63FAE" w:rsidRDefault="00463FAE" w:rsidP="00463FAE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63FAE" w:rsidRDefault="00463FAE" w:rsidP="00463FAE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11 716 572,27 руб. (цена с НДС)</w:t>
                        </w:r>
                      </w:p>
                    </w:tc>
                  </w:tr>
                  <w:tr w:rsidR="00463FA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63FAE" w:rsidRDefault="00463FAE" w:rsidP="00463FAE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63FAE" w:rsidRDefault="00463FAE" w:rsidP="00463FAE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11 716 572,27 руб. (цена с НДС)</w:t>
                        </w:r>
                      </w:p>
                    </w:tc>
                  </w:tr>
                  <w:tr w:rsidR="00463FA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63FAE" w:rsidRDefault="00463FAE" w:rsidP="00463FAE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63FAE" w:rsidRDefault="00463FAE" w:rsidP="00463FAE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Цена с НДС (</w:t>
                        </w:r>
                        <w:hyperlink r:id="rId14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показывать обе цены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)</w:t>
                        </w:r>
                      </w:p>
                    </w:tc>
                  </w:tr>
                  <w:tr w:rsidR="00463FA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63FAE" w:rsidRDefault="00463FAE" w:rsidP="00463FAE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63FAE" w:rsidRDefault="00463FAE" w:rsidP="00463FAE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10.11.2014 14:25</w:t>
                        </w:r>
                      </w:p>
                    </w:tc>
                  </w:tr>
                  <w:tr w:rsidR="00463FA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63FAE" w:rsidRDefault="00463FAE" w:rsidP="00463FAE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63FAE" w:rsidRDefault="00463FAE" w:rsidP="00463FAE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25.11.2014 07:00</w:t>
                        </w:r>
                      </w:p>
                    </w:tc>
                  </w:tr>
                  <w:tr w:rsidR="00463FA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63FAE" w:rsidRDefault="00463FAE" w:rsidP="00463FAE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63FAE" w:rsidRDefault="00463FAE" w:rsidP="00463FAE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10.11.2014 14:25, </w:t>
                        </w:r>
                        <w:hyperlink r:id="rId15" w:tgtFrame="_blank" w:tooltip="Отправить личное сообщение" w:history="1">
                          <w:proofErr w:type="spellStart"/>
                          <w:r>
                            <w:rPr>
                              <w:rStyle w:val="userlinkmenu"/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Бован</w:t>
                          </w:r>
                          <w:proofErr w:type="spellEnd"/>
                          <w:r>
                            <w:rPr>
                              <w:rStyle w:val="userlinkmenu"/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 xml:space="preserve"> Степан Федорович</w:t>
                          </w:r>
                        </w:hyperlink>
                      </w:p>
                    </w:tc>
                  </w:tr>
                  <w:tr w:rsidR="00463FA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63FAE" w:rsidRDefault="00463FAE" w:rsidP="00463FAE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63FAE" w:rsidRDefault="00463FAE" w:rsidP="00463FAE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6" w:tgtFrame="_blank" w:tooltip="Отправить личное сообщение" w:history="1">
                          <w:proofErr w:type="spellStart"/>
                          <w:r>
                            <w:rPr>
                              <w:rStyle w:val="userlinkmenu"/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Бован</w:t>
                          </w:r>
                          <w:proofErr w:type="spellEnd"/>
                          <w:r>
                            <w:rPr>
                              <w:rStyle w:val="userlinkmenu"/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 xml:space="preserve"> Степан Федорович</w:t>
                          </w:r>
                        </w:hyperlink>
                      </w:p>
                    </w:tc>
                  </w:tr>
                  <w:tr w:rsidR="00463FA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63FAE" w:rsidRDefault="00463FAE" w:rsidP="00463FAE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63FAE" w:rsidRDefault="00463FAE" w:rsidP="00463FAE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7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ОАО "Тюменьэнерго" филиал НЭС (г. Ноябрьск)</w:t>
                          </w:r>
                        </w:hyperlink>
                      </w:p>
                    </w:tc>
                  </w:tr>
                  <w:tr w:rsidR="00463FA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63FAE" w:rsidRDefault="00463FAE" w:rsidP="00463FAE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63FAE" w:rsidRDefault="00463FAE" w:rsidP="00463FAE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ул. Холмогорская, 25, г. Ноябрьск, Ямало-Ненецкий автономный округ, Россия, 629804</w:t>
                        </w:r>
                      </w:p>
                    </w:tc>
                  </w:tr>
                  <w:tr w:rsidR="00463FA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63FAE" w:rsidRDefault="00463FAE" w:rsidP="00463FAE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63FAE" w:rsidRDefault="00463FAE" w:rsidP="00463FAE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628400, Россия, Тюменская область, </w:t>
                        </w:r>
                        <w:proofErr w:type="gram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г</w:t>
                        </w:r>
                        <w:proofErr w:type="gram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. Сургут, ХМАО, ул. Университетская, 4</w:t>
                        </w:r>
                      </w:p>
                    </w:tc>
                  </w:tr>
                  <w:tr w:rsidR="00463FA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63FAE" w:rsidRDefault="00463FAE" w:rsidP="00463FAE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 xml:space="preserve">Контактный адрес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e-mail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63FAE" w:rsidRDefault="00463FAE" w:rsidP="00463FAE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8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PodionovaM@nes.te.ru</w:t>
                          </w:r>
                        </w:hyperlink>
                      </w:p>
                    </w:tc>
                  </w:tr>
                  <w:tr w:rsidR="00463FA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63FAE" w:rsidRDefault="00463FAE" w:rsidP="00463FAE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63FAE" w:rsidRDefault="00463FAE" w:rsidP="00463FAE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+7 (3496) 36-22-55</w:t>
                        </w:r>
                      </w:p>
                    </w:tc>
                  </w:tr>
                </w:tbl>
                <w:p w:rsidR="00463FAE" w:rsidRDefault="00463FAE" w:rsidP="00463FAE">
                  <w:pPr>
                    <w:spacing w:line="240" w:lineRule="auto"/>
                    <w:ind w:firstLine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463FAE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69" w:type="dxa"/>
                    <w:left w:w="69" w:type="dxa"/>
                    <w:bottom w:w="69" w:type="dxa"/>
                    <w:right w:w="69" w:type="dxa"/>
                  </w:tcMar>
                  <w:hideMark/>
                </w:tcPr>
                <w:p w:rsidR="00463FAE" w:rsidRDefault="00463FAE" w:rsidP="00463FAE">
                  <w:pPr>
                    <w:spacing w:line="240" w:lineRule="auto"/>
                    <w:ind w:firstLine="0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Дополнительная информация</w:t>
                  </w:r>
                </w:p>
              </w:tc>
            </w:tr>
            <w:tr w:rsidR="00463FAE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4015"/>
                    <w:gridCol w:w="6022"/>
                  </w:tblGrid>
                  <w:tr w:rsidR="00463FA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63FAE" w:rsidRDefault="00463FAE" w:rsidP="00463FAE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vanish/>
                            <w:sz w:val="17"/>
                            <w:szCs w:val="17"/>
                          </w:rPr>
                        </w:pPr>
                        <w:r>
                          <w:rPr>
                            <w:rStyle w:val="floathint-marker"/>
                            <w:rFonts w:ascii="Arial" w:hAnsi="Arial" w:cs="Arial"/>
                            <w:sz w:val="17"/>
                            <w:szCs w:val="17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hAnsi="Arial" w:cs="Arial"/>
                            <w:vanish/>
                            <w:sz w:val="17"/>
                            <w:szCs w:val="17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463FAE" w:rsidRDefault="00463FAE" w:rsidP="00463FAE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63FAE" w:rsidRDefault="00463FAE" w:rsidP="00463FAE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Нет</w:t>
                        </w:r>
                      </w:p>
                    </w:tc>
                  </w:tr>
                  <w:tr w:rsidR="00463FA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63FAE" w:rsidRDefault="00463FAE" w:rsidP="00463FAE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63FAE" w:rsidRDefault="00463FAE" w:rsidP="00463FAE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</w:t>
                        </w:r>
                      </w:p>
                    </w:tc>
                  </w:tr>
                  <w:tr w:rsidR="00463FA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63FAE" w:rsidRDefault="00463FAE" w:rsidP="00463FAE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vanish/>
                            <w:sz w:val="17"/>
                            <w:szCs w:val="17"/>
                          </w:rPr>
                        </w:pPr>
                        <w:r>
                          <w:rPr>
                            <w:rStyle w:val="floathint-marker"/>
                            <w:rFonts w:ascii="Arial" w:hAnsi="Arial" w:cs="Arial"/>
                            <w:sz w:val="17"/>
                            <w:szCs w:val="17"/>
                          </w:rPr>
                          <w:t>Альтернативные предложения</w:t>
                        </w:r>
                        <w:r>
                          <w:rPr>
                            <w:rFonts w:ascii="Arial" w:hAnsi="Arial" w:cs="Arial"/>
                            <w:vanish/>
                            <w:sz w:val="17"/>
                            <w:szCs w:val="17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463FAE" w:rsidRDefault="00463FAE" w:rsidP="00463FAE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63FAE" w:rsidRDefault="00463FAE" w:rsidP="00463FAE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Нет</w:t>
                        </w:r>
                      </w:p>
                    </w:tc>
                  </w:tr>
                  <w:tr w:rsidR="00463FA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63FAE" w:rsidRDefault="00463FAE" w:rsidP="00463FAE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vanish/>
                            <w:sz w:val="17"/>
                            <w:szCs w:val="17"/>
                          </w:rPr>
                        </w:pPr>
                        <w:r>
                          <w:rPr>
                            <w:rStyle w:val="floathint-marker"/>
                            <w:rFonts w:ascii="Arial" w:hAnsi="Arial" w:cs="Arial"/>
                            <w:sz w:val="17"/>
                            <w:szCs w:val="17"/>
                          </w:rPr>
                          <w:t>Ограничивать предложения участников указанной в извещении стоимостью</w:t>
                        </w:r>
                        <w:r>
                          <w:rPr>
                            <w:rFonts w:ascii="Arial" w:hAnsi="Arial" w:cs="Arial"/>
                            <w:vanish/>
                            <w:sz w:val="17"/>
                            <w:szCs w:val="17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463FAE" w:rsidRDefault="00463FAE" w:rsidP="00463FAE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63FAE" w:rsidRDefault="00463FAE" w:rsidP="00463FAE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</w:t>
                        </w:r>
                      </w:p>
                    </w:tc>
                  </w:tr>
                  <w:tr w:rsidR="00463FA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63FAE" w:rsidRDefault="00463FAE" w:rsidP="00463FAE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vanish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Style w:val="floathint-marker"/>
                            <w:rFonts w:ascii="Arial" w:hAnsi="Arial" w:cs="Arial"/>
                            <w:sz w:val="17"/>
                            <w:szCs w:val="17"/>
                          </w:rPr>
                          <w:t>Подгрузка</w:t>
                        </w:r>
                        <w:proofErr w:type="spellEnd"/>
                        <w:r>
                          <w:rPr>
                            <w:rStyle w:val="floathint-marker"/>
                            <w:rFonts w:ascii="Arial" w:hAnsi="Arial" w:cs="Arial"/>
                            <w:sz w:val="17"/>
                            <w:szCs w:val="17"/>
                          </w:rPr>
                          <w:t xml:space="preserve"> документации к предложению </w:t>
                        </w:r>
                        <w:proofErr w:type="gramStart"/>
                        <w:r>
                          <w:rPr>
                            <w:rStyle w:val="floathint-marker"/>
                            <w:rFonts w:ascii="Arial" w:hAnsi="Arial" w:cs="Arial"/>
                            <w:sz w:val="17"/>
                            <w:szCs w:val="17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hAnsi="Arial" w:cs="Arial"/>
                            <w:vanish/>
                            <w:sz w:val="17"/>
                            <w:szCs w:val="17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463FAE" w:rsidRDefault="00463FAE" w:rsidP="00463FAE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63FAE" w:rsidRDefault="00463FAE" w:rsidP="00463FAE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</w:t>
                        </w:r>
                      </w:p>
                    </w:tc>
                  </w:tr>
                  <w:tr w:rsidR="00463FA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63FAE" w:rsidRDefault="00463FAE" w:rsidP="00463FAE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63FAE" w:rsidRDefault="00463FAE" w:rsidP="00463FAE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9" w:tgtFrame="_blank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 xml:space="preserve">Скачать файл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</w:rPr>
                            <w:t>ЗД_1070.zip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 (14.8 Мб)</w:t>
                        </w:r>
                      </w:p>
                      <w:p w:rsidR="00463FAE" w:rsidRDefault="00463FAE" w:rsidP="00463FAE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20" w:history="1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</w:rPr>
                            <w:t>Редактировать закупочную документацию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:rsidR="00463FAE" w:rsidRDefault="00463FAE" w:rsidP="00463FAE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21" w:tgtFrame="signature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Подписано ЭП</w:t>
                          </w:r>
                        </w:hyperlink>
                      </w:p>
                      <w:p w:rsidR="00463FAE" w:rsidRDefault="00463FAE" w:rsidP="00463FAE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22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463FA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63FAE" w:rsidRDefault="00463FAE" w:rsidP="00463FAE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63FAE" w:rsidRDefault="00463FAE" w:rsidP="00463FAE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В соответствии с проектом договора Приложение № 2 к Закупочной документации</w:t>
                        </w:r>
                      </w:p>
                    </w:tc>
                  </w:tr>
                  <w:tr w:rsidR="00463FA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63FAE" w:rsidRDefault="00463FAE" w:rsidP="00463FAE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63FAE" w:rsidRDefault="00463FAE" w:rsidP="00463FAE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proofErr w:type="gram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Указаны в Техническом задании Приложение № 1 к Закупочной документации</w:t>
                        </w:r>
                        <w:proofErr w:type="gramEnd"/>
                      </w:p>
                    </w:tc>
                  </w:tr>
                  <w:tr w:rsidR="00463FA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63FAE" w:rsidRDefault="00463FAE" w:rsidP="00463FAE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63FAE" w:rsidRDefault="00463FAE" w:rsidP="00463FAE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629804, Россия, г</w:t>
                        </w:r>
                        <w:proofErr w:type="gram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.Н</w:t>
                        </w:r>
                        <w:proofErr w:type="gram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оябрьск, Тюменская обл., ЯНАО, ул.Холмогорская, 25, АБК НЭС</w:t>
                        </w:r>
                      </w:p>
                    </w:tc>
                  </w:tr>
                  <w:tr w:rsidR="00463FA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63FAE" w:rsidRDefault="00463FAE" w:rsidP="00463FAE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63FAE" w:rsidRDefault="00463FAE" w:rsidP="00463FAE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12.12.2014 15:00</w:t>
                        </w:r>
                      </w:p>
                    </w:tc>
                  </w:tr>
                  <w:tr w:rsidR="00463FA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63FAE" w:rsidRDefault="00463FAE" w:rsidP="00463FAE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63FAE" w:rsidRDefault="00463FAE" w:rsidP="00463FAE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19.12.2014 15:00</w:t>
                        </w:r>
                      </w:p>
                    </w:tc>
                  </w:tr>
                  <w:tr w:rsidR="00463FA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63FAE" w:rsidRDefault="00463FAE" w:rsidP="00463FAE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63FAE" w:rsidRDefault="00463FAE" w:rsidP="00463FAE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ул. Холмогорская, 25, г. Ноябрьск, Ямало-Ненецкий автономный округ, Россия, 629804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</w:tr>
                  <w:tr w:rsidR="00463FAE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463FAE" w:rsidRDefault="00463FAE" w:rsidP="00463FAE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Комментарии: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lastRenderedPageBreak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</w:p>
                      <w:p w:rsidR="00463FAE" w:rsidRDefault="00463FAE" w:rsidP="00463FAE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</w:p>
                      <w:p w:rsidR="00463FAE" w:rsidRDefault="00463FAE" w:rsidP="00463FAE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463FA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63FAE" w:rsidRDefault="00463FAE" w:rsidP="00463FAE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63FAE" w:rsidRDefault="00463FAE" w:rsidP="00463FAE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463FA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63FAE" w:rsidRDefault="00463FAE" w:rsidP="00463FAE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63FAE" w:rsidRDefault="00463FAE" w:rsidP="00463FAE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с даты размещения</w:t>
                        </w:r>
                        <w:proofErr w:type="gram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закупки.</w:t>
                        </w:r>
                      </w:p>
                    </w:tc>
                  </w:tr>
                  <w:tr w:rsidR="00463FA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63FAE" w:rsidRDefault="00463FAE" w:rsidP="00463FAE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63FAE" w:rsidRDefault="00463FAE" w:rsidP="00463FAE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23" w:tgtFrame="signature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463FAE" w:rsidRDefault="00463FAE" w:rsidP="00463FAE">
                  <w:pPr>
                    <w:spacing w:line="240" w:lineRule="auto"/>
                    <w:ind w:firstLine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463FAE" w:rsidRDefault="00463FAE" w:rsidP="00463FAE">
            <w:pPr>
              <w:spacing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D41EA" w:rsidRPr="00463FAE" w:rsidRDefault="009D41EA" w:rsidP="00463FAE">
      <w:pPr>
        <w:spacing w:line="240" w:lineRule="auto"/>
        <w:ind w:firstLine="0"/>
        <w:rPr>
          <w:szCs w:val="24"/>
        </w:rPr>
      </w:pPr>
    </w:p>
    <w:sectPr w:rsidR="009D41EA" w:rsidRPr="00463FAE" w:rsidSect="0074274F">
      <w:pgSz w:w="11906" w:h="16838"/>
      <w:pgMar w:top="709" w:right="707" w:bottom="709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63895"/>
    <w:multiLevelType w:val="multilevel"/>
    <w:tmpl w:val="D9E85A14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  <w:sz w:val="20"/>
      </w:rPr>
    </w:lvl>
  </w:abstractNum>
  <w:abstractNum w:abstractNumId="1">
    <w:nsid w:val="1AC539A8"/>
    <w:multiLevelType w:val="hybridMultilevel"/>
    <w:tmpl w:val="15CC7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EF01A0"/>
    <w:multiLevelType w:val="hybridMultilevel"/>
    <w:tmpl w:val="1EA06BFA"/>
    <w:lvl w:ilvl="0" w:tplc="E5DCE614">
      <w:start w:val="1"/>
      <w:numFmt w:val="bullet"/>
      <w:lvlText w:val=""/>
      <w:lvlJc w:val="left"/>
      <w:pPr>
        <w:tabs>
          <w:tab w:val="num" w:pos="1211"/>
        </w:tabs>
        <w:ind w:left="360" w:firstLine="49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7773B00"/>
    <w:multiLevelType w:val="multilevel"/>
    <w:tmpl w:val="6226E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6F630A"/>
    <w:multiLevelType w:val="hybridMultilevel"/>
    <w:tmpl w:val="98CC7442"/>
    <w:lvl w:ilvl="0" w:tplc="865258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2415BF"/>
    <w:multiLevelType w:val="hybridMultilevel"/>
    <w:tmpl w:val="56A8C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4F6A4F"/>
    <w:multiLevelType w:val="hybridMultilevel"/>
    <w:tmpl w:val="2200C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A17EF6"/>
    <w:multiLevelType w:val="multilevel"/>
    <w:tmpl w:val="2FC03D48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46340D2A"/>
    <w:multiLevelType w:val="hybridMultilevel"/>
    <w:tmpl w:val="15CC7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38045A"/>
    <w:multiLevelType w:val="hybridMultilevel"/>
    <w:tmpl w:val="2200C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D73571"/>
    <w:multiLevelType w:val="hybridMultilevel"/>
    <w:tmpl w:val="F25668D6"/>
    <w:lvl w:ilvl="0" w:tplc="5E345C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D65150"/>
    <w:multiLevelType w:val="hybridMultilevel"/>
    <w:tmpl w:val="5D620172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2">
    <w:nsid w:val="7FA64E6A"/>
    <w:multiLevelType w:val="hybridMultilevel"/>
    <w:tmpl w:val="15CC7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11"/>
  </w:num>
  <w:num w:numId="4">
    <w:abstractNumId w:val="0"/>
  </w:num>
  <w:num w:numId="5">
    <w:abstractNumId w:val="5"/>
  </w:num>
  <w:num w:numId="6">
    <w:abstractNumId w:val="8"/>
  </w:num>
  <w:num w:numId="7">
    <w:abstractNumId w:val="12"/>
  </w:num>
  <w:num w:numId="8">
    <w:abstractNumId w:val="9"/>
  </w:num>
  <w:num w:numId="9">
    <w:abstractNumId w:val="4"/>
  </w:num>
  <w:num w:numId="10">
    <w:abstractNumId w:val="6"/>
  </w:num>
  <w:num w:numId="11">
    <w:abstractNumId w:val="10"/>
  </w:num>
  <w:num w:numId="12">
    <w:abstractNumId w:val="1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645C06"/>
    <w:rsid w:val="0000713D"/>
    <w:rsid w:val="00013725"/>
    <w:rsid w:val="00017BA5"/>
    <w:rsid w:val="00024871"/>
    <w:rsid w:val="0003248D"/>
    <w:rsid w:val="00042B50"/>
    <w:rsid w:val="000515CA"/>
    <w:rsid w:val="000520BC"/>
    <w:rsid w:val="000812C2"/>
    <w:rsid w:val="0008642D"/>
    <w:rsid w:val="000A0983"/>
    <w:rsid w:val="000A79FB"/>
    <w:rsid w:val="000C2E7B"/>
    <w:rsid w:val="000C7140"/>
    <w:rsid w:val="001051CA"/>
    <w:rsid w:val="00113552"/>
    <w:rsid w:val="001323DD"/>
    <w:rsid w:val="00160224"/>
    <w:rsid w:val="0016368F"/>
    <w:rsid w:val="00166D5C"/>
    <w:rsid w:val="00176160"/>
    <w:rsid w:val="00176E15"/>
    <w:rsid w:val="001836F5"/>
    <w:rsid w:val="00196C9B"/>
    <w:rsid w:val="001B1855"/>
    <w:rsid w:val="001B53E2"/>
    <w:rsid w:val="001C1062"/>
    <w:rsid w:val="001F5131"/>
    <w:rsid w:val="00222B68"/>
    <w:rsid w:val="002416E2"/>
    <w:rsid w:val="00244DD1"/>
    <w:rsid w:val="0026233F"/>
    <w:rsid w:val="0026766F"/>
    <w:rsid w:val="00294FBA"/>
    <w:rsid w:val="002B04ED"/>
    <w:rsid w:val="002B0AC6"/>
    <w:rsid w:val="002B6423"/>
    <w:rsid w:val="002C1BA2"/>
    <w:rsid w:val="003076B6"/>
    <w:rsid w:val="00312493"/>
    <w:rsid w:val="003165E9"/>
    <w:rsid w:val="00331B3C"/>
    <w:rsid w:val="00354E7C"/>
    <w:rsid w:val="003A3187"/>
    <w:rsid w:val="003B4995"/>
    <w:rsid w:val="003B4B20"/>
    <w:rsid w:val="003C4FB5"/>
    <w:rsid w:val="00403F4F"/>
    <w:rsid w:val="00404661"/>
    <w:rsid w:val="0040696C"/>
    <w:rsid w:val="004431FF"/>
    <w:rsid w:val="004528C5"/>
    <w:rsid w:val="0046099F"/>
    <w:rsid w:val="00463FAE"/>
    <w:rsid w:val="00464202"/>
    <w:rsid w:val="0047075C"/>
    <w:rsid w:val="004750BF"/>
    <w:rsid w:val="004759C9"/>
    <w:rsid w:val="004761D3"/>
    <w:rsid w:val="004874DE"/>
    <w:rsid w:val="0049332E"/>
    <w:rsid w:val="004A6685"/>
    <w:rsid w:val="004C0808"/>
    <w:rsid w:val="004D7748"/>
    <w:rsid w:val="004F2B1F"/>
    <w:rsid w:val="004F3FAA"/>
    <w:rsid w:val="00510325"/>
    <w:rsid w:val="00510D4B"/>
    <w:rsid w:val="00511838"/>
    <w:rsid w:val="00513B54"/>
    <w:rsid w:val="005202D1"/>
    <w:rsid w:val="00547EE2"/>
    <w:rsid w:val="00552B7C"/>
    <w:rsid w:val="00557473"/>
    <w:rsid w:val="00590689"/>
    <w:rsid w:val="005A0D03"/>
    <w:rsid w:val="005A2200"/>
    <w:rsid w:val="005A6108"/>
    <w:rsid w:val="005A796B"/>
    <w:rsid w:val="005B5198"/>
    <w:rsid w:val="005D0F37"/>
    <w:rsid w:val="005D4FA5"/>
    <w:rsid w:val="006028CA"/>
    <w:rsid w:val="00616178"/>
    <w:rsid w:val="0063095C"/>
    <w:rsid w:val="00631946"/>
    <w:rsid w:val="00634CE0"/>
    <w:rsid w:val="00645C06"/>
    <w:rsid w:val="00657C86"/>
    <w:rsid w:val="00680164"/>
    <w:rsid w:val="00695A89"/>
    <w:rsid w:val="006A361E"/>
    <w:rsid w:val="006A4003"/>
    <w:rsid w:val="006E2C76"/>
    <w:rsid w:val="006F1AF1"/>
    <w:rsid w:val="0072062E"/>
    <w:rsid w:val="00725992"/>
    <w:rsid w:val="00726E79"/>
    <w:rsid w:val="0074274F"/>
    <w:rsid w:val="0074501C"/>
    <w:rsid w:val="007536F2"/>
    <w:rsid w:val="0076508D"/>
    <w:rsid w:val="00786170"/>
    <w:rsid w:val="007A57F8"/>
    <w:rsid w:val="007A68E4"/>
    <w:rsid w:val="007C7783"/>
    <w:rsid w:val="007F24DE"/>
    <w:rsid w:val="008050D5"/>
    <w:rsid w:val="00821974"/>
    <w:rsid w:val="00824A66"/>
    <w:rsid w:val="0086061D"/>
    <w:rsid w:val="00862747"/>
    <w:rsid w:val="00886A6D"/>
    <w:rsid w:val="008876DA"/>
    <w:rsid w:val="008B0C03"/>
    <w:rsid w:val="008C669A"/>
    <w:rsid w:val="008C6D72"/>
    <w:rsid w:val="008C79DB"/>
    <w:rsid w:val="00906AAD"/>
    <w:rsid w:val="00910920"/>
    <w:rsid w:val="00913295"/>
    <w:rsid w:val="00913ADB"/>
    <w:rsid w:val="009255A3"/>
    <w:rsid w:val="00930728"/>
    <w:rsid w:val="009552A6"/>
    <w:rsid w:val="00956444"/>
    <w:rsid w:val="00965CD2"/>
    <w:rsid w:val="009906A8"/>
    <w:rsid w:val="00991D0F"/>
    <w:rsid w:val="0099485F"/>
    <w:rsid w:val="00997A8F"/>
    <w:rsid w:val="009A0962"/>
    <w:rsid w:val="009A442D"/>
    <w:rsid w:val="009C0C4B"/>
    <w:rsid w:val="009D3C02"/>
    <w:rsid w:val="009D4190"/>
    <w:rsid w:val="009D41EA"/>
    <w:rsid w:val="009E2999"/>
    <w:rsid w:val="009E775E"/>
    <w:rsid w:val="009F0BB8"/>
    <w:rsid w:val="009F1929"/>
    <w:rsid w:val="009F4F55"/>
    <w:rsid w:val="009F63F7"/>
    <w:rsid w:val="00A00ED5"/>
    <w:rsid w:val="00A327E7"/>
    <w:rsid w:val="00A4058A"/>
    <w:rsid w:val="00A510C0"/>
    <w:rsid w:val="00A63A94"/>
    <w:rsid w:val="00A82738"/>
    <w:rsid w:val="00AD479B"/>
    <w:rsid w:val="00B110C6"/>
    <w:rsid w:val="00B11425"/>
    <w:rsid w:val="00B224BF"/>
    <w:rsid w:val="00B34018"/>
    <w:rsid w:val="00B41269"/>
    <w:rsid w:val="00B531C2"/>
    <w:rsid w:val="00BA3BBE"/>
    <w:rsid w:val="00BA3FC6"/>
    <w:rsid w:val="00BB5A6C"/>
    <w:rsid w:val="00BC2A15"/>
    <w:rsid w:val="00BD6F53"/>
    <w:rsid w:val="00BE4291"/>
    <w:rsid w:val="00BE4710"/>
    <w:rsid w:val="00BF252A"/>
    <w:rsid w:val="00C07B3F"/>
    <w:rsid w:val="00C14198"/>
    <w:rsid w:val="00C15F7C"/>
    <w:rsid w:val="00C17661"/>
    <w:rsid w:val="00C622F5"/>
    <w:rsid w:val="00C765E8"/>
    <w:rsid w:val="00C95180"/>
    <w:rsid w:val="00CD5A2A"/>
    <w:rsid w:val="00CD641E"/>
    <w:rsid w:val="00D033DF"/>
    <w:rsid w:val="00D21BAE"/>
    <w:rsid w:val="00D40DF5"/>
    <w:rsid w:val="00D4330A"/>
    <w:rsid w:val="00D6211C"/>
    <w:rsid w:val="00D669C7"/>
    <w:rsid w:val="00D80D5E"/>
    <w:rsid w:val="00D86052"/>
    <w:rsid w:val="00D90C81"/>
    <w:rsid w:val="00D94F19"/>
    <w:rsid w:val="00D95F22"/>
    <w:rsid w:val="00DB5AAA"/>
    <w:rsid w:val="00DB6B3E"/>
    <w:rsid w:val="00DD2384"/>
    <w:rsid w:val="00DE02C3"/>
    <w:rsid w:val="00DF69B1"/>
    <w:rsid w:val="00E12E5A"/>
    <w:rsid w:val="00E14983"/>
    <w:rsid w:val="00E67DC4"/>
    <w:rsid w:val="00EB4112"/>
    <w:rsid w:val="00EC7F95"/>
    <w:rsid w:val="00ED1494"/>
    <w:rsid w:val="00EF1DF6"/>
    <w:rsid w:val="00EF26DF"/>
    <w:rsid w:val="00EF51E5"/>
    <w:rsid w:val="00EF6F48"/>
    <w:rsid w:val="00F0449C"/>
    <w:rsid w:val="00F046F8"/>
    <w:rsid w:val="00F14345"/>
    <w:rsid w:val="00F148FE"/>
    <w:rsid w:val="00F21D6B"/>
    <w:rsid w:val="00F55D8E"/>
    <w:rsid w:val="00F60AB5"/>
    <w:rsid w:val="00F657C6"/>
    <w:rsid w:val="00F67332"/>
    <w:rsid w:val="00F775B4"/>
    <w:rsid w:val="00FA6B8C"/>
    <w:rsid w:val="00FC2891"/>
    <w:rsid w:val="00FC5CF6"/>
    <w:rsid w:val="00FF3A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61E"/>
    <w:pPr>
      <w:snapToGrid w:val="0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0">
    <w:name w:val="heading 1"/>
    <w:basedOn w:val="a"/>
    <w:link w:val="11"/>
    <w:uiPriority w:val="9"/>
    <w:qFormat/>
    <w:rsid w:val="00113552"/>
    <w:pPr>
      <w:spacing w:after="100" w:afterAutospacing="1" w:line="288" w:lineRule="auto"/>
      <w:outlineLvl w:val="0"/>
    </w:pPr>
    <w:rPr>
      <w:rFonts w:ascii="Arial" w:hAnsi="Arial" w:cs="Arial"/>
      <w:color w:val="333333"/>
      <w:kern w:val="36"/>
      <w:sz w:val="36"/>
      <w:szCs w:val="36"/>
    </w:rPr>
  </w:style>
  <w:style w:type="paragraph" w:styleId="2">
    <w:name w:val="heading 2"/>
    <w:basedOn w:val="a"/>
    <w:link w:val="20"/>
    <w:uiPriority w:val="9"/>
    <w:qFormat/>
    <w:rsid w:val="00113552"/>
    <w:pPr>
      <w:spacing w:before="100" w:beforeAutospacing="1" w:after="105" w:line="264" w:lineRule="auto"/>
      <w:outlineLvl w:val="1"/>
    </w:pPr>
    <w:rPr>
      <w:rFonts w:ascii="Arial" w:hAnsi="Arial" w:cs="Arial"/>
      <w:b/>
      <w:bCs/>
      <w:color w:val="333333"/>
      <w:sz w:val="30"/>
      <w:szCs w:val="30"/>
    </w:rPr>
  </w:style>
  <w:style w:type="paragraph" w:styleId="3">
    <w:name w:val="heading 3"/>
    <w:aliases w:val="H3"/>
    <w:basedOn w:val="a"/>
    <w:next w:val="a"/>
    <w:link w:val="30"/>
    <w:qFormat/>
    <w:rsid w:val="006A361E"/>
    <w:pPr>
      <w:keepNext/>
      <w:numPr>
        <w:ilvl w:val="2"/>
        <w:numId w:val="2"/>
      </w:numPr>
      <w:suppressAutoHyphens/>
      <w:snapToGrid/>
      <w:spacing w:before="120" w:after="120" w:line="240" w:lineRule="auto"/>
      <w:jc w:val="left"/>
      <w:outlineLvl w:val="2"/>
    </w:pPr>
    <w:rPr>
      <w:b/>
      <w:snapToGrid w:val="0"/>
    </w:rPr>
  </w:style>
  <w:style w:type="paragraph" w:styleId="4">
    <w:name w:val="heading 4"/>
    <w:aliases w:val="H4"/>
    <w:basedOn w:val="a"/>
    <w:next w:val="a"/>
    <w:link w:val="40"/>
    <w:qFormat/>
    <w:rsid w:val="006A361E"/>
    <w:pPr>
      <w:keepNext/>
      <w:numPr>
        <w:ilvl w:val="3"/>
        <w:numId w:val="2"/>
      </w:numPr>
      <w:tabs>
        <w:tab w:val="clear" w:pos="1701"/>
        <w:tab w:val="num" w:pos="1134"/>
      </w:tabs>
      <w:suppressAutoHyphens/>
      <w:snapToGrid/>
      <w:spacing w:before="240" w:after="120" w:line="240" w:lineRule="auto"/>
      <w:ind w:left="1134"/>
      <w:outlineLvl w:val="3"/>
    </w:pPr>
    <w:rPr>
      <w:b/>
      <w:i/>
      <w:snapToGrid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а шапка"/>
    <w:basedOn w:val="a"/>
    <w:rsid w:val="00645C06"/>
    <w:pPr>
      <w:keepNext/>
      <w:spacing w:before="40" w:after="40" w:line="240" w:lineRule="auto"/>
      <w:ind w:left="57" w:right="57"/>
    </w:pPr>
    <w:rPr>
      <w:snapToGrid w:val="0"/>
    </w:rPr>
  </w:style>
  <w:style w:type="character" w:customStyle="1" w:styleId="11">
    <w:name w:val="Заголовок 1 Знак"/>
    <w:basedOn w:val="a0"/>
    <w:link w:val="10"/>
    <w:uiPriority w:val="9"/>
    <w:rsid w:val="00113552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13552"/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paragraph" w:styleId="a4">
    <w:name w:val="Normal (Web)"/>
    <w:basedOn w:val="a"/>
    <w:uiPriority w:val="99"/>
    <w:semiHidden/>
    <w:unhideWhenUsed/>
    <w:rsid w:val="00113552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imp1">
    <w:name w:val="imp1"/>
    <w:basedOn w:val="a0"/>
    <w:rsid w:val="00113552"/>
    <w:rPr>
      <w:color w:val="FF0000"/>
    </w:rPr>
  </w:style>
  <w:style w:type="paragraph" w:customStyle="1" w:styleId="a5">
    <w:name w:val="Пункт"/>
    <w:basedOn w:val="a"/>
    <w:link w:val="12"/>
    <w:rsid w:val="00D4330A"/>
  </w:style>
  <w:style w:type="character" w:customStyle="1" w:styleId="12">
    <w:name w:val="Пункт Знак1"/>
    <w:link w:val="a5"/>
    <w:rsid w:val="00D4330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6">
    <w:name w:val="Hyperlink"/>
    <w:rsid w:val="00D4330A"/>
    <w:rPr>
      <w:color w:val="0000FF"/>
      <w:u w:val="single"/>
    </w:rPr>
  </w:style>
  <w:style w:type="table" w:styleId="a7">
    <w:name w:val="Table Grid"/>
    <w:basedOn w:val="a1"/>
    <w:uiPriority w:val="59"/>
    <w:rsid w:val="00C141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124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2493"/>
    <w:rPr>
      <w:rFonts w:ascii="Tahoma" w:hAnsi="Tahoma" w:cs="Tahoma"/>
      <w:sz w:val="16"/>
      <w:szCs w:val="16"/>
    </w:rPr>
  </w:style>
  <w:style w:type="character" w:customStyle="1" w:styleId="bg1">
    <w:name w:val="bg1"/>
    <w:basedOn w:val="a0"/>
    <w:rsid w:val="006A4003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6A4003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A4003"/>
    <w:pPr>
      <w:pBdr>
        <w:bottom w:val="single" w:sz="6" w:space="1" w:color="auto"/>
      </w:pBdr>
      <w:spacing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6A4003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A4003"/>
    <w:pPr>
      <w:pBdr>
        <w:top w:val="single" w:sz="6" w:space="1" w:color="auto"/>
      </w:pBdr>
      <w:spacing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6A4003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30">
    <w:name w:val="Заголовок 3 Знак"/>
    <w:aliases w:val="H3 Знак"/>
    <w:basedOn w:val="a0"/>
    <w:link w:val="3"/>
    <w:rsid w:val="006A361E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40">
    <w:name w:val="Заголовок 4 Знак"/>
    <w:aliases w:val="H4 Знак"/>
    <w:basedOn w:val="a0"/>
    <w:link w:val="4"/>
    <w:rsid w:val="006A361E"/>
    <w:rPr>
      <w:rFonts w:ascii="Times New Roman" w:eastAsia="Times New Roman" w:hAnsi="Times New Roman" w:cs="Times New Roman"/>
      <w:b/>
      <w:i/>
      <w:snapToGrid w:val="0"/>
      <w:sz w:val="28"/>
      <w:szCs w:val="20"/>
      <w:lang w:eastAsia="ru-RU"/>
    </w:rPr>
  </w:style>
  <w:style w:type="paragraph" w:styleId="aa">
    <w:name w:val="List Bullet"/>
    <w:basedOn w:val="a"/>
    <w:autoRedefine/>
    <w:unhideWhenUsed/>
    <w:rsid w:val="006A361E"/>
    <w:pPr>
      <w:widowControl w:val="0"/>
      <w:spacing w:line="240" w:lineRule="auto"/>
      <w:ind w:firstLine="0"/>
      <w:jc w:val="left"/>
    </w:pPr>
    <w:rPr>
      <w:b/>
      <w:sz w:val="24"/>
      <w:szCs w:val="24"/>
    </w:rPr>
  </w:style>
  <w:style w:type="paragraph" w:styleId="ab">
    <w:name w:val="Title"/>
    <w:basedOn w:val="a"/>
    <w:link w:val="ac"/>
    <w:uiPriority w:val="10"/>
    <w:qFormat/>
    <w:rsid w:val="006A361E"/>
    <w:pPr>
      <w:spacing w:line="240" w:lineRule="auto"/>
      <w:ind w:firstLine="0"/>
      <w:jc w:val="center"/>
    </w:pPr>
    <w:rPr>
      <w:b/>
      <w:bCs/>
      <w:sz w:val="36"/>
      <w:szCs w:val="24"/>
    </w:rPr>
  </w:style>
  <w:style w:type="character" w:customStyle="1" w:styleId="ac">
    <w:name w:val="Название Знак"/>
    <w:basedOn w:val="a0"/>
    <w:link w:val="ab"/>
    <w:uiPriority w:val="10"/>
    <w:rsid w:val="006A361E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customStyle="1" w:styleId="1">
    <w:name w:val="Стиль Заголовок 1 + по ширине"/>
    <w:basedOn w:val="10"/>
    <w:rsid w:val="006A361E"/>
    <w:pPr>
      <w:keepNext/>
      <w:keepLines/>
      <w:numPr>
        <w:numId w:val="2"/>
      </w:numPr>
      <w:suppressAutoHyphens/>
      <w:spacing w:before="480" w:after="240" w:afterAutospacing="0" w:line="240" w:lineRule="auto"/>
    </w:pPr>
    <w:rPr>
      <w:rFonts w:cs="Times New Roman"/>
      <w:b/>
      <w:bCs/>
      <w:color w:val="auto"/>
      <w:kern w:val="28"/>
      <w:sz w:val="40"/>
      <w:szCs w:val="20"/>
    </w:rPr>
  </w:style>
  <w:style w:type="paragraph" w:customStyle="1" w:styleId="ad">
    <w:name w:val="Пункт б/н"/>
    <w:basedOn w:val="a"/>
    <w:rsid w:val="0063095C"/>
    <w:pPr>
      <w:tabs>
        <w:tab w:val="left" w:pos="1134"/>
      </w:tabs>
      <w:snapToGrid/>
    </w:pPr>
    <w:rPr>
      <w:snapToGrid w:val="0"/>
    </w:rPr>
  </w:style>
  <w:style w:type="paragraph" w:customStyle="1" w:styleId="imp">
    <w:name w:val="imp"/>
    <w:basedOn w:val="a"/>
    <w:rsid w:val="004761D3"/>
    <w:pPr>
      <w:snapToGrid/>
      <w:spacing w:before="100" w:beforeAutospacing="1" w:after="100" w:afterAutospacing="1" w:line="240" w:lineRule="auto"/>
      <w:ind w:firstLine="0"/>
      <w:jc w:val="left"/>
    </w:pPr>
    <w:rPr>
      <w:color w:val="FF0000"/>
      <w:sz w:val="24"/>
      <w:szCs w:val="24"/>
    </w:rPr>
  </w:style>
  <w:style w:type="character" w:styleId="ae">
    <w:name w:val="Emphasis"/>
    <w:basedOn w:val="a0"/>
    <w:uiPriority w:val="20"/>
    <w:qFormat/>
    <w:rsid w:val="003A3187"/>
    <w:rPr>
      <w:b/>
      <w:bCs/>
      <w:i w:val="0"/>
      <w:iCs w:val="0"/>
      <w:color w:val="FF0000"/>
    </w:rPr>
  </w:style>
  <w:style w:type="paragraph" w:styleId="af">
    <w:name w:val="Document Map"/>
    <w:basedOn w:val="a"/>
    <w:link w:val="af0"/>
    <w:uiPriority w:val="99"/>
    <w:semiHidden/>
    <w:unhideWhenUsed/>
    <w:rsid w:val="003A318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3A3187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List Paragraph"/>
    <w:basedOn w:val="a"/>
    <w:uiPriority w:val="34"/>
    <w:qFormat/>
    <w:rsid w:val="00DF69B1"/>
    <w:pPr>
      <w:ind w:left="720"/>
      <w:contextualSpacing/>
    </w:pPr>
  </w:style>
  <w:style w:type="character" w:customStyle="1" w:styleId="defaultlabelstyle3">
    <w:name w:val="defaultlabelstyle3"/>
    <w:basedOn w:val="a0"/>
    <w:rsid w:val="00BC2A15"/>
    <w:rPr>
      <w:rFonts w:ascii="Verdana" w:hAnsi="Verdana" w:hint="default"/>
      <w:b w:val="0"/>
      <w:bCs w:val="0"/>
      <w:color w:val="333333"/>
    </w:rPr>
  </w:style>
  <w:style w:type="character" w:customStyle="1" w:styleId="aux1">
    <w:name w:val="aux1"/>
    <w:basedOn w:val="a0"/>
    <w:rsid w:val="00BE4291"/>
    <w:rPr>
      <w:color w:val="006600"/>
    </w:rPr>
  </w:style>
  <w:style w:type="character" w:styleId="af2">
    <w:name w:val="Strong"/>
    <w:basedOn w:val="a0"/>
    <w:uiPriority w:val="22"/>
    <w:qFormat/>
    <w:rsid w:val="003165E9"/>
    <w:rPr>
      <w:b/>
      <w:bCs/>
    </w:rPr>
  </w:style>
  <w:style w:type="paragraph" w:customStyle="1" w:styleId="asong">
    <w:name w:val="asong"/>
    <w:basedOn w:val="a"/>
    <w:rsid w:val="005A0D03"/>
    <w:pPr>
      <w:snapToGrid/>
      <w:spacing w:before="100" w:beforeAutospacing="1" w:after="100" w:afterAutospacing="1" w:line="277" w:lineRule="atLeast"/>
      <w:ind w:firstLine="0"/>
      <w:jc w:val="center"/>
    </w:pPr>
    <w:rPr>
      <w:sz w:val="21"/>
      <w:szCs w:val="21"/>
    </w:rPr>
  </w:style>
  <w:style w:type="character" w:customStyle="1" w:styleId="floathint-marker">
    <w:name w:val="floathint-marker"/>
    <w:basedOn w:val="a0"/>
    <w:rsid w:val="007427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9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9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9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99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454544">
      <w:bodyDiv w:val="1"/>
      <w:marLeft w:val="14"/>
      <w:marRight w:val="2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67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934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08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5757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31710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7807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07723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83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0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84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4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617896">
                          <w:marLeft w:val="166"/>
                          <w:marRight w:val="16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894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245735">
                                  <w:marLeft w:val="-208"/>
                                  <w:marRight w:val="-20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054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054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3030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44694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3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2058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47801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8004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2490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881081">
                                  <w:marLeft w:val="-208"/>
                                  <w:marRight w:val="-20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111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3837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4153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16730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2110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963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3468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1296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1409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2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46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9010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822024">
                  <w:marLeft w:val="69"/>
                  <w:marRight w:val="69"/>
                  <w:marTop w:val="69"/>
                  <w:marBottom w:val="6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029636">
                      <w:marLeft w:val="0"/>
                      <w:marRight w:val="0"/>
                      <w:marTop w:val="0"/>
                      <w:marBottom w:val="1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019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001525">
                              <w:marLeft w:val="97"/>
                              <w:marRight w:val="97"/>
                              <w:marTop w:val="97"/>
                              <w:marBottom w:val="9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729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835588">
                                      <w:marLeft w:val="97"/>
                                      <w:marRight w:val="97"/>
                                      <w:marTop w:val="97"/>
                                      <w:marBottom w:val="97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7088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2170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969802">
      <w:bodyDiv w:val="1"/>
      <w:marLeft w:val="14"/>
      <w:marRight w:val="2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2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205426">
      <w:bodyDiv w:val="1"/>
      <w:marLeft w:val="15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54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34868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42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31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5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599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816675">
                                  <w:marLeft w:val="0"/>
                                  <w:marRight w:val="0"/>
                                  <w:marTop w:val="0"/>
                                  <w:marBottom w:val="34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0440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94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95606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0863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1706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46994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429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536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9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3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09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2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74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67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51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07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1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5789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291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0666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0865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263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261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8105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800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1956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2411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7631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833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451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79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02655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05823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22526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4334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94699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19678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0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4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30708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60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82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922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541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997884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130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6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18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5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81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563266">
                          <w:marLeft w:val="0"/>
                          <w:marRight w:val="0"/>
                          <w:marTop w:val="6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356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436837">
                                  <w:marLeft w:val="0"/>
                                  <w:marRight w:val="0"/>
                                  <w:marTop w:val="277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85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37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39582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9173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34489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70551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99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14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95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2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2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5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94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01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80567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37017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97438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11005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8441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6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69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9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9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0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10242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41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16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1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05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296429">
                                  <w:marLeft w:val="0"/>
                                  <w:marRight w:val="0"/>
                                  <w:marTop w:val="0"/>
                                  <w:marBottom w:val="34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866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80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35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90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90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21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047180">
                          <w:marLeft w:val="166"/>
                          <w:marRight w:val="16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780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047840">
                                  <w:marLeft w:val="-208"/>
                                  <w:marRight w:val="-20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422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649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4433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9897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0250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377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55693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4398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5753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26660489">
                                  <w:marLeft w:val="-208"/>
                                  <w:marRight w:val="-20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9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2616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0465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066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045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4535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31333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4979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4117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63631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4379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5695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9595913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5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627395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7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50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8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84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98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88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02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7060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96274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657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712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0761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4775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3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49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3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90591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105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072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788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015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4023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5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66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09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9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72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206314">
                          <w:marLeft w:val="166"/>
                          <w:marRight w:val="16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209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744569">
                                  <w:marLeft w:val="-208"/>
                                  <w:marRight w:val="-20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6777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330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4762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5084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7542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1435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8569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5565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5859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64507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797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2493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3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6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068348">
              <w:marLeft w:val="2492"/>
              <w:marRight w:val="276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7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236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642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910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694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269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330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901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007977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14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759913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63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33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148437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35531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90268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49167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31573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6260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5110">
          <w:marLeft w:val="28"/>
          <w:marRight w:val="28"/>
          <w:marTop w:val="28"/>
          <w:marBottom w:val="28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195390141">
          <w:marLeft w:val="28"/>
          <w:marRight w:val="28"/>
          <w:marTop w:val="28"/>
          <w:marBottom w:val="28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  <w:div w:id="16007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01406">
              <w:marLeft w:val="0"/>
              <w:marRight w:val="0"/>
              <w:marTop w:val="0"/>
              <w:marBottom w:val="0"/>
              <w:divBdr>
                <w:top w:val="dotted" w:sz="2" w:space="0" w:color="FF0000"/>
                <w:left w:val="dotted" w:sz="2" w:space="0" w:color="FF0000"/>
                <w:bottom w:val="dotted" w:sz="2" w:space="0" w:color="FF0000"/>
                <w:right w:val="dotted" w:sz="2" w:space="0" w:color="FF0000"/>
              </w:divBdr>
              <w:divsChild>
                <w:div w:id="106595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250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542484">
                          <w:marLeft w:val="0"/>
                          <w:marRight w:val="0"/>
                          <w:marTop w:val="69"/>
                          <w:marBottom w:val="6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254425">
                              <w:marLeft w:val="0"/>
                              <w:marRight w:val="0"/>
                              <w:marTop w:val="69"/>
                              <w:marBottom w:val="69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274569">
                                  <w:marLeft w:val="0"/>
                                  <w:marRight w:val="0"/>
                                  <w:marTop w:val="69"/>
                                  <w:marBottom w:val="69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99255408">
                          <w:marLeft w:val="0"/>
                          <w:marRight w:val="0"/>
                          <w:marTop w:val="69"/>
                          <w:marBottom w:val="6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913212">
                              <w:marLeft w:val="0"/>
                              <w:marRight w:val="0"/>
                              <w:marTop w:val="69"/>
                              <w:marBottom w:val="69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644893">
                                  <w:marLeft w:val="0"/>
                                  <w:marRight w:val="0"/>
                                  <w:marTop w:val="69"/>
                                  <w:marBottom w:val="69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94059778">
                          <w:marLeft w:val="0"/>
                          <w:marRight w:val="0"/>
                          <w:marTop w:val="69"/>
                          <w:marBottom w:val="6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194634">
                              <w:marLeft w:val="0"/>
                              <w:marRight w:val="0"/>
                              <w:marTop w:val="69"/>
                              <w:marBottom w:val="69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506638">
                                  <w:marLeft w:val="0"/>
                                  <w:marRight w:val="0"/>
                                  <w:marTop w:val="69"/>
                                  <w:marBottom w:val="69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4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8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52468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45612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33566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04827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55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05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0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9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0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2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9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433118">
              <w:marLeft w:val="0"/>
              <w:marRight w:val="0"/>
              <w:marTop w:val="0"/>
              <w:marBottom w:val="0"/>
              <w:divBdr>
                <w:top w:val="dotted" w:sz="2" w:space="0" w:color="FF0000"/>
                <w:left w:val="dotted" w:sz="2" w:space="0" w:color="FF0000"/>
                <w:bottom w:val="dotted" w:sz="2" w:space="0" w:color="FF0000"/>
                <w:right w:val="dotted" w:sz="2" w:space="0" w:color="FF0000"/>
              </w:divBdr>
              <w:divsChild>
                <w:div w:id="121164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56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300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38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7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34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245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10035">
                                  <w:marLeft w:val="0"/>
                                  <w:marRight w:val="0"/>
                                  <w:marTop w:val="0"/>
                                  <w:marBottom w:val="34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835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2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29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29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96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90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769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244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813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40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06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75490">
              <w:marLeft w:val="2492"/>
              <w:marRight w:val="276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50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21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65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797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92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44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899707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51911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26663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40475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8313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7133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3466">
          <w:marLeft w:val="28"/>
          <w:marRight w:val="28"/>
          <w:marTop w:val="28"/>
          <w:marBottom w:val="28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  <w:div w:id="199992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49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30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68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743960">
                          <w:marLeft w:val="166"/>
                          <w:marRight w:val="16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013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28214">
                                  <w:marLeft w:val="-208"/>
                                  <w:marRight w:val="-20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078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904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7490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46369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079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7488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47185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972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9725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3261030">
                                  <w:marLeft w:val="-208"/>
                                  <w:marRight w:val="-20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6276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537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3810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70063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8710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6624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20563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8655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1151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3695428">
                                  <w:marLeft w:val="-208"/>
                                  <w:marRight w:val="-20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62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5552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2818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39780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8507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6696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4338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0311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1016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13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2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6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10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01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32908&amp;action=bet_fields" TargetMode="External"/><Relationship Id="rId13" Type="http://schemas.openxmlformats.org/officeDocument/2006/relationships/control" Target="activeX/activeX1.xml"/><Relationship Id="rId18" Type="http://schemas.openxmlformats.org/officeDocument/2006/relationships/hyperlink" Target="mailto:PodionovaM%40nes.te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b2b-mrsk.ru/market/view.html?id=432908&amp;action=signed_doc&amp;key=auction_docs" TargetMode="External"/><Relationship Id="rId7" Type="http://schemas.openxmlformats.org/officeDocument/2006/relationships/hyperlink" Target="http://www.b2b-mrsk.ru/market/view.html?id=432908&amp;action=invitations" TargetMode="External"/><Relationship Id="rId12" Type="http://schemas.openxmlformats.org/officeDocument/2006/relationships/image" Target="media/image1.wmf"/><Relationship Id="rId17" Type="http://schemas.openxmlformats.org/officeDocument/2006/relationships/hyperlink" Target="http://www.b2b-mrsk.ru/firms/view_firm.html?id=44824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b2b-mrsk.ru/popups/send_message.html?action=send&amp;to=53793" TargetMode="External"/><Relationship Id="rId20" Type="http://schemas.openxmlformats.org/officeDocument/2006/relationships/hyperlink" Target="http://www.b2b-mrsk.ru/market/edit.html?id=432908&amp;action=docs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b2b-mrsk.ru/market/view.html?id=432908&amp;action=explanation" TargetMode="External"/><Relationship Id="rId11" Type="http://schemas.openxmlformats.org/officeDocument/2006/relationships/hyperlink" Target="http://www.b2b-mrsk.ru/market/list.html?type=4&amp;bookmarks=0&amp;all=0&amp;cat_id=64560590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b2b-mrsk.ru/popups/send_message.html?action=send&amp;to=53793" TargetMode="External"/><Relationship Id="rId23" Type="http://schemas.openxmlformats.org/officeDocument/2006/relationships/hyperlink" Target="http://www.b2b-mrsk.ru/market/view.html?id=432908&amp;action=signed_doc&amp;key=auction" TargetMode="External"/><Relationship Id="rId10" Type="http://schemas.openxmlformats.org/officeDocument/2006/relationships/hyperlink" Target="http://www.b2b-mrsk.ru/market/list.html?type=4&amp;bookmarks=0&amp;all=0&amp;cat_id=64560596" TargetMode="External"/><Relationship Id="rId19" Type="http://schemas.openxmlformats.org/officeDocument/2006/relationships/hyperlink" Target="http://www.b2b-mrsk.ru/download.html?file=file%2F12650098.zip&amp;title=%D0%97%D0%94_1070.zi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2b-mrsk.ru/market/view.html?id=432908&amp;action=statistics" TargetMode="External"/><Relationship Id="rId14" Type="http://schemas.openxmlformats.org/officeDocument/2006/relationships/hyperlink" Target="http://www.b2b-mrsk.ru/market/view.html?id=432908&amp;switch_price_both_view=1" TargetMode="External"/><Relationship Id="rId22" Type="http://schemas.openxmlformats.org/officeDocument/2006/relationships/hyperlink" Target="http://www.b2b-mrsk.ru/translation/translation.htm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5546FA-70A5-4492-83F6-5AFA7C62E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539</TotalTime>
  <Pages>2</Pages>
  <Words>887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NES</Company>
  <LinksUpToDate>false</LinksUpToDate>
  <CharactersWithSpaces>5932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131</cp:revision>
  <cp:lastPrinted>2014-11-10T11:39:00Z</cp:lastPrinted>
  <dcterms:created xsi:type="dcterms:W3CDTF">2013-05-08T04:14:00Z</dcterms:created>
  <dcterms:modified xsi:type="dcterms:W3CDTF">2014-11-10T11:39:00Z</dcterms:modified>
</cp:coreProperties>
</file>