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37" w:rsidRPr="00255637" w:rsidRDefault="00255637" w:rsidP="00255637">
      <w:pPr>
        <w:rPr>
          <w:rFonts w:ascii="Times New Roman" w:hAnsi="Times New Roman" w:cs="Times New Roman"/>
          <w:sz w:val="24"/>
          <w:szCs w:val="24"/>
        </w:rPr>
      </w:pPr>
      <w:r w:rsidRPr="00255637">
        <w:rPr>
          <w:rFonts w:ascii="Times New Roman" w:hAnsi="Times New Roman" w:cs="Times New Roman"/>
          <w:color w:val="000000"/>
          <w:sz w:val="24"/>
          <w:szCs w:val="24"/>
        </w:rPr>
        <w:t>Добрый день!</w:t>
      </w:r>
      <w:r w:rsidRPr="0025563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255637">
        <w:rPr>
          <w:rFonts w:ascii="Times New Roman" w:hAnsi="Times New Roman" w:cs="Times New Roman"/>
          <w:sz w:val="24"/>
        </w:rPr>
        <w:t xml:space="preserve"> </w:t>
      </w:r>
      <w:r w:rsidRPr="00255637">
        <w:rPr>
          <w:rFonts w:ascii="Times New Roman" w:hAnsi="Times New Roman" w:cs="Times New Roman"/>
          <w:sz w:val="24"/>
          <w:szCs w:val="24"/>
        </w:rPr>
        <w:t xml:space="preserve">В соответствии документацией по конкурсу «Реконструкция РЗА ПС 110/35/6кВ </w:t>
      </w:r>
      <w:proofErr w:type="spellStart"/>
      <w:r w:rsidRPr="00255637">
        <w:rPr>
          <w:rFonts w:ascii="Times New Roman" w:hAnsi="Times New Roman" w:cs="Times New Roman"/>
          <w:sz w:val="24"/>
          <w:szCs w:val="24"/>
        </w:rPr>
        <w:t>Лазаревская</w:t>
      </w:r>
      <w:proofErr w:type="spellEnd"/>
      <w:r w:rsidRPr="00255637">
        <w:rPr>
          <w:rFonts w:ascii="Times New Roman" w:hAnsi="Times New Roman" w:cs="Times New Roman"/>
          <w:sz w:val="24"/>
          <w:szCs w:val="24"/>
        </w:rPr>
        <w:t xml:space="preserve">, ПС 110/35/6кВ </w:t>
      </w:r>
      <w:proofErr w:type="spellStart"/>
      <w:r w:rsidRPr="00255637">
        <w:rPr>
          <w:rFonts w:ascii="Times New Roman" w:hAnsi="Times New Roman" w:cs="Times New Roman"/>
          <w:sz w:val="24"/>
          <w:szCs w:val="24"/>
        </w:rPr>
        <w:t>Яхлинская</w:t>
      </w:r>
      <w:proofErr w:type="spellEnd"/>
      <w:r w:rsidRPr="00255637">
        <w:rPr>
          <w:rFonts w:ascii="Times New Roman" w:hAnsi="Times New Roman" w:cs="Times New Roman"/>
          <w:sz w:val="24"/>
          <w:szCs w:val="24"/>
        </w:rPr>
        <w:t xml:space="preserve">, ПС 110/10кВ Советская, ПС 110/10кВ </w:t>
      </w:r>
      <w:proofErr w:type="spellStart"/>
      <w:r w:rsidRPr="00255637">
        <w:rPr>
          <w:rFonts w:ascii="Times New Roman" w:hAnsi="Times New Roman" w:cs="Times New Roman"/>
          <w:sz w:val="24"/>
          <w:szCs w:val="24"/>
        </w:rPr>
        <w:t>Шаим</w:t>
      </w:r>
      <w:proofErr w:type="spellEnd"/>
      <w:r w:rsidRPr="00255637">
        <w:rPr>
          <w:rFonts w:ascii="Times New Roman" w:hAnsi="Times New Roman" w:cs="Times New Roman"/>
          <w:sz w:val="24"/>
          <w:szCs w:val="24"/>
        </w:rPr>
        <w:t xml:space="preserve"> (замена защит на микропроцессорные устройства РЗА) для филиала АО "</w:t>
      </w:r>
      <w:proofErr w:type="spellStart"/>
      <w:r w:rsidRPr="00255637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255637">
        <w:rPr>
          <w:rFonts w:ascii="Times New Roman" w:hAnsi="Times New Roman" w:cs="Times New Roman"/>
          <w:sz w:val="24"/>
          <w:szCs w:val="24"/>
        </w:rPr>
        <w:t>" Урайские электрические сети»,</w:t>
      </w:r>
      <w:r w:rsidRPr="00255637">
        <w:rPr>
          <w:sz w:val="24"/>
          <w:szCs w:val="24"/>
        </w:rPr>
        <w:t xml:space="preserve"> </w:t>
      </w:r>
      <w:r w:rsidRPr="00255637">
        <w:rPr>
          <w:rFonts w:ascii="Times New Roman" w:hAnsi="Times New Roman" w:cs="Times New Roman"/>
          <w:sz w:val="24"/>
          <w:szCs w:val="24"/>
        </w:rPr>
        <w:t>п</w:t>
      </w:r>
      <w:r w:rsidRPr="00255637">
        <w:rPr>
          <w:rFonts w:ascii="Times New Roman" w:hAnsi="Times New Roman" w:cs="Times New Roman"/>
          <w:bCs/>
          <w:sz w:val="24"/>
          <w:szCs w:val="24"/>
        </w:rPr>
        <w:t>редполагается, что участник закупки изучит все инструкции, формы, условия, технические условия и другую информацию, содержащуюся в документации о закупке, а также разъяснения извещения о закупке и/или документации о закупке в случае их наличия. Никакие претензии Заказчику закупки не будут приниматься на том основании, что участник закупки не понимал какие-либо вопросы. Неполное представление информации, запрашиваемой в документации о закупке, или же подача заявки,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закупке.</w:t>
      </w:r>
    </w:p>
    <w:p w:rsidR="00C15878" w:rsidRDefault="00C15878">
      <w:bookmarkStart w:id="0" w:name="_GoBack"/>
      <w:bookmarkEnd w:id="0"/>
    </w:p>
    <w:sectPr w:rsidR="00C15878" w:rsidSect="00066072">
      <w:pgSz w:w="23814" w:h="16839" w:orient="landscape" w:code="8"/>
      <w:pgMar w:top="851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B9"/>
    <w:rsid w:val="00066072"/>
    <w:rsid w:val="00255637"/>
    <w:rsid w:val="00A953D8"/>
    <w:rsid w:val="00C15878"/>
    <w:rsid w:val="00E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33E8"/>
  <w15:chartTrackingRefBased/>
  <w15:docId w15:val="{4A71A963-BED6-418C-B763-9E40EC62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637"/>
    <w:pPr>
      <w:spacing w:line="254" w:lineRule="auto"/>
    </w:p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255637"/>
    <w:pPr>
      <w:keepNext/>
      <w:tabs>
        <w:tab w:val="num" w:pos="312"/>
      </w:tabs>
      <w:spacing w:before="240" w:after="60" w:line="240" w:lineRule="auto"/>
      <w:ind w:left="142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255637"/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2019-03-22T12:24:00Z</dcterms:created>
  <dcterms:modified xsi:type="dcterms:W3CDTF">2019-03-22T12:26:00Z</dcterms:modified>
</cp:coreProperties>
</file>