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DD" w:rsidRDefault="00CC59DD" w:rsidP="00CC59DD">
      <w:pPr>
        <w:tabs>
          <w:tab w:val="left" w:pos="993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CC59D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Запрос предложений № 735299</w:t>
      </w:r>
    </w:p>
    <w:p w:rsidR="00CC59DD" w:rsidRPr="00CC59DD" w:rsidRDefault="00CC59DD" w:rsidP="00CC59DD">
      <w:pPr>
        <w:tabs>
          <w:tab w:val="left" w:pos="993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CC59D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Запрос предложений на право заключения договора на поставку сетевого железобетона для филиала АО «</w:t>
      </w:r>
      <w:proofErr w:type="spellStart"/>
      <w:r w:rsidRPr="00CC59D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Тюменьэнерго</w:t>
      </w:r>
      <w:proofErr w:type="spellEnd"/>
      <w:r w:rsidRPr="00CC59D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» – «Тюменские распределительные сети»</w:t>
      </w:r>
    </w:p>
    <w:p w:rsidR="00CC59DD" w:rsidRPr="00CC59DD" w:rsidRDefault="00CC59DD" w:rsidP="00CC59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C59D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У Вас есть </w:t>
      </w:r>
      <w:hyperlink r:id="rId6" w:history="1">
        <w:r w:rsidRPr="00CC59DD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ru-RU"/>
          </w:rPr>
          <w:t>сертификаты ЭЦП, срок действия которых истек или истекает</w:t>
        </w:r>
      </w:hyperlink>
      <w:r w:rsidRPr="00CC59D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в ближайшие 30 дней. </w:t>
      </w:r>
      <w:r w:rsidRPr="00CC59DD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>После окончания срока действия сертификата Вы не сможете принимать участие в торгах и организовывать новые торговые процедуры!</w:t>
      </w:r>
    </w:p>
    <w:p w:rsidR="00CC59DD" w:rsidRPr="00CC59DD" w:rsidRDefault="00CC59DD" w:rsidP="00CC5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hyperlink r:id="rId7" w:history="1">
        <w:r w:rsidRPr="00CC59DD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ru-RU"/>
          </w:rPr>
          <w:t>Продлить</w:t>
        </w:r>
      </w:hyperlink>
    </w:p>
    <w:p w:rsidR="00CC59DD" w:rsidRPr="00CC59DD" w:rsidRDefault="00CC59DD" w:rsidP="00CC5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C59D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Приём заявок завершается 28.11.2016 в 08:00 по московскому времени (через 6 суток, 21 час, 46 минут и 20 секунд) </w:t>
      </w:r>
      <w:r w:rsidRPr="00CC59DD">
        <w:rPr>
          <w:rFonts w:ascii="Times New Roman" w:eastAsia="Times New Roman" w:hAnsi="Times New Roman" w:cs="Times New Roman"/>
          <w:vanish/>
          <w:sz w:val="20"/>
          <w:szCs w:val="24"/>
          <w:lang w:eastAsia="ru-RU"/>
        </w:rPr>
        <w:t xml:space="preserve">(завершён) </w:t>
      </w:r>
      <w:r w:rsidRPr="00CC59DD">
        <w:rPr>
          <w:rFonts w:ascii="Times New Roman" w:eastAsia="Times New Roman" w:hAnsi="Times New Roman" w:cs="Times New Roman"/>
          <w:vanish/>
          <w:sz w:val="20"/>
          <w:szCs w:val="24"/>
          <w:lang w:eastAsia="ru-RU"/>
        </w:rPr>
        <w:br/>
      </w:r>
      <w:r w:rsidRPr="00CC59DD">
        <w:rPr>
          <w:rFonts w:ascii="Times New Roman" w:eastAsia="Times New Roman" w:hAnsi="Times New Roman" w:cs="Times New Roman"/>
          <w:b/>
          <w:bCs/>
          <w:vanish/>
          <w:sz w:val="20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C59DD">
        <w:rPr>
          <w:rFonts w:ascii="Times New Roman" w:eastAsia="Times New Roman" w:hAnsi="Times New Roman" w:cs="Times New Roman"/>
          <w:vanish/>
          <w:sz w:val="20"/>
          <w:szCs w:val="24"/>
          <w:lang w:eastAsia="ru-RU"/>
        </w:rPr>
        <w:t xml:space="preserve"> </w:t>
      </w:r>
      <w:r w:rsidRPr="00CC59DD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</w:p>
    <w:p w:rsidR="00CC59DD" w:rsidRPr="00CC59DD" w:rsidRDefault="00CC59DD" w:rsidP="00CC59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hyperlink r:id="rId8" w:history="1">
        <w:r w:rsidRPr="00CC59DD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ru-RU"/>
          </w:rPr>
          <w:t>Извещение</w:t>
        </w:r>
      </w:hyperlink>
    </w:p>
    <w:p w:rsidR="00CC59DD" w:rsidRPr="00CC59DD" w:rsidRDefault="00CC59DD" w:rsidP="00CC59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C59DD">
        <w:rPr>
          <w:rFonts w:ascii="Times New Roman" w:eastAsia="Times New Roman" w:hAnsi="Times New Roman" w:cs="Times New Roman"/>
          <w:sz w:val="20"/>
          <w:szCs w:val="24"/>
          <w:lang w:eastAsia="ru-RU"/>
        </w:rPr>
        <w:t>Разъяснения - 1</w:t>
      </w:r>
    </w:p>
    <w:p w:rsidR="00CC59DD" w:rsidRPr="00CC59DD" w:rsidRDefault="00CC59DD" w:rsidP="00CC59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hyperlink r:id="rId9" w:history="1">
        <w:r w:rsidRPr="00CC59DD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ru-RU"/>
          </w:rPr>
          <w:t>Приглашения к участию - 0</w:t>
        </w:r>
      </w:hyperlink>
    </w:p>
    <w:p w:rsidR="00CC59DD" w:rsidRPr="00CC59DD" w:rsidRDefault="00CC59DD" w:rsidP="00CC59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hyperlink r:id="rId10" w:history="1">
        <w:r w:rsidRPr="00CC59DD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ru-RU"/>
          </w:rPr>
          <w:t>Запросы на скачивание документации - 15</w:t>
        </w:r>
      </w:hyperlink>
    </w:p>
    <w:p w:rsidR="00CC59DD" w:rsidRPr="00CC59DD" w:rsidRDefault="00CC59DD" w:rsidP="00CC59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hyperlink r:id="rId11" w:history="1">
        <w:r w:rsidRPr="00CC59DD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ru-RU"/>
          </w:rPr>
          <w:t>Статистика посещений - 264</w:t>
        </w:r>
      </w:hyperlink>
    </w:p>
    <w:p w:rsidR="00CC59DD" w:rsidRPr="00CC59DD" w:rsidRDefault="00CC59DD" w:rsidP="00CC59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hyperlink r:id="rId12" w:history="1">
        <w:r w:rsidRPr="00CC59DD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ru-RU"/>
          </w:rPr>
          <w:t>Дополнительные поля предложений - 0</w:t>
        </w:r>
      </w:hyperlink>
    </w:p>
    <w:p w:rsidR="00CC59DD" w:rsidRPr="00CC59DD" w:rsidRDefault="00CC59DD" w:rsidP="00CC59D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CC59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CC59DD" w:rsidRPr="00CC59DD" w:rsidTr="00CC59DD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71"/>
              <w:gridCol w:w="6684"/>
            </w:tblGrid>
            <w:tr w:rsidR="00CC59DD" w:rsidRPr="00CC59DD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CC59DD" w:rsidRPr="00CC59DD" w:rsidRDefault="00CC59DD" w:rsidP="00CC59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252129"/>
                  <w:bookmarkEnd w:id="0"/>
                  <w:r w:rsidRPr="00CC59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CC59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4" w:history="1">
                    <w:r w:rsidRPr="00CC59D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CC59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C59DD" w:rsidRPr="00CC59DD" w:rsidRDefault="00CC59DD" w:rsidP="00CC59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CC59D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Исмагилова Ольга Федоровна</w:t>
                    </w:r>
                  </w:hyperlink>
                  <w:r w:rsidRPr="00CC59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6" w:history="1">
                    <w:r w:rsidRPr="00CC59D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"КЭСП"</w:t>
                    </w:r>
                  </w:hyperlink>
                  <w:r w:rsidRPr="00CC59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14.11.2016 15:00 </w:t>
                  </w:r>
                </w:p>
              </w:tc>
            </w:tr>
            <w:tr w:rsidR="00CC59DD" w:rsidRPr="00CC59D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C59DD" w:rsidRPr="00CC59DD" w:rsidRDefault="00CC59DD" w:rsidP="00CC59DD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59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CC59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21.11.2016 10:13</w:t>
                  </w:r>
                  <w:r w:rsidRPr="00CC59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[</w:t>
                  </w:r>
                  <w:hyperlink r:id="rId17" w:history="1">
                    <w:r w:rsidRPr="00CC59D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Выгрузить</w:t>
                    </w:r>
                  </w:hyperlink>
                  <w:r w:rsidRPr="00CC59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  <w:p w:rsidR="00CC59DD" w:rsidRPr="00CC59DD" w:rsidRDefault="00CC59DD" w:rsidP="00CC59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59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 Есть ли возможность поставки ж/д транспортом?</w:t>
                  </w:r>
                </w:p>
              </w:tc>
            </w:tr>
            <w:tr w:rsidR="00CC59DD" w:rsidRPr="00CC59D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C59DD" w:rsidRPr="00CC59DD" w:rsidRDefault="00CC59DD" w:rsidP="00CC59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" w:history="1">
                    <w:r w:rsidRPr="00CC59D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C59DD" w:rsidRPr="00CC59DD" w:rsidRDefault="00CC59DD" w:rsidP="00CC59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" w:tgtFrame="_blank" w:tooltip="Отправить личное сообщение" w:history="1">
                    <w:r w:rsidRPr="00CC59D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CC59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21.11.2016 10:13</w:t>
                  </w:r>
                </w:p>
              </w:tc>
            </w:tr>
            <w:tr w:rsidR="00CC59DD" w:rsidRPr="00CC59D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C59DD" w:rsidRDefault="00CC59DD" w:rsidP="00CC59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59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</w:t>
                  </w:r>
                </w:p>
                <w:p w:rsidR="00CC59DD" w:rsidRPr="00CC59DD" w:rsidRDefault="00CC59DD" w:rsidP="00CC59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CC59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Нет, в соответствии с п.1.2 Технического задания поставка товара должна осуществляться отдельными партиями на склад каждого грузополучателя автомобильным транспортом за счет поставщика.</w:t>
                  </w:r>
                </w:p>
              </w:tc>
            </w:tr>
          </w:tbl>
          <w:p w:rsidR="00CC59DD" w:rsidRPr="00CC59DD" w:rsidRDefault="00CC59DD" w:rsidP="00CC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7882" w:rsidRDefault="00667882"/>
    <w:sectPr w:rsidR="00667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3C51"/>
    <w:multiLevelType w:val="multilevel"/>
    <w:tmpl w:val="4E34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C7"/>
    <w:rsid w:val="00667882"/>
    <w:rsid w:val="008D03C7"/>
    <w:rsid w:val="00CC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5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9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x-small">
    <w:name w:val="x-small"/>
    <w:basedOn w:val="a0"/>
    <w:rsid w:val="00CC59DD"/>
  </w:style>
  <w:style w:type="paragraph" w:styleId="a3">
    <w:name w:val="Normal (Web)"/>
    <w:basedOn w:val="a"/>
    <w:uiPriority w:val="99"/>
    <w:semiHidden/>
    <w:unhideWhenUsed/>
    <w:rsid w:val="00CC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59DD"/>
    <w:rPr>
      <w:color w:val="0000FF"/>
      <w:u w:val="single"/>
    </w:rPr>
  </w:style>
  <w:style w:type="character" w:customStyle="1" w:styleId="imp">
    <w:name w:val="imp"/>
    <w:basedOn w:val="a0"/>
    <w:rsid w:val="00CC59DD"/>
  </w:style>
  <w:style w:type="character" w:customStyle="1" w:styleId="btn-txt">
    <w:name w:val="btn-txt"/>
    <w:basedOn w:val="a0"/>
    <w:rsid w:val="00CC59DD"/>
  </w:style>
  <w:style w:type="character" w:customStyle="1" w:styleId="userlinkmenu">
    <w:name w:val="userlink_menu"/>
    <w:basedOn w:val="a0"/>
    <w:rsid w:val="00CC59DD"/>
  </w:style>
  <w:style w:type="character" w:customStyle="1" w:styleId="aux">
    <w:name w:val="aux"/>
    <w:basedOn w:val="a0"/>
    <w:rsid w:val="00CC59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5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9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x-small">
    <w:name w:val="x-small"/>
    <w:basedOn w:val="a0"/>
    <w:rsid w:val="00CC59DD"/>
  </w:style>
  <w:style w:type="paragraph" w:styleId="a3">
    <w:name w:val="Normal (Web)"/>
    <w:basedOn w:val="a"/>
    <w:uiPriority w:val="99"/>
    <w:semiHidden/>
    <w:unhideWhenUsed/>
    <w:rsid w:val="00CC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59DD"/>
    <w:rPr>
      <w:color w:val="0000FF"/>
      <w:u w:val="single"/>
    </w:rPr>
  </w:style>
  <w:style w:type="character" w:customStyle="1" w:styleId="imp">
    <w:name w:val="imp"/>
    <w:basedOn w:val="a0"/>
    <w:rsid w:val="00CC59DD"/>
  </w:style>
  <w:style w:type="character" w:customStyle="1" w:styleId="btn-txt">
    <w:name w:val="btn-txt"/>
    <w:basedOn w:val="a0"/>
    <w:rsid w:val="00CC59DD"/>
  </w:style>
  <w:style w:type="character" w:customStyle="1" w:styleId="userlinkmenu">
    <w:name w:val="userlink_menu"/>
    <w:basedOn w:val="a0"/>
    <w:rsid w:val="00CC59DD"/>
  </w:style>
  <w:style w:type="character" w:customStyle="1" w:styleId="aux">
    <w:name w:val="aux"/>
    <w:basedOn w:val="a0"/>
    <w:rsid w:val="00CC5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12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7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73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17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225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735299" TargetMode="External"/><Relationship Id="rId13" Type="http://schemas.openxmlformats.org/officeDocument/2006/relationships/hyperlink" Target="https://www.b2b-energo.ru/market/view.html?id=735299&amp;action=explanation&amp;doexpl=information" TargetMode="External"/><Relationship Id="rId18" Type="http://schemas.openxmlformats.org/officeDocument/2006/relationships/hyperlink" Target="https://www.b2b-energo.ru/market/view.html?id=735299&amp;action=explanation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b2b-energo.ru/signature/" TargetMode="External"/><Relationship Id="rId12" Type="http://schemas.openxmlformats.org/officeDocument/2006/relationships/hyperlink" Target="https://www.b2b-energo.ru/market/view.html?id=735299&amp;action=bet_fields" TargetMode="External"/><Relationship Id="rId17" Type="http://schemas.openxmlformats.org/officeDocument/2006/relationships/hyperlink" Target="https://www.b2b-energo.ru/zgr/?action=export_explanation&amp;explanation_id=252129&amp;lot_id=735299&amp;lot_type=4&amp;notice_code=4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energo.ru/firms/ooo-kesp/31782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personal/signature.html?show=certificates" TargetMode="External"/><Relationship Id="rId11" Type="http://schemas.openxmlformats.org/officeDocument/2006/relationships/hyperlink" Target="https://www.b2b-energo.ru/market/view.html?id=735299&amp;action=statistic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energo.ru/popups/send_message.html?action=send&amp;to=39319" TargetMode="External"/><Relationship Id="rId10" Type="http://schemas.openxmlformats.org/officeDocument/2006/relationships/hyperlink" Target="https://www.b2b-energo.ru/market/view.html?id=735299&amp;action=registered" TargetMode="External"/><Relationship Id="rId19" Type="http://schemas.openxmlformats.org/officeDocument/2006/relationships/hyperlink" Target="https://www.b2b-energo.ru/popups/send_message.html?action=send&amp;to=1219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energo.ru/market/view.html?id=735299&amp;action=invitations" TargetMode="External"/><Relationship Id="rId14" Type="http://schemas.openxmlformats.org/officeDocument/2006/relationships/hyperlink" Target="https://www.b2b-energo.ru/market/view.html?action=explanation&amp;id=735299&amp;doexpl=answer&amp;expl_id=2521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2213</Characters>
  <Application>Microsoft Office Word</Application>
  <DocSecurity>0</DocSecurity>
  <Lines>18</Lines>
  <Paragraphs>5</Paragraphs>
  <ScaleCrop>false</ScaleCrop>
  <Company>JSC "Tyumenenergo"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2016-11-21T07:13:00Z</dcterms:created>
  <dcterms:modified xsi:type="dcterms:W3CDTF">2016-11-21T07:14:00Z</dcterms:modified>
</cp:coreProperties>
</file>