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DB0" w:rsidRDefault="00090DB0" w:rsidP="00090DB0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90DB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комиссии по вскрытию конвертов, поступивших на предварительный этап запроса предложений № 384999</w:t>
      </w:r>
    </w:p>
    <w:p w:rsidR="00090DB0" w:rsidRPr="00090DB0" w:rsidRDefault="00090DB0" w:rsidP="00090DB0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2"/>
        <w:gridCol w:w="4723"/>
      </w:tblGrid>
      <w:tr w:rsidR="00090DB0" w:rsidRPr="00090DB0">
        <w:trPr>
          <w:tblCellSpacing w:w="15" w:type="dxa"/>
        </w:trPr>
        <w:tc>
          <w:tcPr>
            <w:tcW w:w="2500" w:type="pct"/>
            <w:hideMark/>
          </w:tcPr>
          <w:p w:rsidR="00090DB0" w:rsidRPr="00090DB0" w:rsidRDefault="00090DB0" w:rsidP="00090DB0">
            <w:pPr>
              <w:spacing w:after="0" w:line="240" w:lineRule="auto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90DB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 xml:space="preserve">№ </w:t>
            </w:r>
            <w:r w:rsidR="00BB6AB3" w:rsidRPr="00090DB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384999/0378-1</w:t>
            </w:r>
          </w:p>
        </w:tc>
        <w:tc>
          <w:tcPr>
            <w:tcW w:w="2500" w:type="pct"/>
            <w:hideMark/>
          </w:tcPr>
          <w:p w:rsidR="00090DB0" w:rsidRPr="00090DB0" w:rsidRDefault="00090DB0" w:rsidP="00090DB0">
            <w:pPr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</w:pPr>
            <w:r w:rsidRPr="00090DB0">
              <w:rPr>
                <w:rFonts w:ascii="Arial" w:eastAsia="Times New Roman" w:hAnsi="Arial" w:cs="Arial"/>
                <w:color w:val="333333"/>
                <w:kern w:val="36"/>
                <w:sz w:val="27"/>
                <w:szCs w:val="27"/>
                <w:lang w:eastAsia="ru-RU"/>
              </w:rPr>
              <w:t>10.07.2014</w:t>
            </w:r>
          </w:p>
        </w:tc>
      </w:tr>
    </w:tbl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629804, Россия, г</w:t>
      </w:r>
      <w:proofErr w:type="gram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.Н</w:t>
      </w:r>
      <w:proofErr w:type="gram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>оябрьск, Тюменская обл., ЯНАО, ул.Холмогорская, 25, АБК НЭС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 заказчике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филиал Ноябрьские электрические сети ОАО "</w:t>
      </w:r>
      <w:proofErr w:type="spell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 xml:space="preserve">" (628400, Россия, Тюменская область, </w:t>
      </w:r>
      <w:proofErr w:type="gram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г</w:t>
      </w:r>
      <w:proofErr w:type="gram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>. Сургут, ХМАО, ул. Университетская, 4)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Наименование продукции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 xml:space="preserve">Открытый запрос предложений с предварительным квалификационным отбором на право заключения договора на выполнение работ по реконструкции ограждения ПС-110/10/10 </w:t>
      </w:r>
      <w:proofErr w:type="spell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Ханупа</w:t>
      </w:r>
      <w:proofErr w:type="spell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 xml:space="preserve"> филиала ОАО «</w:t>
      </w:r>
      <w:proofErr w:type="spell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Тюменьэнерго</w:t>
      </w:r>
      <w:proofErr w:type="spell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>» Ноябрьские электрические сети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Количество продукции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1 </w:t>
      </w:r>
      <w:proofErr w:type="spellStart"/>
      <w:proofErr w:type="gram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шт</w:t>
      </w:r>
      <w:proofErr w:type="spellEnd"/>
      <w:proofErr w:type="gram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Сведения об участниках запроса предложений, подавших предложения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Участники размещения заказа, подавшие заявки, отсутствуют.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Присутствовали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 xml:space="preserve">Члены Закупочной комиссии: </w:t>
      </w:r>
    </w:p>
    <w:p w:rsidR="00090DB0" w:rsidRPr="00090DB0" w:rsidRDefault="00090DB0" w:rsidP="00090DB0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proofErr w:type="spellStart"/>
      <w:r w:rsidRPr="00090DB0">
        <w:rPr>
          <w:rFonts w:ascii="Arial" w:eastAsia="Times New Roman" w:hAnsi="Arial" w:cs="Arial"/>
          <w:sz w:val="18"/>
          <w:szCs w:val="18"/>
          <w:lang w:eastAsia="ru-RU"/>
        </w:rPr>
        <w:t>Сырвачев</w:t>
      </w:r>
      <w:proofErr w:type="spellEnd"/>
      <w:r w:rsidRPr="00090DB0">
        <w:rPr>
          <w:rFonts w:ascii="Arial" w:eastAsia="Times New Roman" w:hAnsi="Arial" w:cs="Arial"/>
          <w:sz w:val="18"/>
          <w:szCs w:val="18"/>
          <w:lang w:eastAsia="ru-RU"/>
        </w:rPr>
        <w:t xml:space="preserve"> Владимир Ильич, Начальник отдела правового обеспечения</w:t>
      </w:r>
    </w:p>
    <w:p w:rsidR="00090DB0" w:rsidRPr="00090DB0" w:rsidRDefault="00090DB0" w:rsidP="00090DB0">
      <w:pPr>
        <w:numPr>
          <w:ilvl w:val="0"/>
          <w:numId w:val="1"/>
        </w:numPr>
        <w:spacing w:after="0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Панин Василий Анатольевич, Ведущий инженер ПТО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Ответственный секретарь Закупочной комиссии: Константинова Ольга Константиновна, Инженер ПТО 1 категории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Вопросы заседания комиссии: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В ходе проведения предварительного этапа запроса предложений было получено 1 предложение, конверты с которыми были размещены в электронном виде на Торговой площадке Системы www.b2b-mrsk.ru.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запроса предложений на Торговой площадке Системы www.b2b-mrsk.ru автоматически.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предложениями участников на предварительный этап: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07:00 10.07.2014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Место проведения процедуры вскрытия конвертов с предложениями участников на предварительный этап: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Торговая площадка Системы www.b2b-mrsk.ru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предложения на предварительный этап следующих участников запроса предложений:</w:t>
      </w:r>
    </w:p>
    <w:tbl>
      <w:tblPr>
        <w:tblW w:w="0" w:type="auto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21"/>
        <w:gridCol w:w="4415"/>
        <w:gridCol w:w="4739"/>
      </w:tblGrid>
      <w:tr w:rsidR="00090DB0" w:rsidRPr="00090D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Наименование и размер файла с предложением на предварительный этап запроса предложений </w:t>
            </w:r>
          </w:p>
        </w:tc>
      </w:tr>
      <w:tr w:rsidR="00090DB0" w:rsidRPr="00090DB0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ООО "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ЭнергоАльянс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" (629805, Тюменская обл., ЯНАО, г. Ноябрьск, ул. Магистральная, д. 61, кв. 31)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Анкета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участника.pdf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(154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Бухбаланс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 31 марта 2014.pdf (486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Выписка из ЕГРЮЛ от 02.07.2014.pdf (819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Информационная таблица по охране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труда.pdf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(169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Комфортное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письмо.pdf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(100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Отзывы.pdf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(545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Письмо об участии в запросе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предложений.pdf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(230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План распределения объемов оказания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услуг.pdf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(81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приказ о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назначении.pdf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(204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Протоколы проверки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знаний.pdf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(990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Референция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банка.pdf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(212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Решение № 1.pdf (318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Св-во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гос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регистрации.pdf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(475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Св-во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о постановке на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учет.pdf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(475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наличии-отсутствии признаков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сделки.pdf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(107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принадлежности </w:t>
            </w:r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</w:t>
            </w:r>
            <w:proofErr w:type="gram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субъектам</w:t>
            </w:r>
            <w:proofErr w:type="gram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предприним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..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(91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Сведения о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</w:t>
            </w:r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.ч</w:t>
            </w:r>
            <w:proofErr w:type="gram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исл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работников.pdf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(503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Согласие на проверку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СЭБ.pdf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(79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о кадровых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ресурсах.pdf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(241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о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МТР.pdf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(659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Справка об объемах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вып</w:t>
            </w:r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.д</w:t>
            </w:r>
            <w:proofErr w:type="gram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оговоров.pdf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(683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из </w:t>
            </w:r>
            <w:proofErr w:type="spellStart"/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налоговой</w:t>
            </w:r>
            <w:proofErr w:type="gram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(86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Справка об аудиторской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проверке.pdf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(195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 от 17.10.13.pdf (8 Мб)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Техническое предложение работ к письму об участии в запросе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(292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Трудовые, удостоверения,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дипломы.pdf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(10 Мб)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Уведомление.pdf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(279 Кб)</w:t>
            </w: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Устав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ЭнергоАльянс.pdf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(6 Мб)</w:t>
            </w:r>
          </w:p>
        </w:tc>
      </w:tr>
    </w:tbl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Решили:</w:t>
      </w:r>
    </w:p>
    <w:p w:rsidR="00090DB0" w:rsidRPr="00090DB0" w:rsidRDefault="00090DB0" w:rsidP="00090DB0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DB0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закупочной комиссии по вскрытию конвертов, поступивших на предварительный этап запроса предложений.</w:t>
      </w:r>
    </w:p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/>
      </w:tblPr>
      <w:tblGrid>
        <w:gridCol w:w="1793"/>
        <w:gridCol w:w="7622"/>
      </w:tblGrid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</w:t>
            </w:r>
            <w:proofErr w:type="gram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A</w:t>
            </w:r>
            <w:proofErr w:type="gram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</w:t>
            </w: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Панин Василий Анатольевич</w:t>
            </w:r>
          </w:p>
        </w:tc>
      </w:tr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:rsidR="00090DB0" w:rsidRPr="00090DB0" w:rsidRDefault="00090DB0" w:rsidP="00090DB0">
      <w:pPr>
        <w:spacing w:after="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090DB0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945"/>
        <w:gridCol w:w="3109"/>
      </w:tblGrid>
      <w:tr w:rsidR="00090DB0" w:rsidRPr="00090DB0">
        <w:trPr>
          <w:gridAfter w:val="1"/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Закупочной комиссии:</w:t>
            </w:r>
          </w:p>
        </w:tc>
      </w:tr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Сырвачев</w:t>
            </w:r>
            <w:proofErr w:type="spellEnd"/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Владимир Ильич, Начальник отдела правового обеспечения</w:t>
            </w:r>
          </w:p>
        </w:tc>
        <w:tc>
          <w:tcPr>
            <w:tcW w:w="0" w:type="auto"/>
            <w:vAlign w:val="bottom"/>
            <w:hideMark/>
          </w:tcPr>
          <w:p w:rsidR="00090DB0" w:rsidRPr="00090DB0" w:rsidRDefault="00090DB0" w:rsidP="00090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Default="00090DB0" w:rsidP="00090DB0">
            <w:pPr>
              <w:spacing w:after="0" w:line="240" w:lineRule="auto"/>
              <w:rPr>
                <w:rFonts w:ascii="Arial" w:eastAsia="Times New Roman" w:hAnsi="Symbol" w:cs="Arial"/>
                <w:sz w:val="18"/>
                <w:szCs w:val="18"/>
                <w:lang w:eastAsia="ru-RU"/>
              </w:rPr>
            </w:pPr>
          </w:p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Symbol" w:cs="Arial"/>
                <w:sz w:val="18"/>
                <w:szCs w:val="18"/>
                <w:lang w:eastAsia="ru-RU"/>
              </w:rPr>
              <w:t></w:t>
            </w: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 Панин Василий Анатольевич, Ведущий инженер ПТО</w:t>
            </w:r>
          </w:p>
        </w:tc>
        <w:tc>
          <w:tcPr>
            <w:tcW w:w="0" w:type="auto"/>
            <w:vAlign w:val="bottom"/>
            <w:hideMark/>
          </w:tcPr>
          <w:p w:rsidR="00090DB0" w:rsidRPr="00090DB0" w:rsidRDefault="00090DB0" w:rsidP="00090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090DB0" w:rsidRPr="00090DB0">
        <w:trPr>
          <w:tblCellSpacing w:w="15" w:type="dxa"/>
        </w:trPr>
        <w:tc>
          <w:tcPr>
            <w:tcW w:w="0" w:type="auto"/>
            <w:hideMark/>
          </w:tcPr>
          <w:p w:rsidR="00090DB0" w:rsidRPr="00090DB0" w:rsidRDefault="00090DB0" w:rsidP="00090D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sz w:val="18"/>
                <w:szCs w:val="18"/>
              </w:rPr>
              <w:t>Ответственный секретарь Закупочной комиссии: Артамонов Дмитрий Николаевич, Инженер ПТО 1 категории</w:t>
            </w:r>
          </w:p>
        </w:tc>
        <w:tc>
          <w:tcPr>
            <w:tcW w:w="0" w:type="auto"/>
            <w:vAlign w:val="bottom"/>
            <w:hideMark/>
          </w:tcPr>
          <w:p w:rsidR="00090DB0" w:rsidRPr="00090DB0" w:rsidRDefault="00090DB0" w:rsidP="00090DB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90D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E8133D" w:rsidRDefault="00E8133D" w:rsidP="00090DB0">
      <w:pPr>
        <w:spacing w:after="0" w:line="240" w:lineRule="auto"/>
      </w:pPr>
    </w:p>
    <w:sectPr w:rsidR="00E8133D" w:rsidSect="00090DB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94377C"/>
    <w:multiLevelType w:val="multilevel"/>
    <w:tmpl w:val="A6F46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0DB0"/>
    <w:rsid w:val="00073A8C"/>
    <w:rsid w:val="00090DB0"/>
    <w:rsid w:val="008C1A77"/>
    <w:rsid w:val="00BB6AB3"/>
    <w:rsid w:val="00E813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33D"/>
  </w:style>
  <w:style w:type="paragraph" w:styleId="1">
    <w:name w:val="heading 1"/>
    <w:basedOn w:val="a"/>
    <w:link w:val="10"/>
    <w:uiPriority w:val="9"/>
    <w:qFormat/>
    <w:rsid w:val="00090DB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090DB0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DB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90DB0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09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Document Map"/>
    <w:basedOn w:val="a"/>
    <w:link w:val="a5"/>
    <w:uiPriority w:val="99"/>
    <w:semiHidden/>
    <w:unhideWhenUsed/>
    <w:rsid w:val="00090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090D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7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0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0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9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3762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2014-07-10T03:51:00Z</cp:lastPrinted>
  <dcterms:created xsi:type="dcterms:W3CDTF">2014-07-10T03:46:00Z</dcterms:created>
  <dcterms:modified xsi:type="dcterms:W3CDTF">2014-07-10T05:35:00Z</dcterms:modified>
</cp:coreProperties>
</file>