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FE8" w:rsidRPr="00E30FE8" w:rsidRDefault="00E30FE8" w:rsidP="00E30FE8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E30FE8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Конкурс (тендер) № 29806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30FE8" w:rsidRPr="00E30FE8">
        <w:trPr>
          <w:tblCellSpacing w:w="0" w:type="dxa"/>
        </w:trPr>
        <w:tc>
          <w:tcPr>
            <w:tcW w:w="0" w:type="auto"/>
            <w:hideMark/>
          </w:tcPr>
          <w:p w:rsidR="00E30FE8" w:rsidRPr="00E30FE8" w:rsidRDefault="00E30FE8" w:rsidP="00E30FE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E30FE8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E30FE8" w:rsidRPr="00E30FE8" w:rsidRDefault="00E30FE8" w:rsidP="00E30FE8">
            <w:pPr>
              <w:shd w:val="clear" w:color="auto" w:fill="EF7900"/>
              <w:spacing w:after="30" w:line="240" w:lineRule="auto"/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</w:pPr>
            <w:r w:rsidRPr="00E30FE8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Запросы разъяснений - 1</w:t>
            </w:r>
          </w:p>
          <w:p w:rsidR="00E30FE8" w:rsidRPr="00E30FE8" w:rsidRDefault="00E30FE8" w:rsidP="00E30FE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E30FE8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E30FE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- 26</w:t>
            </w:r>
          </w:p>
          <w:p w:rsidR="00E30FE8" w:rsidRPr="00E30FE8" w:rsidRDefault="00E30FE8" w:rsidP="00E30FE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E30FE8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Вскрытие конвертов</w:t>
              </w:r>
            </w:hyperlink>
          </w:p>
          <w:p w:rsidR="00E30FE8" w:rsidRPr="00E30FE8" w:rsidRDefault="00E30FE8" w:rsidP="00E30FE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E30FE8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Обработанные лоты</w:t>
              </w:r>
            </w:hyperlink>
            <w:r w:rsidRPr="00E30FE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- 1</w:t>
            </w:r>
          </w:p>
          <w:p w:rsidR="00E30FE8" w:rsidRPr="00E30FE8" w:rsidRDefault="00E30FE8" w:rsidP="00E30FE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9" w:history="1">
              <w:r w:rsidRPr="00E30FE8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Протокол</w:t>
              </w:r>
            </w:hyperlink>
          </w:p>
          <w:p w:rsidR="00E30FE8" w:rsidRPr="00E30FE8" w:rsidRDefault="00E30FE8" w:rsidP="00E30FE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10" w:history="1">
              <w:r w:rsidRPr="00E30FE8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  <w:p w:rsidR="00E30FE8" w:rsidRPr="00E30FE8" w:rsidRDefault="00E30FE8" w:rsidP="00E30FE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11" w:history="1">
              <w:r w:rsidRPr="00E30FE8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История изменений</w:t>
              </w:r>
            </w:hyperlink>
          </w:p>
        </w:tc>
      </w:tr>
    </w:tbl>
    <w:p w:rsidR="00E30FE8" w:rsidRPr="00E30FE8" w:rsidRDefault="00E30FE8" w:rsidP="00E30FE8">
      <w:pPr>
        <w:spacing w:after="24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E30FE8">
        <w:rPr>
          <w:rFonts w:ascii="Arial" w:eastAsia="Times New Roman" w:hAnsi="Arial" w:cs="Arial"/>
          <w:sz w:val="14"/>
          <w:szCs w:val="14"/>
          <w:lang w:eastAsia="ru-RU"/>
        </w:rPr>
        <w:br/>
      </w:r>
      <w:hyperlink r:id="rId12" w:history="1">
        <w:r w:rsidRPr="00E30FE8">
          <w:rPr>
            <w:rFonts w:ascii="Times New Roman" w:eastAsia="Times New Roman" w:hAnsi="Times New Roman" w:cs="Times New Roman"/>
            <w:color w:val="1C50A4"/>
            <w:sz w:val="14"/>
            <w:szCs w:val="14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E30FE8" w:rsidRPr="00E30FE8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845"/>
              <w:gridCol w:w="4510"/>
            </w:tblGrid>
            <w:tr w:rsidR="00E30FE8" w:rsidRPr="00E30FE8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E30FE8" w:rsidRPr="00E30FE8" w:rsidRDefault="00E30FE8" w:rsidP="00E30FE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0" w:name="expl_44458"/>
                  <w:bookmarkEnd w:id="0"/>
                  <w:r w:rsidRPr="00E30FE8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E30FE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13" w:history="1">
                    <w:r w:rsidRPr="00E30FE8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E30FE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30FE8" w:rsidRPr="00E30FE8" w:rsidRDefault="00E30FE8" w:rsidP="00E30FE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E30FE8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Клеттер Наталья Владимировна</w:t>
                    </w:r>
                  </w:hyperlink>
                  <w:r w:rsidRPr="00E30FE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15" w:history="1">
                    <w:r w:rsidRPr="00E30FE8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ООО "УНГПС"</w:t>
                    </w:r>
                  </w:hyperlink>
                  <w:r w:rsidRPr="00E30FE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12.04.2012 08:31 </w:t>
                  </w:r>
                </w:p>
              </w:tc>
            </w:tr>
            <w:tr w:rsidR="00E30FE8" w:rsidRPr="00E30FE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30FE8" w:rsidRPr="00E30FE8" w:rsidRDefault="00E30FE8" w:rsidP="00E30FE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30FE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 документации на закупку отсутствует перечень и объем работ</w:t>
                  </w:r>
                </w:p>
              </w:tc>
            </w:tr>
            <w:tr w:rsidR="00E30FE8" w:rsidRPr="00E30FE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30FE8" w:rsidRPr="00E30FE8" w:rsidRDefault="00E30FE8" w:rsidP="00E30FE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6" w:history="1">
                    <w:r w:rsidRPr="00E30FE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30FE8" w:rsidRPr="00E30FE8" w:rsidRDefault="00E30FE8" w:rsidP="00E30FE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7" w:tgtFrame="_blank" w:tooltip="Отправить личное сообщение" w:history="1">
                    <w:r w:rsidRPr="00E30FE8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Власова Татьяна Васильевна</w:t>
                    </w:r>
                  </w:hyperlink>
                  <w:r w:rsidRPr="00E30FE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10.05.2012 06:41</w:t>
                  </w:r>
                </w:p>
              </w:tc>
            </w:tr>
            <w:tr w:rsidR="00E30FE8" w:rsidRPr="00E30FE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30FE8" w:rsidRPr="00E30FE8" w:rsidRDefault="00E30FE8" w:rsidP="00E30FE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30FE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Указано в Техническом задание (Приложение № 1 к Конкурсной документации)</w:t>
                  </w:r>
                </w:p>
              </w:tc>
            </w:tr>
          </w:tbl>
          <w:p w:rsidR="00E30FE8" w:rsidRPr="00E30FE8" w:rsidRDefault="00E30FE8" w:rsidP="00E30FE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A50F96" w:rsidRDefault="00A50F96">
      <w:bookmarkStart w:id="1" w:name="_GoBack"/>
      <w:bookmarkEnd w:id="1"/>
    </w:p>
    <w:sectPr w:rsidR="00A50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311"/>
    <w:rsid w:val="00A50F96"/>
    <w:rsid w:val="00DD4311"/>
    <w:rsid w:val="00E3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30FE8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0FE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30FE8"/>
    <w:rPr>
      <w:strike w:val="0"/>
      <w:dstrike w:val="0"/>
      <w:color w:val="1C50A4"/>
      <w:u w:val="none"/>
      <w:effect w:val="none"/>
    </w:rPr>
  </w:style>
  <w:style w:type="character" w:customStyle="1" w:styleId="userlinkmenu">
    <w:name w:val="userlink_menu"/>
    <w:basedOn w:val="a0"/>
    <w:rsid w:val="00E30F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30FE8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0FE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30FE8"/>
    <w:rPr>
      <w:strike w:val="0"/>
      <w:dstrike w:val="0"/>
      <w:color w:val="1C50A4"/>
      <w:u w:val="none"/>
      <w:effect w:val="none"/>
    </w:rPr>
  </w:style>
  <w:style w:type="character" w:customStyle="1" w:styleId="userlinkmenu">
    <w:name w:val="userlink_menu"/>
    <w:basedOn w:val="a0"/>
    <w:rsid w:val="00E30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5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158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45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527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6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15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49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04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388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energo.ru/market/edit_tender.html?id=29806&amp;action=send_letters&amp;show=p" TargetMode="External"/><Relationship Id="rId13" Type="http://schemas.openxmlformats.org/officeDocument/2006/relationships/hyperlink" Target="http://www.b2b-energo.ru/market/view_tender.html?action=explanation&amp;id=29806&amp;doexpl=answer&amp;expl_id=44458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energo.ru/market/edit_tender.html?id=29806&amp;action=send_letters&amp;show=unsealing_protocol" TargetMode="External"/><Relationship Id="rId12" Type="http://schemas.openxmlformats.org/officeDocument/2006/relationships/hyperlink" Target="http://www.b2b-energo.ru/market/view_tender.html?action=explanation&amp;id=29806&amp;doexpl=information" TargetMode="External"/><Relationship Id="rId17" Type="http://schemas.openxmlformats.org/officeDocument/2006/relationships/hyperlink" Target="http://www.b2b-energo.ru/popups/send_message.html?action=send&amp;to=638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energo.ru/market/view_tender.html?id=29806&amp;action=explana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energo.ru/market/edit_tender.html?id=29806&amp;action=send_letters" TargetMode="External"/><Relationship Id="rId11" Type="http://schemas.openxmlformats.org/officeDocument/2006/relationships/hyperlink" Target="http://www.b2b-energo.ru/market/view_tender.html?id=29806&amp;show=changes" TargetMode="External"/><Relationship Id="rId5" Type="http://schemas.openxmlformats.org/officeDocument/2006/relationships/hyperlink" Target="http://www.b2b-energo.ru/market/view_tender.html?id=29806" TargetMode="External"/><Relationship Id="rId15" Type="http://schemas.openxmlformats.org/officeDocument/2006/relationships/hyperlink" Target="http://www.b2b-energo.ru/firms/view_firm.html?id=38963" TargetMode="External"/><Relationship Id="rId10" Type="http://schemas.openxmlformats.org/officeDocument/2006/relationships/hyperlink" Target="http://www.b2b-energo.ru/market/view_tender.html?id=29806&amp;show=statistic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2b-energo.ru/market/edit_tender.html?id=29806&amp;action=send_letters&amp;show=protocol" TargetMode="External"/><Relationship Id="rId14" Type="http://schemas.openxmlformats.org/officeDocument/2006/relationships/hyperlink" Target="http://www.b2b-energo.ru/popups/send_message.html?action=send&amp;to=473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1540</Characters>
  <Application>Microsoft Office Word</Application>
  <DocSecurity>0</DocSecurity>
  <Lines>12</Lines>
  <Paragraphs>3</Paragraphs>
  <ScaleCrop>false</ScaleCrop>
  <Company>НЮЭС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 Яковленко</dc:creator>
  <cp:keywords/>
  <dc:description/>
  <cp:lastModifiedBy>Яна Валерьевна Яковленко</cp:lastModifiedBy>
  <cp:revision>2</cp:revision>
  <dcterms:created xsi:type="dcterms:W3CDTF">2013-05-21T04:44:00Z</dcterms:created>
  <dcterms:modified xsi:type="dcterms:W3CDTF">2013-05-21T04:44:00Z</dcterms:modified>
</cp:coreProperties>
</file>