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F44" w:rsidRPr="00883F44" w:rsidRDefault="00883F44" w:rsidP="00883F4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883F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Конкурс (тендер) № 50688</w:t>
      </w:r>
      <w:r w:rsidRPr="00883F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br/>
        <w:t xml:space="preserve">Открытый одноэтапный конкурс без предварительного отбора на право заключения Договора на выполнение работ по расчистке трасс ВЛ-110 </w:t>
      </w:r>
      <w:proofErr w:type="spellStart"/>
      <w:r w:rsidRPr="00883F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кВ</w:t>
      </w:r>
      <w:proofErr w:type="spellEnd"/>
      <w:r w:rsidRPr="00883F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от древесно-кустарниковой растительности филиала АО "Тюменьэнерго" Северные ЭС. </w:t>
      </w:r>
      <w:r w:rsidRPr="00883F44">
        <w:rPr>
          <w:rFonts w:ascii="Times New Roman" w:eastAsia="Times New Roman" w:hAnsi="Times New Roman" w:cs="Times New Roman"/>
          <w:b/>
          <w:bCs/>
          <w:color w:val="A0A0A0"/>
          <w:sz w:val="18"/>
          <w:szCs w:val="18"/>
          <w:lang w:eastAsia="ru-RU"/>
        </w:rPr>
        <w:t>(вскрытие конвертов 03.11.2016 в 13:00)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83F44" w:rsidRPr="00883F44" w:rsidTr="00883F44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83F44" w:rsidRPr="00883F44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83F44" w:rsidRPr="00883F44" w:rsidRDefault="00883F44" w:rsidP="00883F44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883F44">
                      <w:rPr>
                        <w:rFonts w:ascii="Times New Roman" w:eastAsia="Times New Roman" w:hAnsi="Times New Roman" w:cs="Times New Roman"/>
                        <w:b/>
                        <w:bCs/>
                        <w:color w:val="1367CF"/>
                        <w:sz w:val="18"/>
                        <w:szCs w:val="18"/>
                        <w:bdr w:val="none" w:sz="0" w:space="0" w:color="auto" w:frame="1"/>
                        <w:lang w:eastAsia="ru-RU"/>
                      </w:rPr>
                      <w:t xml:space="preserve">Филиал акционерного общества энергетики и </w:t>
                    </w:r>
                    <w:proofErr w:type="spellStart"/>
                    <w:r w:rsidRPr="00883F44">
                      <w:rPr>
                        <w:rFonts w:ascii="Times New Roman" w:eastAsia="Times New Roman" w:hAnsi="Times New Roman" w:cs="Times New Roman"/>
                        <w:b/>
                        <w:bCs/>
                        <w:color w:val="1367CF"/>
                        <w:sz w:val="18"/>
                        <w:szCs w:val="18"/>
                        <w:bdr w:val="none" w:sz="0" w:space="0" w:color="auto" w:frame="1"/>
                        <w:lang w:eastAsia="ru-RU"/>
                      </w:rPr>
                      <w:t>электрофикации</w:t>
                    </w:r>
                    <w:proofErr w:type="spellEnd"/>
                    <w:r w:rsidRPr="00883F44">
                      <w:rPr>
                        <w:rFonts w:ascii="Times New Roman" w:eastAsia="Times New Roman" w:hAnsi="Times New Roman" w:cs="Times New Roman"/>
                        <w:b/>
                        <w:bCs/>
                        <w:color w:val="1367CF"/>
                        <w:sz w:val="18"/>
                        <w:szCs w:val="18"/>
                        <w:bdr w:val="none" w:sz="0" w:space="0" w:color="auto" w:frame="1"/>
                        <w:lang w:eastAsia="ru-RU"/>
                      </w:rPr>
                      <w:t xml:space="preserve"> "Тюменьэнерго" Северные электрические сети</w:t>
                    </w:r>
                  </w:hyperlink>
                  <w:r w:rsidRPr="00883F44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 xml:space="preserve">, 629300, ЯНАО, г. Новый Уренгой, </w:t>
                  </w:r>
                  <w:proofErr w:type="spellStart"/>
                  <w:r w:rsidRPr="00883F44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>Северо</w:t>
                  </w:r>
                  <w:proofErr w:type="spellEnd"/>
                  <w:r w:rsidRPr="00883F44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 xml:space="preserve"> - Восточная промзона, а/я 932, </w:t>
                  </w:r>
                  <w:r w:rsidRPr="00883F44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883F44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883F44" w:rsidRPr="00883F44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4"/>
                    <w:gridCol w:w="6923"/>
                  </w:tblGrid>
                  <w:tr w:rsidR="00883F44" w:rsidRPr="00883F4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83F44" w:rsidRPr="00883F44" w:rsidRDefault="00883F44" w:rsidP="00883F44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83F44" w:rsidRPr="00883F44" w:rsidRDefault="00883F44" w:rsidP="00883F44">
                        <w:pPr>
                          <w:spacing w:after="0" w:line="343" w:lineRule="atLeast"/>
                          <w:outlineLvl w:val="0"/>
                          <w:rPr>
                            <w:rFonts w:ascii="Times New Roman" w:eastAsia="Times New Roman" w:hAnsi="Times New Roman" w:cs="Times New Roman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</w:pPr>
                        <w:bookmarkStart w:id="0" w:name="_GoBack"/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 xml:space="preserve">Открытый одноэтапный конкурс без предварительного отбора на право заключения Договора на выполнение работ по расчистке трасс ВЛ-110 </w:t>
                        </w:r>
                        <w:proofErr w:type="spellStart"/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 xml:space="preserve"> от древесно-кустарниковой растительности филиала АО "Тюменьэнерго" Северные ЭС.</w:t>
                        </w:r>
                      </w:p>
                      <w:p w:rsidR="00883F44" w:rsidRPr="00883F44" w:rsidRDefault="00883F44" w:rsidP="00883F44">
                        <w:pPr>
                          <w:spacing w:after="0" w:line="343" w:lineRule="atLeast"/>
                          <w:outlineLvl w:val="1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83F4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Лот № 1.</w:t>
                        </w: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Выполнение работ по расчистке трасс ВЛ-110 </w:t>
                        </w:r>
                        <w:proofErr w:type="spellStart"/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от древесно-кустарниковой растительности филиала АО "Тюменьэнерго" Северные ЭС</w:t>
                        </w:r>
                        <w:bookmarkEnd w:id="0"/>
                      </w:p>
                    </w:tc>
                  </w:tr>
                  <w:tr w:rsidR="00883F44" w:rsidRPr="00883F4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83F44" w:rsidRPr="00883F44" w:rsidRDefault="00883F44" w:rsidP="00883F44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83F44" w:rsidRPr="00883F44" w:rsidRDefault="00883F44" w:rsidP="00883F44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4510202 </w:t>
                        </w:r>
                        <w:hyperlink r:id="rId7" w:history="1">
                          <w:r w:rsidRPr="00883F44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Расчистка территории от кустарников и мелколесья</w:t>
                          </w:r>
                        </w:hyperlink>
                      </w:p>
                    </w:tc>
                  </w:tr>
                  <w:tr w:rsidR="00883F44" w:rsidRPr="00883F4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83F44" w:rsidRPr="00883F44" w:rsidRDefault="00883F44" w:rsidP="00883F44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83F44" w:rsidRPr="00883F44" w:rsidRDefault="00883F44" w:rsidP="00883F44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14.10.2016 09:36</w:t>
                        </w:r>
                      </w:p>
                    </w:tc>
                  </w:tr>
                  <w:tr w:rsidR="00883F44" w:rsidRPr="00883F4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83F44" w:rsidRPr="00883F44" w:rsidRDefault="00883F44" w:rsidP="00883F44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83F44" w:rsidRPr="00883F44" w:rsidRDefault="00883F44" w:rsidP="00883F44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83F4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01.04.2017 - 30.09.2017</w:t>
                        </w:r>
                      </w:p>
                    </w:tc>
                  </w:tr>
                  <w:tr w:rsidR="00883F44" w:rsidRPr="00883F4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83F44" w:rsidRPr="00883F44" w:rsidRDefault="00883F44" w:rsidP="00883F44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83F44" w:rsidRPr="00883F44" w:rsidRDefault="00883F44" w:rsidP="00883F44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8" w:history="1">
                          <w:r w:rsidRPr="00883F44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883F44" w:rsidRPr="00883F4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83F44" w:rsidRPr="00883F44" w:rsidRDefault="00883F44" w:rsidP="00883F44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83F44" w:rsidRPr="00883F44" w:rsidRDefault="00883F44" w:rsidP="00883F44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629300 РФ, ЯНАО, г. Новый Уренгой, Северо-Восточная промзона, а/я 932.</w:t>
                        </w:r>
                      </w:p>
                    </w:tc>
                  </w:tr>
                  <w:tr w:rsidR="00883F44" w:rsidRPr="00883F4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83F44" w:rsidRPr="00883F44" w:rsidRDefault="00883F44" w:rsidP="00883F44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83F44" w:rsidRPr="00883F44" w:rsidRDefault="00883F44" w:rsidP="00883F44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629300, ЯНАО, г. Новый Уренгой, Северо-Восточная промзона, филиал АО «Тюменьэнерго» Северные электрические сети, административно-бытовой корпус.</w:t>
                        </w:r>
                      </w:p>
                    </w:tc>
                  </w:tr>
                  <w:tr w:rsidR="00883F44" w:rsidRPr="00883F4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83F44" w:rsidRPr="00883F44" w:rsidRDefault="00883F44" w:rsidP="00883F44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83F44" w:rsidRPr="00883F44" w:rsidRDefault="00883F44" w:rsidP="00883F44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r w:rsidRPr="00883F44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, тел.+7 (3494) 93-03-32, </w:t>
                        </w:r>
                        <w:hyperlink r:id="rId10" w:history="1">
                          <w:r w:rsidRPr="00883F44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tmv@seves.te.ru</w:t>
                          </w:r>
                        </w:hyperlink>
                      </w:p>
                    </w:tc>
                  </w:tr>
                  <w:tr w:rsidR="00883F44" w:rsidRPr="00883F4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83F44" w:rsidRPr="00883F44" w:rsidRDefault="00883F44" w:rsidP="00883F44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83F44" w:rsidRPr="00883F44" w:rsidRDefault="00883F44" w:rsidP="00883F44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Назначена</w:t>
                        </w:r>
                        <w:proofErr w:type="gramEnd"/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приказом АО «Тюменьэнерго»</w:t>
                        </w:r>
                      </w:p>
                    </w:tc>
                  </w:tr>
                  <w:tr w:rsidR="00883F44" w:rsidRPr="00883F4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83F44" w:rsidRPr="00883F44" w:rsidRDefault="00883F44" w:rsidP="00883F44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83F44" w:rsidRPr="00883F44" w:rsidRDefault="00883F44" w:rsidP="00883F44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</w:t>
                        </w:r>
                        <w:proofErr w:type="gramEnd"/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РФ от 24.07.2007г. №209-ФЗ</w:t>
                        </w: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</w:t>
                        </w: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- Работы/услуги/поставки, выполняемые субподрядчиками/соисполнителями/ субпоставщиками не должны превышать 50% от общего объема работ;</w:t>
                        </w: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При выполнении строительно-монтажных работ применять оборудование, технологии, материалы и системы, соответствующие проектной документации и требованиям аттестации в ПАО «Россети». Информация размещена на официальном сайте http://www.rosseti.ru.;</w:t>
                        </w: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- Применяемые оборудование, материалы и системы не должны иметь видимых повреждений;</w:t>
                        </w: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lastRenderedPageBreak/>
                          <w:t xml:space="preserve">- Применяемые оборудование, материалы и системы должны быть новыми, изготовленными не </w:t>
                        </w:r>
                        <w:proofErr w:type="gramStart"/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ранее</w:t>
                        </w:r>
                        <w:proofErr w:type="gramEnd"/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чем за 6 месяцев до даты проведения поставки;</w:t>
                        </w: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proofErr w:type="gramStart"/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proofErr w:type="gramEnd"/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gramStart"/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в) деятельность Участника должна быть безубыточной за последний завершенный год;</w:t>
                        </w: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proofErr w:type="gramEnd"/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gramStart"/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- реестре недобросовестных поставщиков на электронном портале http://rnp.fas.gov.ru/;</w:t>
                        </w: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- едином федеральном реестре о банкротствах http://rosreestr.ru/;</w:t>
                        </w: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proofErr w:type="gramEnd"/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gramStart"/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л) отсутствие у АО "Тюменьэнерго"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proofErr w:type="gramEnd"/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о) отсутствие за последние 36 месяцев, предшествующих дате вскрытия конвертов в данной закупочной процедуре, фактов одностороннего отказа АО «Тюменьэнерго» от исполнения заключенног</w:t>
                        </w:r>
                        <w:proofErr w:type="gramStart"/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о(</w:t>
                        </w:r>
                        <w:proofErr w:type="spellStart"/>
                        <w:proofErr w:type="gramEnd"/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) в связи с ненадлежащим выполнением Участником обязательств: по поставке товаров участником, выполнению им работ, оказанию им услуг, в том числе </w:t>
                        </w: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</w:t>
                        </w:r>
                        <w:proofErr w:type="gramStart"/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о(</w:t>
                        </w:r>
                        <w:proofErr w:type="spellStart"/>
                        <w:proofErr w:type="gramEnd"/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) с АО "Тюменьэнерго" аналогичных предмету закупки договора (</w:t>
                        </w:r>
                        <w:proofErr w:type="spellStart"/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 xml:space="preserve">р) отсутствие двух и более отрицательных заключений СЭБ АО «Тюменьэнерго»,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883F44" w:rsidRPr="00883F4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83F44" w:rsidRPr="00883F44" w:rsidRDefault="00883F44" w:rsidP="00883F44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83F44" w:rsidRPr="00883F44" w:rsidRDefault="00883F44" w:rsidP="00883F44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</w:t>
                        </w:r>
                        <w:proofErr w:type="gramStart"/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о-</w:t>
                        </w:r>
                        <w:proofErr w:type="gramEnd"/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883F44" w:rsidRPr="00883F4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83F44" w:rsidRPr="00883F44" w:rsidRDefault="00883F44" w:rsidP="00883F44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83F44" w:rsidRPr="00883F44" w:rsidRDefault="00883F44" w:rsidP="00883F44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history="1">
                          <w:r w:rsidRPr="00883F44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883F44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КД Расчистка трасс, СМСП.7z</w:t>
                          </w:r>
                        </w:hyperlink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 (3.3 МБ)</w:t>
                        </w:r>
                      </w:p>
                      <w:p w:rsidR="00883F44" w:rsidRPr="00883F44" w:rsidRDefault="00883F44" w:rsidP="00883F44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883F44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883F44" w:rsidRPr="00883F44" w:rsidRDefault="00883F44" w:rsidP="00883F44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signature" w:history="1">
                          <w:r w:rsidRPr="00883F44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883F44" w:rsidRPr="00883F4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83F44" w:rsidRPr="00883F44" w:rsidRDefault="00883F44" w:rsidP="00883F44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83F44" w:rsidRPr="00883F44" w:rsidRDefault="00883F44" w:rsidP="00883F44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      </w:r>
                        <w:proofErr w:type="gramStart"/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с даты </w:t>
                        </w: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lastRenderedPageBreak/>
                          <w:t>размещения</w:t>
                        </w:r>
                        <w:proofErr w:type="gramEnd"/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883F44" w:rsidRPr="00883F4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83F44" w:rsidRPr="00883F44" w:rsidRDefault="00883F44" w:rsidP="00883F44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lastRenderedPageBreak/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83F44" w:rsidRPr="00883F44" w:rsidRDefault="00883F44" w:rsidP="00883F44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Обеспечение заявки на участие в закупке в размере 2% начальной цены лота.</w:t>
                        </w: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</w:p>
                    </w:tc>
                  </w:tr>
                  <w:tr w:rsidR="00883F44" w:rsidRPr="00883F4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83F44" w:rsidRPr="00883F44" w:rsidRDefault="00883F44" w:rsidP="00883F44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83F44" w:rsidRPr="00883F44" w:rsidRDefault="00883F44" w:rsidP="00883F44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</w:t>
                        </w:r>
                        <w:proofErr w:type="gramStart"/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дств в д</w:t>
                        </w:r>
                        <w:proofErr w:type="gramEnd"/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883F44" w:rsidRPr="00883F4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83F44" w:rsidRPr="00883F44" w:rsidRDefault="00883F44" w:rsidP="00883F44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83F44" w:rsidRPr="00883F44" w:rsidRDefault="00883F44" w:rsidP="00883F44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883F44" w:rsidRPr="00883F4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83F44" w:rsidRPr="00883F44" w:rsidRDefault="00883F44" w:rsidP="00883F44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83F44" w:rsidRPr="00883F44" w:rsidRDefault="00883F44" w:rsidP="00883F44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883F44" w:rsidRPr="00883F4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83F44" w:rsidRPr="00883F44" w:rsidRDefault="00883F44" w:rsidP="00883F44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83F44" w:rsidRPr="00883F44" w:rsidRDefault="00883F44" w:rsidP="00883F44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883F4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03.11.2016 в 13:00 по московскому времени</w:t>
                        </w: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883F44" w:rsidRPr="00883F4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83F44" w:rsidRPr="00883F44" w:rsidRDefault="00883F44" w:rsidP="00883F44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83F44" w:rsidRPr="00883F44" w:rsidRDefault="00883F44" w:rsidP="00883F44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28.11.2016 15:00</w:t>
                        </w:r>
                      </w:p>
                    </w:tc>
                  </w:tr>
                  <w:tr w:rsidR="00883F44" w:rsidRPr="00883F4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83F44" w:rsidRPr="00883F44" w:rsidRDefault="00883F44" w:rsidP="00883F44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83F44" w:rsidRPr="00883F44" w:rsidRDefault="00883F44" w:rsidP="00883F44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629300, РФ, Тюменская область, ЯНАО, г. Новый Уренгой, филиал АО «Тюменьэнерго» Северные электрические сети, Северо-Восточная промзона, кабинет № 216.</w:t>
                        </w:r>
                      </w:p>
                    </w:tc>
                  </w:tr>
                  <w:tr w:rsidR="00883F44" w:rsidRPr="00883F4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83F44" w:rsidRPr="00883F44" w:rsidRDefault="00883F44" w:rsidP="00883F44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83F44" w:rsidRPr="00883F44" w:rsidRDefault="00883F44" w:rsidP="00883F44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02.12.2016 15:00</w:t>
                        </w:r>
                      </w:p>
                    </w:tc>
                  </w:tr>
                  <w:tr w:rsidR="00883F44" w:rsidRPr="00883F4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83F44" w:rsidRPr="00883F44" w:rsidRDefault="00883F44" w:rsidP="00883F44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83F44" w:rsidRPr="00883F44" w:rsidRDefault="00883F44" w:rsidP="00883F44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629300, РФ, Тюменская область, ЯНАО, г. Новый Уренгой, филиал АО «Тюменьэнерго» Северные электрические сети, Северо-Восточная промзона, кабинет № 216.</w:t>
                        </w:r>
                      </w:p>
                    </w:tc>
                  </w:tr>
                  <w:tr w:rsidR="00883F44" w:rsidRPr="00883F4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83F44" w:rsidRPr="00883F44" w:rsidRDefault="00883F44" w:rsidP="00883F44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83F44" w:rsidRPr="00883F44" w:rsidRDefault="00883F44" w:rsidP="00883F44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</w:t>
                        </w:r>
                        <w:proofErr w:type="spellStart"/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Конкурсных заявок по степени предпочтительности для Заказчика (п.3.12.1 Конкурсной документации).</w:t>
                        </w: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 xml:space="preserve">Договор между Заказчиком и Победителем заключается в срок не </w:t>
                        </w:r>
                        <w:proofErr w:type="gramStart"/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ранее</w:t>
                        </w:r>
                        <w:proofErr w:type="gramEnd"/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чем через десять календарных дней, но не более двадцати рабочих дней со дня принятия Заказчиком решения о заключении договора (со дня подписания протокола о подведении итогов закупочной процедуры/протокола по выбору Победителя закупочной процедуры), за исключением случаев, когда в соответствии с законодательством Российской Федерации и Уставом Заказчика для заключения </w:t>
                        </w: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lastRenderedPageBreak/>
                          <w:t>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883F44" w:rsidRPr="00883F4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83F44" w:rsidRPr="00883F44" w:rsidRDefault="00883F44" w:rsidP="00883F44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lastRenderedPageBreak/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83F44" w:rsidRPr="00883F44" w:rsidRDefault="00883F44" w:rsidP="00883F44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Лот № 1. 16 236 947,89 руб. (цена с НДС)</w:t>
                        </w:r>
                      </w:p>
                    </w:tc>
                  </w:tr>
                  <w:tr w:rsidR="00883F44" w:rsidRPr="00883F4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83F44" w:rsidRPr="00883F44" w:rsidRDefault="00883F44" w:rsidP="00883F44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83F44" w:rsidRPr="00883F44" w:rsidRDefault="00883F44" w:rsidP="00883F44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883F44" w:rsidRPr="00883F4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83F44" w:rsidRPr="00883F44" w:rsidRDefault="00883F44" w:rsidP="00883F44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883F44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08C32AA" wp14:editId="5D8075E1">
                              <wp:extent cx="142240" cy="142240"/>
                              <wp:effectExtent l="0" t="0" r="0" b="0"/>
                              <wp:docPr id="1" name="Рисунок 1" descr="http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83F44" w:rsidRPr="00883F44" w:rsidRDefault="00883F44" w:rsidP="00883F44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83F44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883F44" w:rsidRPr="00883F44" w:rsidRDefault="00883F44" w:rsidP="00883F44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83F44" w:rsidRPr="00883F44" w:rsidRDefault="00883F44" w:rsidP="00883F44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83F44" w:rsidRPr="00883F4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83F44" w:rsidRPr="00883F44" w:rsidRDefault="00883F44" w:rsidP="00883F44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883F44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4371594" wp14:editId="70438443">
                              <wp:extent cx="142240" cy="142240"/>
                              <wp:effectExtent l="0" t="0" r="0" b="0"/>
                              <wp:docPr id="2" name="Рисунок 2" descr="http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83F44" w:rsidRPr="00883F44" w:rsidRDefault="00883F44" w:rsidP="00883F44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83F44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5" w:history="1">
                          <w:r w:rsidRPr="00883F44">
                            <w:rPr>
                              <w:rFonts w:ascii="Times New Roman" w:eastAsia="Times New Roman" w:hAnsi="Times New Roman" w:cs="Times New Roman"/>
                              <w:vanish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883F44" w:rsidRPr="00883F44" w:rsidRDefault="00883F44" w:rsidP="00883F44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83F44" w:rsidRPr="00883F44" w:rsidRDefault="00883F44" w:rsidP="00883F44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83F44" w:rsidRPr="00883F4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83F44" w:rsidRPr="00883F44" w:rsidRDefault="00883F44" w:rsidP="00883F44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83F44" w:rsidRPr="00883F44" w:rsidRDefault="00883F44" w:rsidP="00883F44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gramStart"/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</w:t>
                        </w:r>
                        <w:proofErr w:type="gramEnd"/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Заявка Участника на бумажном носителе не предоставляется)</w:t>
                        </w: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proofErr w:type="gramEnd"/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</w:t>
                        </w: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lastRenderedPageBreak/>
                          <w:t>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883F44" w:rsidRPr="00883F4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83F44" w:rsidRPr="00883F44" w:rsidRDefault="00883F44" w:rsidP="00883F44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83F44" w:rsidRPr="00883F44" w:rsidRDefault="00883F44" w:rsidP="00883F44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Россия, Ямало-Ненецкий автономный округ, Надымский район </w:t>
                        </w: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883F44" w:rsidRPr="00883F4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83F44" w:rsidRPr="00883F44" w:rsidRDefault="00883F44" w:rsidP="00883F44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83F44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83F44" w:rsidRPr="00883F44" w:rsidRDefault="00883F44" w:rsidP="00883F44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883F44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Заявка № 4879330</w:t>
                          </w:r>
                        </w:hyperlink>
                      </w:p>
                    </w:tc>
                  </w:tr>
                </w:tbl>
                <w:p w:rsidR="00883F44" w:rsidRPr="00883F44" w:rsidRDefault="00883F44" w:rsidP="00883F44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83F44" w:rsidRPr="00883F44" w:rsidRDefault="00883F44" w:rsidP="00883F44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2774CA" w:rsidRPr="00883F44" w:rsidRDefault="002774CA" w:rsidP="00883F44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2774CA" w:rsidRPr="00883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652B8"/>
    <w:multiLevelType w:val="multilevel"/>
    <w:tmpl w:val="627A5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F44"/>
    <w:rsid w:val="002774CA"/>
    <w:rsid w:val="0088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F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F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7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0323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8426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24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118885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642302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430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6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15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0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2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0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center.ru/firms/ao-tiumenenergo/247/" TargetMode="External"/><Relationship Id="rId13" Type="http://schemas.openxmlformats.org/officeDocument/2006/relationships/hyperlink" Target="http://www.b2b-center.ru/market/view_tender.html?id=50688&amp;action=signed_doc&amp;key=docs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b2b-center.ru/market/list_tenders.html?all=0&amp;cat_id=64510202&amp;open=1" TargetMode="External"/><Relationship Id="rId12" Type="http://schemas.openxmlformats.org/officeDocument/2006/relationships/hyperlink" Target="http://www.b2b-center.ru/market/edit_tender.html?id=50688&amp;action=doc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center.ru/summaries/view_gkpz.html?id=487933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center.ru/firms/filial-aktsionernogo-obshchestva-energetiki-i-elektrofikatsii-tiumenenergo-severnye-elektricheskie-seti/11755/" TargetMode="External"/><Relationship Id="rId11" Type="http://schemas.openxmlformats.org/officeDocument/2006/relationships/hyperlink" Target="https://www.b2b-center.ru/download.html?file=file%2F102958660.7z&amp;title=%D0%9A%D0%94+%D0%A0%D0%B0%D1%81%D1%87%D0%B8%D1%81%D1%82%D0%BA%D0%B0+%D1%82%D1%80%D0%B0%D1%81%D1%81%2C+%D0%A1%D0%9C%D0%A1%D0%9F.7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2b-center.ru/personal/payment_docs.html?type=guarantee_docs" TargetMode="External"/><Relationship Id="rId10" Type="http://schemas.openxmlformats.org/officeDocument/2006/relationships/hyperlink" Target="mailto:tmv@seves.t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2b-center.ru/popups/send_message.html?action=send&amp;to=16177&amp;subject=%D0%92%D0%BE%D0%BF%D1%80%D0%BE%D1%81+%D0%BF%D0%BE+%D0%BA%D0%BE%D0%BD%D0%BA%D1%83%D1%80%D1%81%D1%83+%E2%84%96+50688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2327</Words>
  <Characters>13264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Шумель Светлана Станиславовна</dc:creator>
  <cp:lastModifiedBy>Шумель Светлана Станиславовна</cp:lastModifiedBy>
  <cp:revision>1</cp:revision>
  <cp:lastPrinted>2016-10-14T06:37:00Z</cp:lastPrinted>
  <dcterms:created xsi:type="dcterms:W3CDTF">2016-10-14T06:36:00Z</dcterms:created>
  <dcterms:modified xsi:type="dcterms:W3CDTF">2016-10-14T06:37:00Z</dcterms:modified>
</cp:coreProperties>
</file>