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7B" w:rsidRPr="00DF187B" w:rsidRDefault="00DF187B" w:rsidP="00DF18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187B">
        <w:rPr>
          <w:rFonts w:ascii="Times New Roman" w:hAnsi="Times New Roman" w:cs="Times New Roman"/>
          <w:b/>
          <w:sz w:val="20"/>
          <w:szCs w:val="20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187B" w:rsidRPr="00DF187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87B" w:rsidRPr="00DF187B" w:rsidRDefault="00DF187B" w:rsidP="00DF187B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DF187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Открытый запрос цен на право заключения договора на поставку ГСМ через АЗС Поставщика в п.г.т. Федоровский ХМАО Тюменской области для нужд филиала АО "Тюменьэнерго" Сургутские электрические сети в 2018 году</w:t>
            </w:r>
          </w:p>
          <w:p w:rsidR="00DF187B" w:rsidRPr="00DF187B" w:rsidRDefault="00DF187B" w:rsidP="00DF187B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Поставка бензина автомобильного неэтилированного марки АИ-92 и дизельного топлива (летнего, зимнего) на АЗС поставщика в п.г.т. Федоровский (ХМАО-Югра) в течение 2018 г. </w:t>
            </w:r>
          </w:p>
        </w:tc>
      </w:tr>
      <w:tr w:rsidR="00DF187B" w:rsidRPr="00DF187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2320212 </w:t>
                  </w:r>
                  <w:hyperlink r:id="rId4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19.20.21.100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Бензин автомобильный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19.20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 Производство нефтепродуктов 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 усл. </w:t>
                  </w:r>
                  <w:proofErr w:type="spellStart"/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2 760 878,40 руб. (цена с НДС)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2 760 878,40 руб. (цена с НДС)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5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27.10.2017 07:59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09.11.2017 12:00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АО "Тюменьэнерго" Сур</w:t>
                    </w:r>
                    <w:r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гутские электрические сети</w:t>
                    </w:r>
                  </w:hyperlink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Строка № 1134 плана закупок на 2017 год</w:t>
                    </w:r>
                  </w:hyperlink>
                </w:p>
              </w:tc>
            </w:tr>
          </w:tbl>
          <w:p w:rsidR="00DF187B" w:rsidRPr="00DF187B" w:rsidRDefault="00DF187B" w:rsidP="00DF187B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187B" w:rsidRPr="00DF187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87B" w:rsidRPr="00DF187B" w:rsidRDefault="00DF187B" w:rsidP="00DF187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DF187B" w:rsidRPr="00DF187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подачи предложений по части позиций: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предусмотрена. Предложение подаётся целиком по лоту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DF187B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Альтернативные заявки</w:t>
                  </w:r>
                  <w:r w:rsidRPr="00DF187B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Альтернативной заявкой называется заявка, условия которой отличаются от условий, принятых в закупочной документации.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DF187B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Подгрузка документации к заявке обязательна</w:t>
                  </w:r>
                  <w:r w:rsidRPr="00DF187B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 не будет рассматривать заявки, которые не были подкреплены документацией.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Поставщик не должен находиться в реестре недобросовестных поставщиков</w:t>
                  </w:r>
                  <w:r w:rsidRPr="00DF187B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gtFrame="_blank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F187B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ОЗЦ_2017.1082.zip</w:t>
                    </w:r>
                  </w:hyperlink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(2.7 МБ)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tgtFrame="signature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осуществляется на условиях, указанных в проекте договора (приложение № 2 к закупочной документации)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поставки указаны в Техническом задании (приложение № 1 к закупочной документации).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Адрес места поставки: п.г.т. Федоровский (ХМАО-Югра) по месту нахождения АЗС поставщика.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08.12.2017 12:00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08.12.2017 12:00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казываемым иностранными лицами.</w:t>
                  </w:r>
                </w:p>
                <w:p w:rsid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действие может принести убытки</w:t>
                  </w:r>
                </w:p>
                <w:p w:rsid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Условия договора, заключаемого по результатам закупки, указаны в Приложении № 2 к закупочной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документации «Проект договора».</w:t>
                  </w:r>
                </w:p>
                <w:p w:rsid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DF187B" w:rsidRPr="00DF187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18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F187B" w:rsidRPr="00DF187B" w:rsidRDefault="00DF187B" w:rsidP="00DF187B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gtFrame="signature" w:history="1">
                    <w:r w:rsidRPr="00DF187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DF187B" w:rsidRPr="00DF187B" w:rsidRDefault="00DF187B" w:rsidP="00DF187B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187B" w:rsidRPr="00DF187B" w:rsidRDefault="00DF187B" w:rsidP="00DF187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187B" w:rsidRDefault="00DF187B"/>
    <w:p w:rsidR="000923EE" w:rsidRDefault="000923EE" w:rsidP="000923EE">
      <w:pPr>
        <w:rPr>
          <w:rFonts w:ascii="Times New Roman" w:hAnsi="Times New Roman" w:cs="Times New Roman"/>
        </w:rPr>
      </w:pPr>
    </w:p>
    <w:p w:rsidR="000923EE" w:rsidRPr="00B170AA" w:rsidRDefault="000923EE" w:rsidP="000923EE">
      <w:pPr>
        <w:rPr>
          <w:rFonts w:ascii="Times New Roman" w:hAnsi="Times New Roman" w:cs="Times New Roman"/>
          <w:b/>
          <w:sz w:val="24"/>
          <w:szCs w:val="24"/>
        </w:rPr>
      </w:pPr>
      <w:r w:rsidRPr="00B170AA">
        <w:rPr>
          <w:rFonts w:ascii="Times New Roman" w:hAnsi="Times New Roman" w:cs="Times New Roman"/>
          <w:b/>
          <w:sz w:val="24"/>
          <w:szCs w:val="24"/>
        </w:rPr>
        <w:t>Источники публикации извещения о проведении закупки:</w:t>
      </w:r>
    </w:p>
    <w:p w:rsidR="000923EE" w:rsidRPr="00B170AA" w:rsidRDefault="000923EE" w:rsidP="000923EE">
      <w:pPr>
        <w:rPr>
          <w:rFonts w:ascii="Times New Roman" w:hAnsi="Times New Roman" w:cs="Times New Roman"/>
          <w:sz w:val="24"/>
          <w:szCs w:val="24"/>
        </w:rPr>
      </w:pPr>
      <w:r w:rsidRPr="00B170AA">
        <w:rPr>
          <w:rFonts w:ascii="Times New Roman" w:hAnsi="Times New Roman" w:cs="Times New Roman"/>
          <w:sz w:val="24"/>
          <w:szCs w:val="24"/>
        </w:rPr>
        <w:t xml:space="preserve">ЭТП ПАО «Россети» </w:t>
      </w:r>
      <w:hyperlink r:id="rId14" w:history="1"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www.b2b-mrsk.ru</w:t>
        </w:r>
      </w:hyperlink>
      <w:r w:rsidRPr="00B170AA">
        <w:rPr>
          <w:rFonts w:ascii="Times New Roman" w:hAnsi="Times New Roman" w:cs="Times New Roman"/>
          <w:sz w:val="24"/>
          <w:szCs w:val="24"/>
        </w:rPr>
        <w:t xml:space="preserve"> (9121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B170AA">
        <w:rPr>
          <w:rFonts w:ascii="Times New Roman" w:hAnsi="Times New Roman" w:cs="Times New Roman"/>
          <w:sz w:val="24"/>
          <w:szCs w:val="24"/>
        </w:rPr>
        <w:t xml:space="preserve"> от 27.10.2017 г.)</w:t>
      </w:r>
    </w:p>
    <w:p w:rsidR="000923EE" w:rsidRPr="00B170AA" w:rsidRDefault="000923EE" w:rsidP="000923EE">
      <w:pPr>
        <w:rPr>
          <w:rFonts w:ascii="Times New Roman" w:hAnsi="Times New Roman" w:cs="Times New Roman"/>
          <w:sz w:val="24"/>
          <w:szCs w:val="24"/>
        </w:rPr>
      </w:pPr>
      <w:r w:rsidRPr="00B170AA">
        <w:rPr>
          <w:rFonts w:ascii="Times New Roman" w:hAnsi="Times New Roman" w:cs="Times New Roman"/>
          <w:sz w:val="24"/>
          <w:szCs w:val="24"/>
        </w:rPr>
        <w:t xml:space="preserve">ЕИС в сфере закупок </w:t>
      </w:r>
      <w:hyperlink r:id="rId15" w:history="1"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170AA">
        <w:rPr>
          <w:rFonts w:ascii="Times New Roman" w:hAnsi="Times New Roman" w:cs="Times New Roman"/>
          <w:sz w:val="24"/>
          <w:szCs w:val="24"/>
        </w:rPr>
        <w:t xml:space="preserve"> (</w:t>
      </w:r>
      <w:r w:rsidRPr="000923EE">
        <w:rPr>
          <w:rFonts w:ascii="Times New Roman" w:hAnsi="Times New Roman" w:cs="Times New Roman"/>
          <w:sz w:val="24"/>
          <w:szCs w:val="24"/>
        </w:rPr>
        <w:t>31705672924</w:t>
      </w:r>
      <w:r w:rsidRPr="00B170AA">
        <w:rPr>
          <w:rFonts w:ascii="Times New Roman" w:hAnsi="Times New Roman" w:cs="Times New Roman"/>
          <w:sz w:val="24"/>
          <w:szCs w:val="24"/>
        </w:rPr>
        <w:t xml:space="preserve"> от 27.10.2017 г.)</w:t>
      </w:r>
    </w:p>
    <w:p w:rsidR="000923EE" w:rsidRPr="00B170AA" w:rsidRDefault="000923EE" w:rsidP="000923EE">
      <w:pPr>
        <w:rPr>
          <w:rFonts w:ascii="Times New Roman" w:hAnsi="Times New Roman" w:cs="Times New Roman"/>
          <w:sz w:val="24"/>
          <w:szCs w:val="24"/>
        </w:rPr>
      </w:pPr>
      <w:r w:rsidRPr="00B170AA">
        <w:rPr>
          <w:rFonts w:ascii="Times New Roman" w:hAnsi="Times New Roman" w:cs="Times New Roman"/>
          <w:sz w:val="24"/>
          <w:szCs w:val="24"/>
        </w:rPr>
        <w:t xml:space="preserve">Сайт АО «Тюменьэнерго» </w:t>
      </w:r>
      <w:hyperlink r:id="rId16" w:history="1"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www.te.ru</w:t>
        </w:r>
      </w:hyperlink>
      <w:r w:rsidRPr="00B170AA">
        <w:rPr>
          <w:rFonts w:ascii="Times New Roman" w:hAnsi="Times New Roman" w:cs="Times New Roman"/>
          <w:sz w:val="24"/>
          <w:szCs w:val="24"/>
        </w:rPr>
        <w:t xml:space="preserve"> (2017.108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70AA">
        <w:rPr>
          <w:rFonts w:ascii="Times New Roman" w:hAnsi="Times New Roman" w:cs="Times New Roman"/>
          <w:sz w:val="24"/>
          <w:szCs w:val="24"/>
        </w:rPr>
        <w:t xml:space="preserve"> от 27.10.2017 г.)</w:t>
      </w:r>
    </w:p>
    <w:p w:rsidR="000923EE" w:rsidRPr="0039003C" w:rsidRDefault="000923EE" w:rsidP="000923EE">
      <w:pPr>
        <w:rPr>
          <w:rFonts w:ascii="Times New Roman" w:hAnsi="Times New Roman" w:cs="Times New Roman"/>
          <w:sz w:val="20"/>
          <w:szCs w:val="20"/>
        </w:rPr>
      </w:pPr>
    </w:p>
    <w:p w:rsidR="000923EE" w:rsidRPr="00DF187B" w:rsidRDefault="000923EE">
      <w:bookmarkStart w:id="0" w:name="_GoBack"/>
      <w:bookmarkEnd w:id="0"/>
    </w:p>
    <w:sectPr w:rsidR="000923EE" w:rsidRPr="00DF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C8"/>
    <w:rsid w:val="000923EE"/>
    <w:rsid w:val="00A500C8"/>
    <w:rsid w:val="00DF187B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87E1"/>
  <w15:chartTrackingRefBased/>
  <w15:docId w15:val="{4D7862FF-B1AD-41B4-BCC4-7FB28CA5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12165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filial-ao-tiumenenergo-sures/102382/" TargetMode="External"/><Relationship Id="rId12" Type="http://schemas.openxmlformats.org/officeDocument/2006/relationships/hyperlink" Target="http://www.b2b-mrsk.ru/market/view.html?id=912165&amp;action=signed_doc&amp;key=auction_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39" TargetMode="External"/><Relationship Id="rId11" Type="http://schemas.openxmlformats.org/officeDocument/2006/relationships/hyperlink" Target="http://www.b2b-mrsk.ru/download.html?file=file%2F200016990.zip&amp;title=%D0%9E%D0%97%D0%A6_2017.1082.zip" TargetMode="External"/><Relationship Id="rId5" Type="http://schemas.openxmlformats.org/officeDocument/2006/relationships/hyperlink" Target="http://www.b2b-mrsk.ru/market/view.html?id=912165&amp;switch_price_both_view=1" TargetMode="Externa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://www.b2b-mrsk.ru/market/view.html?id=912165&amp;action=gkpz_fields&amp;back_url=%2Fmarket%2Fview.html%3Fid%3D912165&amp;gkpz_trade_id=122171" TargetMode="External"/><Relationship Id="rId4" Type="http://schemas.openxmlformats.org/officeDocument/2006/relationships/hyperlink" Target="http://www.b2b-mrsk.ru/market/list.html?all=0&amp;bookmarks=0&amp;cat_id=42320212&amp;type=4" TargetMode="External"/><Relationship Id="rId9" Type="http://schemas.openxmlformats.org/officeDocument/2006/relationships/hyperlink" Target="mailto:sures-zakupki%40te.tu" TargetMode="External"/><Relationship Id="rId14" Type="http://schemas.openxmlformats.org/officeDocument/2006/relationships/hyperlink" Target="http://www.b2b-m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2017-10-27T05:00:00Z</dcterms:created>
  <dcterms:modified xsi:type="dcterms:W3CDTF">2017-10-27T05:28:00Z</dcterms:modified>
</cp:coreProperties>
</file>