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4991D" w14:textId="77777777" w:rsidR="00047B54" w:rsidRPr="00677C65" w:rsidRDefault="00047B54" w:rsidP="00753002">
      <w:pPr>
        <w:rPr>
          <w:sz w:val="28"/>
          <w:szCs w:val="28"/>
        </w:rPr>
      </w:pPr>
      <w:r w:rsidRPr="00677C65">
        <w:rPr>
          <w:sz w:val="28"/>
          <w:szCs w:val="28"/>
        </w:rPr>
        <w:t xml:space="preserve">Требования к оборудованию </w:t>
      </w:r>
      <w:r w:rsidRPr="00677C65">
        <w:rPr>
          <w:rFonts w:cs="Times New Roman"/>
          <w:sz w:val="28"/>
          <w:szCs w:val="28"/>
        </w:rPr>
        <w:t>автоматического ввода резерва (АВР)</w:t>
      </w:r>
    </w:p>
    <w:p w14:paraId="7282C965" w14:textId="77777777" w:rsidR="00047B54" w:rsidRPr="00CC76B9" w:rsidRDefault="00047B54" w:rsidP="00047B54">
      <w:pPr>
        <w:pStyle w:val="1"/>
        <w:rPr>
          <w:lang w:val="ru-RU"/>
        </w:rPr>
      </w:pPr>
      <w:r w:rsidRPr="00CC76B9">
        <w:rPr>
          <w:lang w:val="ru-RU"/>
        </w:rPr>
        <w:t>Соответствие действующим нормативным документам:</w:t>
      </w:r>
    </w:p>
    <w:p w14:paraId="1E751C0F" w14:textId="77777777" w:rsidR="00047B54" w:rsidRPr="00CC76B9" w:rsidRDefault="00047B54" w:rsidP="00047B54">
      <w:pPr>
        <w:pStyle w:val="2"/>
        <w:rPr>
          <w:lang w:val="ru-RU"/>
        </w:rPr>
      </w:pPr>
      <w:r w:rsidRPr="00CC76B9">
        <w:rPr>
          <w:color w:val="000000"/>
          <w:lang w:val="ru-RU"/>
        </w:rPr>
        <w:t>ГОСТ Р 32396-2013;</w:t>
      </w:r>
    </w:p>
    <w:p w14:paraId="0DC22260" w14:textId="77777777" w:rsidR="00047B54" w:rsidRPr="00CC76B9" w:rsidRDefault="00047B54" w:rsidP="00047B54">
      <w:pPr>
        <w:pStyle w:val="2"/>
        <w:rPr>
          <w:lang w:val="ru-RU"/>
        </w:rPr>
      </w:pPr>
      <w:r w:rsidRPr="00CC76B9">
        <w:rPr>
          <w:color w:val="000000"/>
          <w:lang w:val="ru-RU"/>
        </w:rPr>
        <w:t>ГОСТ Р 50571.4.44-2011;</w:t>
      </w:r>
    </w:p>
    <w:p w14:paraId="6BAD75D1" w14:textId="77777777" w:rsidR="00047B54" w:rsidRPr="00CC76B9" w:rsidRDefault="00047B54" w:rsidP="00047B54">
      <w:pPr>
        <w:pStyle w:val="2"/>
        <w:rPr>
          <w:lang w:val="ru-RU"/>
        </w:rPr>
      </w:pPr>
      <w:r w:rsidRPr="00CC76B9">
        <w:rPr>
          <w:color w:val="000000"/>
          <w:lang w:val="ru-RU"/>
        </w:rPr>
        <w:t>ГОСТ Р 53325-2009;</w:t>
      </w:r>
    </w:p>
    <w:p w14:paraId="788DD4EC" w14:textId="3102D00A" w:rsidR="00047B54" w:rsidRPr="00CC76B9" w:rsidRDefault="00175AA1" w:rsidP="00175AA1">
      <w:pPr>
        <w:pStyle w:val="1"/>
        <w:rPr>
          <w:lang w:val="ru-RU"/>
        </w:rPr>
      </w:pPr>
      <w:r w:rsidRPr="00175AA1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  <w:shd w:val="clear" w:color="auto" w:fill="FFFFFF"/>
          <w:lang w:val="ru-RU"/>
        </w:rPr>
        <w:t>Конструктивное исполнение</w:t>
      </w:r>
      <w:r w:rsidR="00047B54" w:rsidRPr="00CC76B9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  <w:shd w:val="clear" w:color="auto" w:fill="FFFFFF"/>
          <w:lang w:val="ru-RU"/>
        </w:rPr>
        <w:t>:</w:t>
      </w:r>
    </w:p>
    <w:p w14:paraId="742E67A1" w14:textId="53637EAA" w:rsidR="00047B54" w:rsidRPr="00CC76B9" w:rsidRDefault="00E814D9" w:rsidP="00047B54">
      <w:pPr>
        <w:pStyle w:val="2"/>
        <w:rPr>
          <w:lang w:val="ru-RU"/>
        </w:rPr>
      </w:pPr>
      <w:r w:rsidRPr="00CC76B9">
        <w:rPr>
          <w:lang w:val="ru-RU"/>
        </w:rPr>
        <w:t>Ш</w:t>
      </w:r>
      <w:r w:rsidR="00047B54" w:rsidRPr="00CC76B9">
        <w:rPr>
          <w:lang w:val="ru-RU"/>
        </w:rPr>
        <w:t>кафы АВР должны выполняться в металлических цельносварных корпусах;</w:t>
      </w:r>
    </w:p>
    <w:p w14:paraId="3EE95B71" w14:textId="1EF2DECE" w:rsidR="00087DE8" w:rsidRPr="00CC76B9" w:rsidRDefault="00087DE8" w:rsidP="00087DE8">
      <w:pPr>
        <w:pStyle w:val="2"/>
        <w:rPr>
          <w:lang w:val="ru-RU"/>
        </w:rPr>
      </w:pPr>
      <w:r w:rsidRPr="00CC76B9">
        <w:rPr>
          <w:lang w:val="ru-RU"/>
        </w:rPr>
        <w:t xml:space="preserve">Замок </w:t>
      </w:r>
      <w:r w:rsidRPr="00CC76B9">
        <w:rPr>
          <w:lang w:val="ru-RU"/>
        </w:rPr>
        <w:tab/>
      </w:r>
      <w:r w:rsidR="00045786">
        <w:rPr>
          <w:lang w:val="ru-RU"/>
        </w:rPr>
        <w:t>в</w:t>
      </w:r>
      <w:r w:rsidRPr="00CC76B9">
        <w:rPr>
          <w:lang w:val="ru-RU"/>
        </w:rPr>
        <w:t>резной</w:t>
      </w:r>
      <w:r w:rsidR="00045786">
        <w:t>;</w:t>
      </w:r>
    </w:p>
    <w:p w14:paraId="42ED658D" w14:textId="070B88EB" w:rsidR="00580702" w:rsidRPr="00CC76B9" w:rsidRDefault="00580702" w:rsidP="00580702">
      <w:pPr>
        <w:pStyle w:val="2"/>
        <w:rPr>
          <w:lang w:val="ru-RU"/>
        </w:rPr>
      </w:pPr>
      <w:r w:rsidRPr="00CC76B9">
        <w:rPr>
          <w:lang w:val="ru-RU"/>
        </w:rPr>
        <w:t>Визуальный контроль</w:t>
      </w:r>
      <w:r w:rsidR="00753002" w:rsidRPr="00CC76B9">
        <w:rPr>
          <w:lang w:val="ru-RU"/>
        </w:rPr>
        <w:t xml:space="preserve"> (индикация)</w:t>
      </w:r>
      <w:r w:rsidRPr="00CC76B9">
        <w:rPr>
          <w:lang w:val="ru-RU"/>
        </w:rPr>
        <w:t>:</w:t>
      </w:r>
    </w:p>
    <w:p w14:paraId="6E97F106" w14:textId="213B7E8C" w:rsidR="00580702" w:rsidRPr="00CC76B9" w:rsidRDefault="00045786" w:rsidP="00753002">
      <w:pPr>
        <w:pStyle w:val="3"/>
      </w:pPr>
      <w:r>
        <w:t>Н</w:t>
      </w:r>
      <w:r w:rsidR="00580702" w:rsidRPr="00CC76B9">
        <w:t>аличия напряжений основного и резервного вводов;</w:t>
      </w:r>
    </w:p>
    <w:p w14:paraId="4BA7D186" w14:textId="01BDC49C" w:rsidR="00753002" w:rsidRPr="00CC76B9" w:rsidRDefault="00045786" w:rsidP="00753002">
      <w:pPr>
        <w:pStyle w:val="3"/>
      </w:pPr>
      <w:r>
        <w:t>В</w:t>
      </w:r>
      <w:r w:rsidR="00580702" w:rsidRPr="00CC76B9">
        <w:t>ключения контакторов, коммутирующих на нагрузку основной либо резервный источники питания</w:t>
      </w:r>
      <w:r w:rsidR="00753002" w:rsidRPr="00CC76B9">
        <w:t>;</w:t>
      </w:r>
    </w:p>
    <w:p w14:paraId="334A7C1B" w14:textId="705DFE8D" w:rsidR="00047B54" w:rsidRPr="00CC76B9" w:rsidRDefault="00C1711A" w:rsidP="00677C65">
      <w:pPr>
        <w:pStyle w:val="1"/>
        <w:rPr>
          <w:lang w:val="ru-RU"/>
        </w:rPr>
      </w:pPr>
      <w:r>
        <w:rPr>
          <w:lang w:val="ru-RU"/>
        </w:rPr>
        <w:t>Р</w:t>
      </w:r>
      <w:r w:rsidR="00677C65" w:rsidRPr="00677C65">
        <w:rPr>
          <w:lang w:val="ru-RU"/>
        </w:rPr>
        <w:t>езервн</w:t>
      </w:r>
      <w:r w:rsidR="00677C65">
        <w:rPr>
          <w:lang w:val="ru-RU"/>
        </w:rPr>
        <w:t>о</w:t>
      </w:r>
      <w:r>
        <w:rPr>
          <w:lang w:val="ru-RU"/>
        </w:rPr>
        <w:t>е</w:t>
      </w:r>
      <w:r w:rsidR="00677C65" w:rsidRPr="00677C65">
        <w:rPr>
          <w:lang w:val="ru-RU"/>
        </w:rPr>
        <w:t xml:space="preserve"> электроснабжение нагрузок</w:t>
      </w:r>
      <w:r w:rsidR="00753002" w:rsidRPr="00CC76B9">
        <w:rPr>
          <w:lang w:val="ru-RU"/>
        </w:rPr>
        <w:t>:</w:t>
      </w:r>
    </w:p>
    <w:p w14:paraId="285B119B" w14:textId="41C3227C" w:rsidR="00F24A0B" w:rsidRPr="00F24A0B" w:rsidRDefault="00F24A0B" w:rsidP="00F24A0B">
      <w:pPr>
        <w:pStyle w:val="2"/>
        <w:rPr>
          <w:lang w:val="ru-RU"/>
        </w:rPr>
      </w:pPr>
      <w:r w:rsidRPr="00CC76B9">
        <w:rPr>
          <w:lang w:val="ru-RU"/>
        </w:rPr>
        <w:t>Контроль каждого из вводов отдельно на соответствие напряжения установленным параметрам;</w:t>
      </w:r>
    </w:p>
    <w:p w14:paraId="212D845B" w14:textId="4142F30D" w:rsidR="00CC2277" w:rsidRPr="00CC2277" w:rsidRDefault="00753002" w:rsidP="00753002">
      <w:pPr>
        <w:pStyle w:val="2"/>
        <w:rPr>
          <w:lang w:val="ru-RU"/>
        </w:rPr>
      </w:pPr>
      <w:r w:rsidRPr="00CC76B9">
        <w:rPr>
          <w:bdr w:val="none" w:sz="0" w:space="0" w:color="auto" w:frame="1"/>
          <w:lang w:val="ru-RU"/>
        </w:rPr>
        <w:t xml:space="preserve">Автоматическое восстановление электропитания потребителей </w:t>
      </w:r>
      <w:r w:rsidR="00F24A0B">
        <w:rPr>
          <w:bdr w:val="none" w:sz="0" w:space="0" w:color="auto" w:frame="1"/>
          <w:lang w:val="ru-RU"/>
        </w:rPr>
        <w:t xml:space="preserve">при </w:t>
      </w:r>
      <w:r w:rsidR="00DB3CBB">
        <w:rPr>
          <w:bdr w:val="none" w:sz="0" w:space="0" w:color="auto" w:frame="1"/>
          <w:lang w:val="ru-RU"/>
        </w:rPr>
        <w:t>не</w:t>
      </w:r>
      <w:r w:rsidR="00F24A0B" w:rsidRPr="00F24A0B">
        <w:rPr>
          <w:bdr w:val="none" w:sz="0" w:space="0" w:color="auto" w:frame="1"/>
          <w:lang w:val="ru-RU"/>
        </w:rPr>
        <w:t>соответстви</w:t>
      </w:r>
      <w:r w:rsidR="00F24A0B">
        <w:rPr>
          <w:bdr w:val="none" w:sz="0" w:space="0" w:color="auto" w:frame="1"/>
          <w:lang w:val="ru-RU"/>
        </w:rPr>
        <w:t>и</w:t>
      </w:r>
      <w:r w:rsidR="00F24A0B" w:rsidRPr="00F24A0B">
        <w:rPr>
          <w:bdr w:val="none" w:sz="0" w:space="0" w:color="auto" w:frame="1"/>
          <w:lang w:val="ru-RU"/>
        </w:rPr>
        <w:t xml:space="preserve"> напряжения</w:t>
      </w:r>
      <w:r w:rsidR="005575FC" w:rsidRPr="005575FC">
        <w:rPr>
          <w:bdr w:val="none" w:sz="0" w:space="0" w:color="auto" w:frame="1"/>
          <w:lang w:val="ru-RU"/>
        </w:rPr>
        <w:t xml:space="preserve"> </w:t>
      </w:r>
      <w:r w:rsidR="005575FC">
        <w:rPr>
          <w:bdr w:val="none" w:sz="0" w:space="0" w:color="auto" w:frame="1"/>
          <w:lang w:val="ru-RU"/>
        </w:rPr>
        <w:t>заданным параметрам</w:t>
      </w:r>
      <w:r w:rsidR="00F24A0B" w:rsidRPr="00F24A0B">
        <w:rPr>
          <w:bdr w:val="none" w:sz="0" w:space="0" w:color="auto" w:frame="1"/>
          <w:lang w:val="ru-RU"/>
        </w:rPr>
        <w:t xml:space="preserve"> основного источника питания</w:t>
      </w:r>
      <w:r w:rsidR="00F24A0B" w:rsidRPr="00CC76B9">
        <w:rPr>
          <w:bdr w:val="none" w:sz="0" w:space="0" w:color="auto" w:frame="1"/>
          <w:lang w:val="ru-RU"/>
        </w:rPr>
        <w:t xml:space="preserve"> </w:t>
      </w:r>
      <w:r w:rsidRPr="00CC76B9">
        <w:rPr>
          <w:bdr w:val="none" w:sz="0" w:space="0" w:color="auto" w:frame="1"/>
          <w:lang w:val="ru-RU"/>
        </w:rPr>
        <w:t>путем присоединения резервного источника питания</w:t>
      </w:r>
      <w:r w:rsidR="00CC2277">
        <w:rPr>
          <w:bdr w:val="none" w:sz="0" w:space="0" w:color="auto" w:frame="1"/>
          <w:lang w:val="ru-RU"/>
        </w:rPr>
        <w:t xml:space="preserve"> с учетом требований</w:t>
      </w:r>
      <w:r w:rsidR="00CC2277" w:rsidRPr="00CC2277">
        <w:rPr>
          <w:bdr w:val="none" w:sz="0" w:space="0" w:color="auto" w:frame="1"/>
          <w:lang w:val="ru-RU"/>
        </w:rPr>
        <w:t>:</w:t>
      </w:r>
    </w:p>
    <w:p w14:paraId="61624B12" w14:textId="36024CF5" w:rsidR="00F24A0B" w:rsidRPr="00232D0C" w:rsidRDefault="00F24A0B" w:rsidP="005575FC">
      <w:pPr>
        <w:pStyle w:val="3"/>
      </w:pPr>
      <w:r>
        <w:rPr>
          <w:bdr w:val="none" w:sz="0" w:space="0" w:color="auto" w:frame="1"/>
        </w:rPr>
        <w:t xml:space="preserve">Переключение должно осуществляться при </w:t>
      </w:r>
      <w:r w:rsidR="005575FC" w:rsidRPr="005575FC">
        <w:rPr>
          <w:bdr w:val="none" w:sz="0" w:space="0" w:color="auto" w:frame="1"/>
        </w:rPr>
        <w:t xml:space="preserve">соответствии </w:t>
      </w:r>
      <w:r w:rsidR="005575FC">
        <w:rPr>
          <w:bdr w:val="none" w:sz="0" w:space="0" w:color="auto" w:frame="1"/>
        </w:rPr>
        <w:t xml:space="preserve">заданным параметрам </w:t>
      </w:r>
      <w:r w:rsidR="005575FC" w:rsidRPr="005575FC">
        <w:rPr>
          <w:bdr w:val="none" w:sz="0" w:space="0" w:color="auto" w:frame="1"/>
        </w:rPr>
        <w:t xml:space="preserve">напряжения </w:t>
      </w:r>
      <w:r w:rsidR="005575FC">
        <w:rPr>
          <w:bdr w:val="none" w:sz="0" w:space="0" w:color="auto" w:frame="1"/>
        </w:rPr>
        <w:t>на</w:t>
      </w:r>
      <w:r w:rsidR="005575FC" w:rsidRPr="005575FC">
        <w:rPr>
          <w:bdr w:val="none" w:sz="0" w:space="0" w:color="auto" w:frame="1"/>
        </w:rPr>
        <w:t xml:space="preserve"> резервно</w:t>
      </w:r>
      <w:r w:rsidR="005575FC">
        <w:rPr>
          <w:bdr w:val="none" w:sz="0" w:space="0" w:color="auto" w:frame="1"/>
        </w:rPr>
        <w:t>м</w:t>
      </w:r>
      <w:r w:rsidR="005575FC" w:rsidRPr="005575FC">
        <w:rPr>
          <w:bdr w:val="none" w:sz="0" w:space="0" w:color="auto" w:frame="1"/>
        </w:rPr>
        <w:t xml:space="preserve"> источник</w:t>
      </w:r>
      <w:r w:rsidR="005575FC">
        <w:rPr>
          <w:bdr w:val="none" w:sz="0" w:space="0" w:color="auto" w:frame="1"/>
        </w:rPr>
        <w:t>е</w:t>
      </w:r>
      <w:r w:rsidR="005575FC" w:rsidRPr="005575FC">
        <w:rPr>
          <w:bdr w:val="none" w:sz="0" w:space="0" w:color="auto" w:frame="1"/>
        </w:rPr>
        <w:t xml:space="preserve"> питания;</w:t>
      </w:r>
      <w:r w:rsidRPr="005575FC">
        <w:rPr>
          <w:bdr w:val="none" w:sz="0" w:space="0" w:color="auto" w:frame="1"/>
        </w:rPr>
        <w:t xml:space="preserve"> </w:t>
      </w:r>
    </w:p>
    <w:p w14:paraId="114F23DB" w14:textId="7CA97D19" w:rsidR="00753002" w:rsidRPr="00CC76B9" w:rsidRDefault="00753002" w:rsidP="00232D0C">
      <w:pPr>
        <w:pStyle w:val="3"/>
      </w:pPr>
      <w:r w:rsidRPr="00232D0C">
        <w:t>Настраиваем</w:t>
      </w:r>
      <w:r w:rsidR="00C64438" w:rsidRPr="00CC76B9">
        <w:t>ая задержка</w:t>
      </w:r>
      <w:r w:rsidRPr="00CC76B9">
        <w:t xml:space="preserve"> включения каждого из вводов в работу для предотвращения влияния переходных процессов;</w:t>
      </w:r>
    </w:p>
    <w:p w14:paraId="6F483727" w14:textId="3D1AB92E" w:rsidR="00753002" w:rsidRPr="00CC76B9" w:rsidRDefault="00753002" w:rsidP="00753002">
      <w:pPr>
        <w:pStyle w:val="2"/>
        <w:rPr>
          <w:lang w:val="ru-RU"/>
        </w:rPr>
      </w:pPr>
      <w:r w:rsidRPr="00CC76B9">
        <w:rPr>
          <w:lang w:val="ru-RU"/>
        </w:rPr>
        <w:t>Электронн</w:t>
      </w:r>
      <w:r w:rsidR="00C64438" w:rsidRPr="00CC76B9">
        <w:rPr>
          <w:lang w:val="ru-RU"/>
        </w:rPr>
        <w:t xml:space="preserve">ая </w:t>
      </w:r>
      <w:r w:rsidRPr="00CC76B9">
        <w:rPr>
          <w:lang w:val="ru-RU"/>
        </w:rPr>
        <w:t>и механическ</w:t>
      </w:r>
      <w:r w:rsidR="00C64438" w:rsidRPr="00CC76B9">
        <w:rPr>
          <w:lang w:val="ru-RU"/>
        </w:rPr>
        <w:t>ая блокировка</w:t>
      </w:r>
      <w:r w:rsidRPr="00CC76B9">
        <w:rPr>
          <w:lang w:val="ru-RU"/>
        </w:rPr>
        <w:t xml:space="preserve"> от включения более одного ввода одновременно;</w:t>
      </w:r>
    </w:p>
    <w:p w14:paraId="4078BAF2" w14:textId="7353C228" w:rsidR="00753002" w:rsidRPr="00CC76B9" w:rsidRDefault="00753002" w:rsidP="00753002">
      <w:pPr>
        <w:pStyle w:val="2"/>
        <w:rPr>
          <w:lang w:val="ru-RU"/>
        </w:rPr>
      </w:pPr>
      <w:r w:rsidRPr="00CC76B9">
        <w:rPr>
          <w:lang w:val="ru-RU"/>
        </w:rPr>
        <w:t>Количество и фазность вводов должны соответствовать количеств</w:t>
      </w:r>
      <w:r w:rsidR="00C64438" w:rsidRPr="00CC76B9">
        <w:rPr>
          <w:lang w:val="ru-RU"/>
        </w:rPr>
        <w:t>у и фазности источников питания;</w:t>
      </w:r>
    </w:p>
    <w:p w14:paraId="72A89F6A" w14:textId="355E807E" w:rsidR="00753002" w:rsidRPr="00CC76B9" w:rsidRDefault="00753002" w:rsidP="00753002">
      <w:pPr>
        <w:pStyle w:val="2"/>
        <w:rPr>
          <w:lang w:val="ru-RU"/>
        </w:rPr>
      </w:pPr>
      <w:r w:rsidRPr="00CC76B9">
        <w:rPr>
          <w:lang w:val="ru-RU"/>
        </w:rPr>
        <w:t xml:space="preserve">Должен быть предусмотрен переключатель приоритетного ввода, позволяющий выбрать последовательность использования </w:t>
      </w:r>
      <w:r w:rsidRPr="005E235F">
        <w:rPr>
          <w:lang w:val="ru-RU"/>
        </w:rPr>
        <w:t>в</w:t>
      </w:r>
      <w:r w:rsidR="005E235F" w:rsidRPr="005E235F">
        <w:rPr>
          <w:lang w:val="ru-RU"/>
        </w:rPr>
        <w:t>в</w:t>
      </w:r>
      <w:r w:rsidRPr="005E235F">
        <w:rPr>
          <w:lang w:val="ru-RU"/>
        </w:rPr>
        <w:t>одов</w:t>
      </w:r>
      <w:r w:rsidRPr="00CC76B9">
        <w:rPr>
          <w:lang w:val="ru-RU"/>
        </w:rPr>
        <w:t>;</w:t>
      </w:r>
    </w:p>
    <w:p w14:paraId="49F8ACFA" w14:textId="6638A5CD" w:rsidR="00753002" w:rsidRPr="00CC76B9" w:rsidRDefault="00753002" w:rsidP="00753002">
      <w:pPr>
        <w:pStyle w:val="2"/>
        <w:rPr>
          <w:lang w:val="ru-RU"/>
        </w:rPr>
      </w:pPr>
      <w:r w:rsidRPr="00CC76B9">
        <w:rPr>
          <w:lang w:val="ru-RU"/>
        </w:rPr>
        <w:t>Должен быть укомплектован автоматическими выключателями, согласно расчетных нагрузок;</w:t>
      </w:r>
    </w:p>
    <w:p w14:paraId="263D9393" w14:textId="6A974829" w:rsidR="00087DE8" w:rsidRPr="00CC76B9" w:rsidRDefault="00087DE8" w:rsidP="00753002">
      <w:pPr>
        <w:pStyle w:val="2"/>
        <w:rPr>
          <w:lang w:val="ru-RU"/>
        </w:rPr>
      </w:pPr>
      <w:r w:rsidRPr="00CC76B9">
        <w:rPr>
          <w:rFonts w:ascii="Times New Roman" w:eastAsia="Times New Roman" w:hAnsi="Times New Roman" w:cs="Times New Roman"/>
          <w:color w:val="000000" w:themeColor="text1"/>
          <w:szCs w:val="24"/>
          <w:lang w:val="ru-RU" w:eastAsia="ru-RU"/>
        </w:rPr>
        <w:t>Защита от короткого замыкания;</w:t>
      </w:r>
    </w:p>
    <w:p w14:paraId="48B84215" w14:textId="2458EBC3" w:rsidR="00087DE8" w:rsidRPr="00CC76B9" w:rsidRDefault="00087DE8" w:rsidP="00753002">
      <w:pPr>
        <w:pStyle w:val="2"/>
        <w:rPr>
          <w:lang w:val="ru-RU"/>
        </w:rPr>
      </w:pPr>
      <w:r w:rsidRPr="00CC76B9">
        <w:rPr>
          <w:rFonts w:ascii="Times New Roman" w:eastAsia="Times New Roman" w:hAnsi="Times New Roman" w:cs="Times New Roman"/>
          <w:color w:val="000000" w:themeColor="text1"/>
          <w:szCs w:val="24"/>
          <w:lang w:val="ru-RU" w:eastAsia="ru-RU"/>
        </w:rPr>
        <w:t>Защита от перегрузки;</w:t>
      </w:r>
    </w:p>
    <w:p w14:paraId="025964DF" w14:textId="6E5B88D0" w:rsidR="00087DE8" w:rsidRPr="00CC76B9" w:rsidRDefault="00CC76B9" w:rsidP="00753002">
      <w:pPr>
        <w:pStyle w:val="2"/>
        <w:rPr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Cs w:val="24"/>
          <w:lang w:val="ru-RU" w:eastAsia="ru-RU"/>
        </w:rPr>
        <w:t xml:space="preserve">Защита от повышенного и пониженного </w:t>
      </w:r>
      <w:r w:rsidR="00087DE8" w:rsidRPr="00CC76B9">
        <w:rPr>
          <w:rFonts w:ascii="Times New Roman" w:eastAsia="Times New Roman" w:hAnsi="Times New Roman" w:cs="Times New Roman"/>
          <w:color w:val="000000" w:themeColor="text1"/>
          <w:szCs w:val="24"/>
          <w:lang w:val="ru-RU" w:eastAsia="ru-RU"/>
        </w:rPr>
        <w:t>напряжения;</w:t>
      </w:r>
    </w:p>
    <w:p w14:paraId="386ABF91" w14:textId="77777777" w:rsidR="00753002" w:rsidRPr="00CC76B9" w:rsidRDefault="00753002" w:rsidP="00753002">
      <w:pPr>
        <w:pStyle w:val="1"/>
        <w:rPr>
          <w:lang w:val="ru-RU"/>
        </w:rPr>
      </w:pPr>
      <w:r w:rsidRPr="00CC76B9">
        <w:rPr>
          <w:lang w:val="ru-RU"/>
        </w:rPr>
        <w:t>Мониторинг:</w:t>
      </w:r>
    </w:p>
    <w:p w14:paraId="3CF622B0" w14:textId="03F69559" w:rsidR="00753002" w:rsidRPr="00CC76B9" w:rsidRDefault="00753002" w:rsidP="00753002">
      <w:pPr>
        <w:pStyle w:val="2"/>
        <w:rPr>
          <w:lang w:val="ru-RU"/>
        </w:rPr>
      </w:pPr>
      <w:r w:rsidRPr="00CC76B9">
        <w:rPr>
          <w:lang w:val="ru-RU"/>
        </w:rPr>
        <w:t>Должен быть предусмотрен мониторинг состояния</w:t>
      </w:r>
      <w:bookmarkStart w:id="0" w:name="_GoBack"/>
      <w:bookmarkEnd w:id="0"/>
      <w:r w:rsidRPr="00CC76B9">
        <w:rPr>
          <w:lang w:val="ru-RU"/>
        </w:rPr>
        <w:t>;</w:t>
      </w:r>
    </w:p>
    <w:p w14:paraId="0046C4C8" w14:textId="77777777" w:rsidR="00753002" w:rsidRPr="00CC76B9" w:rsidRDefault="00753002" w:rsidP="00753002">
      <w:pPr>
        <w:pStyle w:val="2"/>
        <w:rPr>
          <w:lang w:val="ru-RU"/>
        </w:rPr>
      </w:pPr>
      <w:r w:rsidRPr="00CC76B9">
        <w:rPr>
          <w:lang w:val="ru-RU"/>
        </w:rPr>
        <w:t>Должны передаваться состояния:</w:t>
      </w:r>
    </w:p>
    <w:p w14:paraId="207A88AF" w14:textId="723C4600" w:rsidR="00753002" w:rsidRPr="00CC76B9" w:rsidRDefault="00045786" w:rsidP="00753002">
      <w:pPr>
        <w:pStyle w:val="3"/>
      </w:pPr>
      <w:r>
        <w:t>Н</w:t>
      </w:r>
      <w:r w:rsidR="00753002" w:rsidRPr="00CC76B9">
        <w:t>аличие и величин</w:t>
      </w:r>
      <w:r w:rsidR="00F801EC">
        <w:t>а</w:t>
      </w:r>
      <w:r w:rsidR="00753002" w:rsidRPr="00CC76B9">
        <w:t xml:space="preserve"> напряжения на вводах и выходе;</w:t>
      </w:r>
    </w:p>
    <w:p w14:paraId="1383F70C" w14:textId="44D733D0" w:rsidR="00753002" w:rsidRPr="00CC76B9" w:rsidRDefault="00045786" w:rsidP="00753002">
      <w:pPr>
        <w:pStyle w:val="3"/>
      </w:pPr>
      <w:r>
        <w:t>В</w:t>
      </w:r>
      <w:r w:rsidR="00753002" w:rsidRPr="00CC76B9">
        <w:t>ключенный в текущий момент ввод.</w:t>
      </w:r>
    </w:p>
    <w:sectPr w:rsidR="00753002" w:rsidRPr="00CC7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7171"/>
    <w:multiLevelType w:val="multilevel"/>
    <w:tmpl w:val="18DCF068"/>
    <w:numStyleLink w:val="a"/>
  </w:abstractNum>
  <w:abstractNum w:abstractNumId="1" w15:restartNumberingAfterBreak="0">
    <w:nsid w:val="0FE5767C"/>
    <w:multiLevelType w:val="multilevel"/>
    <w:tmpl w:val="18DCF068"/>
    <w:numStyleLink w:val="a"/>
  </w:abstractNum>
  <w:abstractNum w:abstractNumId="2" w15:restartNumberingAfterBreak="0">
    <w:nsid w:val="108B4E17"/>
    <w:multiLevelType w:val="multilevel"/>
    <w:tmpl w:val="1914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023063"/>
    <w:multiLevelType w:val="multilevel"/>
    <w:tmpl w:val="18DCF068"/>
    <w:numStyleLink w:val="a"/>
  </w:abstractNum>
  <w:abstractNum w:abstractNumId="4" w15:restartNumberingAfterBreak="0">
    <w:nsid w:val="1BDB4424"/>
    <w:multiLevelType w:val="hybridMultilevel"/>
    <w:tmpl w:val="DAD0F0A4"/>
    <w:lvl w:ilvl="0" w:tplc="913C3D0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973C2"/>
    <w:multiLevelType w:val="hybridMultilevel"/>
    <w:tmpl w:val="9538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05699"/>
    <w:multiLevelType w:val="hybridMultilevel"/>
    <w:tmpl w:val="865ABEC4"/>
    <w:lvl w:ilvl="0" w:tplc="5404755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473A6"/>
    <w:multiLevelType w:val="multilevel"/>
    <w:tmpl w:val="18DCF068"/>
    <w:numStyleLink w:val="a"/>
  </w:abstractNum>
  <w:abstractNum w:abstractNumId="8" w15:restartNumberingAfterBreak="0">
    <w:nsid w:val="369112D1"/>
    <w:multiLevelType w:val="multilevel"/>
    <w:tmpl w:val="18DCF068"/>
    <w:numStyleLink w:val="a"/>
  </w:abstractNum>
  <w:abstractNum w:abstractNumId="9" w15:restartNumberingAfterBreak="0">
    <w:nsid w:val="43D868CD"/>
    <w:multiLevelType w:val="hybridMultilevel"/>
    <w:tmpl w:val="7DE05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E1051"/>
    <w:multiLevelType w:val="multilevel"/>
    <w:tmpl w:val="18DCF068"/>
    <w:numStyleLink w:val="a"/>
  </w:abstractNum>
  <w:abstractNum w:abstractNumId="11" w15:restartNumberingAfterBreak="0">
    <w:nsid w:val="4CE541B2"/>
    <w:multiLevelType w:val="multilevel"/>
    <w:tmpl w:val="18DCF06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568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852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1136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142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170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1988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2272"/>
      </w:pPr>
      <w:rPr>
        <w:rFonts w:hint="default"/>
      </w:rPr>
    </w:lvl>
  </w:abstractNum>
  <w:abstractNum w:abstractNumId="12" w15:restartNumberingAfterBreak="0">
    <w:nsid w:val="4EEA341A"/>
    <w:multiLevelType w:val="hybridMultilevel"/>
    <w:tmpl w:val="7CE02D4A"/>
    <w:lvl w:ilvl="0" w:tplc="5BAE762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37930"/>
    <w:multiLevelType w:val="multilevel"/>
    <w:tmpl w:val="18DCF068"/>
    <w:numStyleLink w:val="a"/>
  </w:abstractNum>
  <w:abstractNum w:abstractNumId="14" w15:restartNumberingAfterBreak="0">
    <w:nsid w:val="5A605FD5"/>
    <w:multiLevelType w:val="multilevel"/>
    <w:tmpl w:val="0848FD8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0"/>
      </w:pPr>
      <w:rPr>
        <w:rFonts w:hint="default"/>
      </w:rPr>
    </w:lvl>
  </w:abstractNum>
  <w:abstractNum w:abstractNumId="15" w15:restartNumberingAfterBreak="0">
    <w:nsid w:val="68984A18"/>
    <w:multiLevelType w:val="hybridMultilevel"/>
    <w:tmpl w:val="654807F2"/>
    <w:lvl w:ilvl="0" w:tplc="5404755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4B6BFF"/>
    <w:multiLevelType w:val="hybridMultilevel"/>
    <w:tmpl w:val="474A7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82E75"/>
    <w:multiLevelType w:val="hybridMultilevel"/>
    <w:tmpl w:val="6A56F000"/>
    <w:lvl w:ilvl="0" w:tplc="CDE8DE1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12"/>
  </w:num>
  <w:num w:numId="13">
    <w:abstractNumId w:val="4"/>
  </w:num>
  <w:num w:numId="14">
    <w:abstractNumId w:val="6"/>
  </w:num>
  <w:num w:numId="15">
    <w:abstractNumId w:val="15"/>
  </w:num>
  <w:num w:numId="16">
    <w:abstractNumId w:val="17"/>
  </w:num>
  <w:num w:numId="17">
    <w:abstractNumId w:val="16"/>
  </w:num>
  <w:num w:numId="18">
    <w:abstractNumId w:val="14"/>
  </w:num>
  <w:num w:numId="19">
    <w:abstractNumId w:val="8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E98"/>
    <w:rsid w:val="00001017"/>
    <w:rsid w:val="00001BE8"/>
    <w:rsid w:val="00005013"/>
    <w:rsid w:val="00007A12"/>
    <w:rsid w:val="0001023D"/>
    <w:rsid w:val="00010C0B"/>
    <w:rsid w:val="00012608"/>
    <w:rsid w:val="00015291"/>
    <w:rsid w:val="00016ED7"/>
    <w:rsid w:val="00023E4E"/>
    <w:rsid w:val="00024137"/>
    <w:rsid w:val="000248FE"/>
    <w:rsid w:val="00024920"/>
    <w:rsid w:val="000258BC"/>
    <w:rsid w:val="00025A0B"/>
    <w:rsid w:val="00027529"/>
    <w:rsid w:val="00030607"/>
    <w:rsid w:val="000309DB"/>
    <w:rsid w:val="000345DF"/>
    <w:rsid w:val="00034F19"/>
    <w:rsid w:val="0003590B"/>
    <w:rsid w:val="00040F10"/>
    <w:rsid w:val="000411CA"/>
    <w:rsid w:val="0004246E"/>
    <w:rsid w:val="00042DB6"/>
    <w:rsid w:val="0004332D"/>
    <w:rsid w:val="000445D7"/>
    <w:rsid w:val="000445FB"/>
    <w:rsid w:val="00045786"/>
    <w:rsid w:val="00047B54"/>
    <w:rsid w:val="00050307"/>
    <w:rsid w:val="0005499F"/>
    <w:rsid w:val="00055DD8"/>
    <w:rsid w:val="00057B62"/>
    <w:rsid w:val="00057F8F"/>
    <w:rsid w:val="0006040E"/>
    <w:rsid w:val="00062E99"/>
    <w:rsid w:val="00076325"/>
    <w:rsid w:val="00076523"/>
    <w:rsid w:val="0007675A"/>
    <w:rsid w:val="00086A35"/>
    <w:rsid w:val="00086D19"/>
    <w:rsid w:val="00087DE8"/>
    <w:rsid w:val="00090E78"/>
    <w:rsid w:val="00094E7F"/>
    <w:rsid w:val="000957F0"/>
    <w:rsid w:val="00095B43"/>
    <w:rsid w:val="000A0E31"/>
    <w:rsid w:val="000A1AA4"/>
    <w:rsid w:val="000A1F40"/>
    <w:rsid w:val="000A255C"/>
    <w:rsid w:val="000A2EDC"/>
    <w:rsid w:val="000A385C"/>
    <w:rsid w:val="000A5CD9"/>
    <w:rsid w:val="000A6099"/>
    <w:rsid w:val="000B19DA"/>
    <w:rsid w:val="000B3289"/>
    <w:rsid w:val="000B5B9C"/>
    <w:rsid w:val="000C0437"/>
    <w:rsid w:val="000C1F3B"/>
    <w:rsid w:val="000C35D8"/>
    <w:rsid w:val="000C3F4E"/>
    <w:rsid w:val="000C40D2"/>
    <w:rsid w:val="000C4963"/>
    <w:rsid w:val="000C54D9"/>
    <w:rsid w:val="000C5CD2"/>
    <w:rsid w:val="000C7037"/>
    <w:rsid w:val="000D057A"/>
    <w:rsid w:val="000D13CB"/>
    <w:rsid w:val="000D20FB"/>
    <w:rsid w:val="000D220E"/>
    <w:rsid w:val="000D45D4"/>
    <w:rsid w:val="000D476E"/>
    <w:rsid w:val="000D4A0F"/>
    <w:rsid w:val="000D4A60"/>
    <w:rsid w:val="000D6661"/>
    <w:rsid w:val="000E0024"/>
    <w:rsid w:val="000E238E"/>
    <w:rsid w:val="000E3689"/>
    <w:rsid w:val="000E5AC2"/>
    <w:rsid w:val="000E69F3"/>
    <w:rsid w:val="000F0A3A"/>
    <w:rsid w:val="000F2CEA"/>
    <w:rsid w:val="000F5B6B"/>
    <w:rsid w:val="000F6E0C"/>
    <w:rsid w:val="000F7263"/>
    <w:rsid w:val="000F739D"/>
    <w:rsid w:val="000F7C87"/>
    <w:rsid w:val="00100FF7"/>
    <w:rsid w:val="00102C4E"/>
    <w:rsid w:val="00102F14"/>
    <w:rsid w:val="00104AA9"/>
    <w:rsid w:val="0011357D"/>
    <w:rsid w:val="00113B76"/>
    <w:rsid w:val="00114AC6"/>
    <w:rsid w:val="00116EEB"/>
    <w:rsid w:val="00117B19"/>
    <w:rsid w:val="00124628"/>
    <w:rsid w:val="001326C3"/>
    <w:rsid w:val="00132CFC"/>
    <w:rsid w:val="0013585F"/>
    <w:rsid w:val="00140FDC"/>
    <w:rsid w:val="00141B3B"/>
    <w:rsid w:val="00144C50"/>
    <w:rsid w:val="0014585F"/>
    <w:rsid w:val="001459FE"/>
    <w:rsid w:val="00145E01"/>
    <w:rsid w:val="00147DB3"/>
    <w:rsid w:val="001516F7"/>
    <w:rsid w:val="001527E6"/>
    <w:rsid w:val="00153713"/>
    <w:rsid w:val="00155AF8"/>
    <w:rsid w:val="0015620D"/>
    <w:rsid w:val="00156E9A"/>
    <w:rsid w:val="001611A0"/>
    <w:rsid w:val="0016284E"/>
    <w:rsid w:val="00165632"/>
    <w:rsid w:val="001676D8"/>
    <w:rsid w:val="00171DC9"/>
    <w:rsid w:val="00172181"/>
    <w:rsid w:val="00173EE4"/>
    <w:rsid w:val="00174A1C"/>
    <w:rsid w:val="00175AA1"/>
    <w:rsid w:val="00180D36"/>
    <w:rsid w:val="00184589"/>
    <w:rsid w:val="001868D4"/>
    <w:rsid w:val="00187C45"/>
    <w:rsid w:val="00190B5A"/>
    <w:rsid w:val="00191224"/>
    <w:rsid w:val="00193B63"/>
    <w:rsid w:val="00196276"/>
    <w:rsid w:val="001A0940"/>
    <w:rsid w:val="001A4131"/>
    <w:rsid w:val="001A5E43"/>
    <w:rsid w:val="001B2046"/>
    <w:rsid w:val="001B27DE"/>
    <w:rsid w:val="001B3E7B"/>
    <w:rsid w:val="001B48BD"/>
    <w:rsid w:val="001B49A1"/>
    <w:rsid w:val="001B6550"/>
    <w:rsid w:val="001C00BF"/>
    <w:rsid w:val="001C1242"/>
    <w:rsid w:val="001C1413"/>
    <w:rsid w:val="001C2B9B"/>
    <w:rsid w:val="001C7106"/>
    <w:rsid w:val="001C7EB7"/>
    <w:rsid w:val="001D14B5"/>
    <w:rsid w:val="001D18F1"/>
    <w:rsid w:val="001D2BA8"/>
    <w:rsid w:val="001D4FFA"/>
    <w:rsid w:val="001E1A09"/>
    <w:rsid w:val="001E4328"/>
    <w:rsid w:val="001E5BD1"/>
    <w:rsid w:val="001F1A86"/>
    <w:rsid w:val="001F1D9C"/>
    <w:rsid w:val="001F202A"/>
    <w:rsid w:val="001F22F1"/>
    <w:rsid w:val="001F3813"/>
    <w:rsid w:val="001F38D0"/>
    <w:rsid w:val="001F67A7"/>
    <w:rsid w:val="001F6E37"/>
    <w:rsid w:val="002029F0"/>
    <w:rsid w:val="0020308D"/>
    <w:rsid w:val="00203B7C"/>
    <w:rsid w:val="002041E0"/>
    <w:rsid w:val="0020552E"/>
    <w:rsid w:val="00205A0E"/>
    <w:rsid w:val="00207209"/>
    <w:rsid w:val="002136FA"/>
    <w:rsid w:val="002143CD"/>
    <w:rsid w:val="00215549"/>
    <w:rsid w:val="00215BC3"/>
    <w:rsid w:val="00216C92"/>
    <w:rsid w:val="00220480"/>
    <w:rsid w:val="00221AC5"/>
    <w:rsid w:val="00221B32"/>
    <w:rsid w:val="002244F9"/>
    <w:rsid w:val="0022552A"/>
    <w:rsid w:val="00227FB2"/>
    <w:rsid w:val="00230480"/>
    <w:rsid w:val="002329D3"/>
    <w:rsid w:val="00232D0C"/>
    <w:rsid w:val="00232EEB"/>
    <w:rsid w:val="00234817"/>
    <w:rsid w:val="00237316"/>
    <w:rsid w:val="00237A4B"/>
    <w:rsid w:val="00241C47"/>
    <w:rsid w:val="00243A6C"/>
    <w:rsid w:val="002478D6"/>
    <w:rsid w:val="002500A6"/>
    <w:rsid w:val="0025361A"/>
    <w:rsid w:val="002577AA"/>
    <w:rsid w:val="00261377"/>
    <w:rsid w:val="00261491"/>
    <w:rsid w:val="00262189"/>
    <w:rsid w:val="00264B52"/>
    <w:rsid w:val="00267BA6"/>
    <w:rsid w:val="00270240"/>
    <w:rsid w:val="00270461"/>
    <w:rsid w:val="00270FFF"/>
    <w:rsid w:val="00272345"/>
    <w:rsid w:val="002746D5"/>
    <w:rsid w:val="00274763"/>
    <w:rsid w:val="002810BC"/>
    <w:rsid w:val="0028252C"/>
    <w:rsid w:val="002838F7"/>
    <w:rsid w:val="002840C6"/>
    <w:rsid w:val="00284C8D"/>
    <w:rsid w:val="002866FE"/>
    <w:rsid w:val="002903A1"/>
    <w:rsid w:val="002929E7"/>
    <w:rsid w:val="00295C5F"/>
    <w:rsid w:val="002A00AE"/>
    <w:rsid w:val="002A187C"/>
    <w:rsid w:val="002A1C49"/>
    <w:rsid w:val="002A242E"/>
    <w:rsid w:val="002A3812"/>
    <w:rsid w:val="002A57D5"/>
    <w:rsid w:val="002A61BC"/>
    <w:rsid w:val="002B154B"/>
    <w:rsid w:val="002B1C4A"/>
    <w:rsid w:val="002B2282"/>
    <w:rsid w:val="002B4945"/>
    <w:rsid w:val="002B5670"/>
    <w:rsid w:val="002B65AF"/>
    <w:rsid w:val="002C17B8"/>
    <w:rsid w:val="002C38F7"/>
    <w:rsid w:val="002C3ACB"/>
    <w:rsid w:val="002C423B"/>
    <w:rsid w:val="002C475E"/>
    <w:rsid w:val="002C4EAB"/>
    <w:rsid w:val="002C799B"/>
    <w:rsid w:val="002D1B0E"/>
    <w:rsid w:val="002D2E7B"/>
    <w:rsid w:val="002D6426"/>
    <w:rsid w:val="002E0524"/>
    <w:rsid w:val="002E12E6"/>
    <w:rsid w:val="002E45A6"/>
    <w:rsid w:val="002E460D"/>
    <w:rsid w:val="002E53CC"/>
    <w:rsid w:val="002E56B1"/>
    <w:rsid w:val="002E5C2C"/>
    <w:rsid w:val="002E5D09"/>
    <w:rsid w:val="002E68BE"/>
    <w:rsid w:val="002E6CE0"/>
    <w:rsid w:val="002F23FB"/>
    <w:rsid w:val="002F50BB"/>
    <w:rsid w:val="002F5986"/>
    <w:rsid w:val="002F67CE"/>
    <w:rsid w:val="00302279"/>
    <w:rsid w:val="00302792"/>
    <w:rsid w:val="00303757"/>
    <w:rsid w:val="00303792"/>
    <w:rsid w:val="003043CD"/>
    <w:rsid w:val="00305AD1"/>
    <w:rsid w:val="00305BA0"/>
    <w:rsid w:val="00307A0F"/>
    <w:rsid w:val="00307D11"/>
    <w:rsid w:val="003101E4"/>
    <w:rsid w:val="0031052D"/>
    <w:rsid w:val="003133A3"/>
    <w:rsid w:val="00313AF0"/>
    <w:rsid w:val="00313DE1"/>
    <w:rsid w:val="003155DB"/>
    <w:rsid w:val="003160F7"/>
    <w:rsid w:val="003174A0"/>
    <w:rsid w:val="003216C1"/>
    <w:rsid w:val="00321E98"/>
    <w:rsid w:val="003237FA"/>
    <w:rsid w:val="00323907"/>
    <w:rsid w:val="00326278"/>
    <w:rsid w:val="003270F5"/>
    <w:rsid w:val="003274BF"/>
    <w:rsid w:val="00335A3D"/>
    <w:rsid w:val="00336F33"/>
    <w:rsid w:val="00337368"/>
    <w:rsid w:val="0033770A"/>
    <w:rsid w:val="0034381E"/>
    <w:rsid w:val="00344F91"/>
    <w:rsid w:val="00345246"/>
    <w:rsid w:val="00345AFA"/>
    <w:rsid w:val="00346CBC"/>
    <w:rsid w:val="00347018"/>
    <w:rsid w:val="00347522"/>
    <w:rsid w:val="00347EB5"/>
    <w:rsid w:val="0035056A"/>
    <w:rsid w:val="003533AB"/>
    <w:rsid w:val="00354253"/>
    <w:rsid w:val="003570B9"/>
    <w:rsid w:val="00357439"/>
    <w:rsid w:val="00357966"/>
    <w:rsid w:val="00357DEC"/>
    <w:rsid w:val="0036010C"/>
    <w:rsid w:val="00362F9D"/>
    <w:rsid w:val="0036324D"/>
    <w:rsid w:val="00366467"/>
    <w:rsid w:val="0036776B"/>
    <w:rsid w:val="003751C0"/>
    <w:rsid w:val="003767A0"/>
    <w:rsid w:val="0038037D"/>
    <w:rsid w:val="00380DE5"/>
    <w:rsid w:val="00383DDB"/>
    <w:rsid w:val="00383EAB"/>
    <w:rsid w:val="00385C26"/>
    <w:rsid w:val="003901FA"/>
    <w:rsid w:val="00391AC0"/>
    <w:rsid w:val="003928C6"/>
    <w:rsid w:val="00394968"/>
    <w:rsid w:val="0039576E"/>
    <w:rsid w:val="003959FD"/>
    <w:rsid w:val="003976EE"/>
    <w:rsid w:val="003A13F6"/>
    <w:rsid w:val="003A16F0"/>
    <w:rsid w:val="003A1FF7"/>
    <w:rsid w:val="003A530F"/>
    <w:rsid w:val="003A566A"/>
    <w:rsid w:val="003A6ADE"/>
    <w:rsid w:val="003B15D1"/>
    <w:rsid w:val="003B2B1D"/>
    <w:rsid w:val="003B7393"/>
    <w:rsid w:val="003C2372"/>
    <w:rsid w:val="003C4017"/>
    <w:rsid w:val="003C49B7"/>
    <w:rsid w:val="003C4AFB"/>
    <w:rsid w:val="003C52B6"/>
    <w:rsid w:val="003C6CD2"/>
    <w:rsid w:val="003C79FB"/>
    <w:rsid w:val="003D0480"/>
    <w:rsid w:val="003D205B"/>
    <w:rsid w:val="003D6819"/>
    <w:rsid w:val="003D7AF6"/>
    <w:rsid w:val="003E0696"/>
    <w:rsid w:val="003E1396"/>
    <w:rsid w:val="003E1527"/>
    <w:rsid w:val="003E1A27"/>
    <w:rsid w:val="003E35A2"/>
    <w:rsid w:val="003F0261"/>
    <w:rsid w:val="003F168D"/>
    <w:rsid w:val="003F2095"/>
    <w:rsid w:val="003F3816"/>
    <w:rsid w:val="003F480D"/>
    <w:rsid w:val="004005D4"/>
    <w:rsid w:val="00401A0C"/>
    <w:rsid w:val="004024BC"/>
    <w:rsid w:val="00403266"/>
    <w:rsid w:val="0040727E"/>
    <w:rsid w:val="00411026"/>
    <w:rsid w:val="00411D0B"/>
    <w:rsid w:val="004128AF"/>
    <w:rsid w:val="00412EAE"/>
    <w:rsid w:val="00413C0A"/>
    <w:rsid w:val="00417014"/>
    <w:rsid w:val="004260E9"/>
    <w:rsid w:val="00427D4F"/>
    <w:rsid w:val="00430652"/>
    <w:rsid w:val="0043159C"/>
    <w:rsid w:val="00432759"/>
    <w:rsid w:val="00433E7B"/>
    <w:rsid w:val="004364E9"/>
    <w:rsid w:val="00436D78"/>
    <w:rsid w:val="00436ED7"/>
    <w:rsid w:val="00442EAF"/>
    <w:rsid w:val="00443024"/>
    <w:rsid w:val="00443167"/>
    <w:rsid w:val="00443F0C"/>
    <w:rsid w:val="00445446"/>
    <w:rsid w:val="004460A4"/>
    <w:rsid w:val="00454279"/>
    <w:rsid w:val="00454D11"/>
    <w:rsid w:val="00454D9A"/>
    <w:rsid w:val="00456CEA"/>
    <w:rsid w:val="00456EB0"/>
    <w:rsid w:val="00461A69"/>
    <w:rsid w:val="00463731"/>
    <w:rsid w:val="00463D49"/>
    <w:rsid w:val="004646D4"/>
    <w:rsid w:val="00467C65"/>
    <w:rsid w:val="00470E64"/>
    <w:rsid w:val="00471DBC"/>
    <w:rsid w:val="0047202B"/>
    <w:rsid w:val="00474CA5"/>
    <w:rsid w:val="004759FB"/>
    <w:rsid w:val="00475B9D"/>
    <w:rsid w:val="00476E8F"/>
    <w:rsid w:val="00480781"/>
    <w:rsid w:val="00480F87"/>
    <w:rsid w:val="00482BE8"/>
    <w:rsid w:val="00484CD0"/>
    <w:rsid w:val="00485994"/>
    <w:rsid w:val="00487EF9"/>
    <w:rsid w:val="004901DC"/>
    <w:rsid w:val="004908AD"/>
    <w:rsid w:val="00491604"/>
    <w:rsid w:val="00492E47"/>
    <w:rsid w:val="0049435F"/>
    <w:rsid w:val="004952F0"/>
    <w:rsid w:val="00495932"/>
    <w:rsid w:val="00495CD4"/>
    <w:rsid w:val="004977CA"/>
    <w:rsid w:val="004A0F83"/>
    <w:rsid w:val="004A228B"/>
    <w:rsid w:val="004A5742"/>
    <w:rsid w:val="004A6D43"/>
    <w:rsid w:val="004C0E13"/>
    <w:rsid w:val="004C18A2"/>
    <w:rsid w:val="004C20A2"/>
    <w:rsid w:val="004C2503"/>
    <w:rsid w:val="004C58B1"/>
    <w:rsid w:val="004C6281"/>
    <w:rsid w:val="004D0A0A"/>
    <w:rsid w:val="004D11F4"/>
    <w:rsid w:val="004D1BF9"/>
    <w:rsid w:val="004D2AEE"/>
    <w:rsid w:val="004D3BF6"/>
    <w:rsid w:val="004D4676"/>
    <w:rsid w:val="004D6597"/>
    <w:rsid w:val="004D686A"/>
    <w:rsid w:val="004E02EC"/>
    <w:rsid w:val="004E0481"/>
    <w:rsid w:val="004E0FA7"/>
    <w:rsid w:val="004E1B0A"/>
    <w:rsid w:val="004E4AB7"/>
    <w:rsid w:val="004E5372"/>
    <w:rsid w:val="004E7580"/>
    <w:rsid w:val="004F62AE"/>
    <w:rsid w:val="004F758F"/>
    <w:rsid w:val="004F7FE1"/>
    <w:rsid w:val="00501B6C"/>
    <w:rsid w:val="005034BC"/>
    <w:rsid w:val="00504961"/>
    <w:rsid w:val="005063DA"/>
    <w:rsid w:val="00506E83"/>
    <w:rsid w:val="00507229"/>
    <w:rsid w:val="005112B8"/>
    <w:rsid w:val="00514DF7"/>
    <w:rsid w:val="00515328"/>
    <w:rsid w:val="0051614C"/>
    <w:rsid w:val="00521E9F"/>
    <w:rsid w:val="005235D6"/>
    <w:rsid w:val="00525796"/>
    <w:rsid w:val="005270C2"/>
    <w:rsid w:val="00530F4E"/>
    <w:rsid w:val="005318D5"/>
    <w:rsid w:val="00531A47"/>
    <w:rsid w:val="0053213A"/>
    <w:rsid w:val="005323DD"/>
    <w:rsid w:val="00534B6F"/>
    <w:rsid w:val="00534DF3"/>
    <w:rsid w:val="005355E6"/>
    <w:rsid w:val="00535D43"/>
    <w:rsid w:val="00537759"/>
    <w:rsid w:val="0054050B"/>
    <w:rsid w:val="005413E3"/>
    <w:rsid w:val="005417B0"/>
    <w:rsid w:val="00545EB2"/>
    <w:rsid w:val="00547836"/>
    <w:rsid w:val="00547979"/>
    <w:rsid w:val="00547A41"/>
    <w:rsid w:val="005503BE"/>
    <w:rsid w:val="00551651"/>
    <w:rsid w:val="00552DFE"/>
    <w:rsid w:val="0055327B"/>
    <w:rsid w:val="00553DE0"/>
    <w:rsid w:val="0055530B"/>
    <w:rsid w:val="005558B1"/>
    <w:rsid w:val="0055672F"/>
    <w:rsid w:val="00557457"/>
    <w:rsid w:val="0055753B"/>
    <w:rsid w:val="005575EF"/>
    <w:rsid w:val="005575FC"/>
    <w:rsid w:val="00563624"/>
    <w:rsid w:val="00565DF5"/>
    <w:rsid w:val="00566C6D"/>
    <w:rsid w:val="00567482"/>
    <w:rsid w:val="00567604"/>
    <w:rsid w:val="00573D65"/>
    <w:rsid w:val="00573DD3"/>
    <w:rsid w:val="00574FCC"/>
    <w:rsid w:val="0057528E"/>
    <w:rsid w:val="005804FB"/>
    <w:rsid w:val="00580702"/>
    <w:rsid w:val="005859AC"/>
    <w:rsid w:val="00585B9F"/>
    <w:rsid w:val="00587397"/>
    <w:rsid w:val="00591104"/>
    <w:rsid w:val="005926BE"/>
    <w:rsid w:val="00592B43"/>
    <w:rsid w:val="0059487C"/>
    <w:rsid w:val="00597561"/>
    <w:rsid w:val="005976EA"/>
    <w:rsid w:val="005A2130"/>
    <w:rsid w:val="005A595D"/>
    <w:rsid w:val="005B06F7"/>
    <w:rsid w:val="005B4034"/>
    <w:rsid w:val="005B4479"/>
    <w:rsid w:val="005B66B1"/>
    <w:rsid w:val="005B6EB6"/>
    <w:rsid w:val="005B6FF0"/>
    <w:rsid w:val="005B7DBE"/>
    <w:rsid w:val="005B7E36"/>
    <w:rsid w:val="005C0EF0"/>
    <w:rsid w:val="005C19A6"/>
    <w:rsid w:val="005C2DC6"/>
    <w:rsid w:val="005C79AC"/>
    <w:rsid w:val="005C7A26"/>
    <w:rsid w:val="005C7C81"/>
    <w:rsid w:val="005D16CA"/>
    <w:rsid w:val="005D1AEC"/>
    <w:rsid w:val="005D1E6A"/>
    <w:rsid w:val="005D2544"/>
    <w:rsid w:val="005D3AF6"/>
    <w:rsid w:val="005D44E7"/>
    <w:rsid w:val="005D7495"/>
    <w:rsid w:val="005E235F"/>
    <w:rsid w:val="005E2B8C"/>
    <w:rsid w:val="005E32D8"/>
    <w:rsid w:val="005E3AA5"/>
    <w:rsid w:val="005E6AD6"/>
    <w:rsid w:val="005F226B"/>
    <w:rsid w:val="005F2DA0"/>
    <w:rsid w:val="005F3F2C"/>
    <w:rsid w:val="005F5773"/>
    <w:rsid w:val="005F75DF"/>
    <w:rsid w:val="00600D12"/>
    <w:rsid w:val="00601077"/>
    <w:rsid w:val="00602252"/>
    <w:rsid w:val="00602482"/>
    <w:rsid w:val="00604426"/>
    <w:rsid w:val="00604B43"/>
    <w:rsid w:val="0060614A"/>
    <w:rsid w:val="006132FC"/>
    <w:rsid w:val="006149CF"/>
    <w:rsid w:val="006157CE"/>
    <w:rsid w:val="0061783E"/>
    <w:rsid w:val="00617F82"/>
    <w:rsid w:val="006208B2"/>
    <w:rsid w:val="006213EF"/>
    <w:rsid w:val="0062332D"/>
    <w:rsid w:val="006240AB"/>
    <w:rsid w:val="00627098"/>
    <w:rsid w:val="006300D5"/>
    <w:rsid w:val="00637702"/>
    <w:rsid w:val="006401BF"/>
    <w:rsid w:val="00640DD8"/>
    <w:rsid w:val="00642F57"/>
    <w:rsid w:val="006452F0"/>
    <w:rsid w:val="00650AF3"/>
    <w:rsid w:val="00651ABB"/>
    <w:rsid w:val="006533C2"/>
    <w:rsid w:val="00654861"/>
    <w:rsid w:val="00656FB2"/>
    <w:rsid w:val="00657A88"/>
    <w:rsid w:val="00660269"/>
    <w:rsid w:val="00661DF7"/>
    <w:rsid w:val="00662A77"/>
    <w:rsid w:val="00663378"/>
    <w:rsid w:val="006647B7"/>
    <w:rsid w:val="00664897"/>
    <w:rsid w:val="006652D1"/>
    <w:rsid w:val="006672FA"/>
    <w:rsid w:val="00667984"/>
    <w:rsid w:val="00673E2F"/>
    <w:rsid w:val="00674907"/>
    <w:rsid w:val="00677C65"/>
    <w:rsid w:val="00681CA3"/>
    <w:rsid w:val="0068208B"/>
    <w:rsid w:val="0068745B"/>
    <w:rsid w:val="00690929"/>
    <w:rsid w:val="00690C4E"/>
    <w:rsid w:val="006919AB"/>
    <w:rsid w:val="006948B5"/>
    <w:rsid w:val="006948B6"/>
    <w:rsid w:val="00696FF2"/>
    <w:rsid w:val="006A1D35"/>
    <w:rsid w:val="006A2906"/>
    <w:rsid w:val="006A560B"/>
    <w:rsid w:val="006B10DA"/>
    <w:rsid w:val="006B3FFC"/>
    <w:rsid w:val="006B49AB"/>
    <w:rsid w:val="006B6522"/>
    <w:rsid w:val="006C18E6"/>
    <w:rsid w:val="006C372B"/>
    <w:rsid w:val="006C55E3"/>
    <w:rsid w:val="006C585F"/>
    <w:rsid w:val="006C6235"/>
    <w:rsid w:val="006D35F7"/>
    <w:rsid w:val="006D5348"/>
    <w:rsid w:val="006D5689"/>
    <w:rsid w:val="006D715C"/>
    <w:rsid w:val="006D744B"/>
    <w:rsid w:val="006E1239"/>
    <w:rsid w:val="006E35A2"/>
    <w:rsid w:val="006E5012"/>
    <w:rsid w:val="006E58FF"/>
    <w:rsid w:val="006E6F84"/>
    <w:rsid w:val="006F0D9F"/>
    <w:rsid w:val="006F0DA7"/>
    <w:rsid w:val="006F15EF"/>
    <w:rsid w:val="006F1C6B"/>
    <w:rsid w:val="006F1E7A"/>
    <w:rsid w:val="006F30B9"/>
    <w:rsid w:val="006F3B3B"/>
    <w:rsid w:val="006F3FF9"/>
    <w:rsid w:val="006F49C5"/>
    <w:rsid w:val="006F642A"/>
    <w:rsid w:val="006F7EBE"/>
    <w:rsid w:val="006F7F9C"/>
    <w:rsid w:val="00700610"/>
    <w:rsid w:val="00702360"/>
    <w:rsid w:val="00704251"/>
    <w:rsid w:val="007110C2"/>
    <w:rsid w:val="00712D90"/>
    <w:rsid w:val="0071390C"/>
    <w:rsid w:val="007159DD"/>
    <w:rsid w:val="0071728F"/>
    <w:rsid w:val="00720040"/>
    <w:rsid w:val="007205FB"/>
    <w:rsid w:val="0072495F"/>
    <w:rsid w:val="00730147"/>
    <w:rsid w:val="007336B3"/>
    <w:rsid w:val="00736877"/>
    <w:rsid w:val="007370A2"/>
    <w:rsid w:val="007400A2"/>
    <w:rsid w:val="00740A7A"/>
    <w:rsid w:val="00740BA7"/>
    <w:rsid w:val="00741E9F"/>
    <w:rsid w:val="00742CE5"/>
    <w:rsid w:val="00747358"/>
    <w:rsid w:val="00747497"/>
    <w:rsid w:val="007517BF"/>
    <w:rsid w:val="007524B5"/>
    <w:rsid w:val="00753002"/>
    <w:rsid w:val="007536B1"/>
    <w:rsid w:val="007628F6"/>
    <w:rsid w:val="00763131"/>
    <w:rsid w:val="0076371C"/>
    <w:rsid w:val="00763879"/>
    <w:rsid w:val="00764BD3"/>
    <w:rsid w:val="00764CD2"/>
    <w:rsid w:val="00766215"/>
    <w:rsid w:val="00766AF4"/>
    <w:rsid w:val="00770352"/>
    <w:rsid w:val="007730E7"/>
    <w:rsid w:val="00774581"/>
    <w:rsid w:val="0077685F"/>
    <w:rsid w:val="0078170A"/>
    <w:rsid w:val="00783305"/>
    <w:rsid w:val="00784018"/>
    <w:rsid w:val="00784DC9"/>
    <w:rsid w:val="00792F42"/>
    <w:rsid w:val="00794E3D"/>
    <w:rsid w:val="00794EDA"/>
    <w:rsid w:val="00795852"/>
    <w:rsid w:val="007A0D8A"/>
    <w:rsid w:val="007A0DC3"/>
    <w:rsid w:val="007A12F2"/>
    <w:rsid w:val="007A340F"/>
    <w:rsid w:val="007A36A3"/>
    <w:rsid w:val="007A5878"/>
    <w:rsid w:val="007B23AB"/>
    <w:rsid w:val="007B46EE"/>
    <w:rsid w:val="007B7595"/>
    <w:rsid w:val="007B7F02"/>
    <w:rsid w:val="007C0BA7"/>
    <w:rsid w:val="007C2022"/>
    <w:rsid w:val="007C3828"/>
    <w:rsid w:val="007C4EFC"/>
    <w:rsid w:val="007C57A9"/>
    <w:rsid w:val="007C6130"/>
    <w:rsid w:val="007C7E49"/>
    <w:rsid w:val="007D0BF6"/>
    <w:rsid w:val="007D1F23"/>
    <w:rsid w:val="007D29C9"/>
    <w:rsid w:val="007D3044"/>
    <w:rsid w:val="007D547B"/>
    <w:rsid w:val="007D556A"/>
    <w:rsid w:val="007D5995"/>
    <w:rsid w:val="007D6DEC"/>
    <w:rsid w:val="007E0180"/>
    <w:rsid w:val="007E01E0"/>
    <w:rsid w:val="007E0E1A"/>
    <w:rsid w:val="007E16B8"/>
    <w:rsid w:val="007E36D0"/>
    <w:rsid w:val="007E714D"/>
    <w:rsid w:val="007E77C3"/>
    <w:rsid w:val="007F09BF"/>
    <w:rsid w:val="007F2DBA"/>
    <w:rsid w:val="007F4BB9"/>
    <w:rsid w:val="007F541C"/>
    <w:rsid w:val="007F57CD"/>
    <w:rsid w:val="0080230B"/>
    <w:rsid w:val="00804330"/>
    <w:rsid w:val="00810915"/>
    <w:rsid w:val="008128CA"/>
    <w:rsid w:val="00813177"/>
    <w:rsid w:val="00814017"/>
    <w:rsid w:val="008140EC"/>
    <w:rsid w:val="00815645"/>
    <w:rsid w:val="0081688C"/>
    <w:rsid w:val="008239F6"/>
    <w:rsid w:val="00823CFE"/>
    <w:rsid w:val="00832A9A"/>
    <w:rsid w:val="00833EF6"/>
    <w:rsid w:val="00834027"/>
    <w:rsid w:val="0083523F"/>
    <w:rsid w:val="00835B68"/>
    <w:rsid w:val="00836D63"/>
    <w:rsid w:val="0083715B"/>
    <w:rsid w:val="00837640"/>
    <w:rsid w:val="00837E35"/>
    <w:rsid w:val="00837F3A"/>
    <w:rsid w:val="0084138E"/>
    <w:rsid w:val="00843C5C"/>
    <w:rsid w:val="0085209F"/>
    <w:rsid w:val="00852B3D"/>
    <w:rsid w:val="0085319A"/>
    <w:rsid w:val="00853A29"/>
    <w:rsid w:val="00853C1E"/>
    <w:rsid w:val="00855BF3"/>
    <w:rsid w:val="008569C5"/>
    <w:rsid w:val="00856A02"/>
    <w:rsid w:val="00856AB7"/>
    <w:rsid w:val="00856AEB"/>
    <w:rsid w:val="00857600"/>
    <w:rsid w:val="00860109"/>
    <w:rsid w:val="00866614"/>
    <w:rsid w:val="00871604"/>
    <w:rsid w:val="008731C7"/>
    <w:rsid w:val="0087373C"/>
    <w:rsid w:val="00875845"/>
    <w:rsid w:val="008772CE"/>
    <w:rsid w:val="00880457"/>
    <w:rsid w:val="008832CE"/>
    <w:rsid w:val="00884879"/>
    <w:rsid w:val="00884AF5"/>
    <w:rsid w:val="008917E3"/>
    <w:rsid w:val="0089195C"/>
    <w:rsid w:val="00895E10"/>
    <w:rsid w:val="0089603B"/>
    <w:rsid w:val="008A5DC3"/>
    <w:rsid w:val="008A6FEA"/>
    <w:rsid w:val="008B11CD"/>
    <w:rsid w:val="008B304F"/>
    <w:rsid w:val="008B5069"/>
    <w:rsid w:val="008B5EA3"/>
    <w:rsid w:val="008B6254"/>
    <w:rsid w:val="008B70DF"/>
    <w:rsid w:val="008B7299"/>
    <w:rsid w:val="008C1E7A"/>
    <w:rsid w:val="008C2615"/>
    <w:rsid w:val="008C32FA"/>
    <w:rsid w:val="008D52CD"/>
    <w:rsid w:val="008D659F"/>
    <w:rsid w:val="008E2DCA"/>
    <w:rsid w:val="008E4B4F"/>
    <w:rsid w:val="008E5A25"/>
    <w:rsid w:val="008E6A48"/>
    <w:rsid w:val="008E7705"/>
    <w:rsid w:val="008F0E10"/>
    <w:rsid w:val="008F22FF"/>
    <w:rsid w:val="008F2F82"/>
    <w:rsid w:val="008F7842"/>
    <w:rsid w:val="008F79D4"/>
    <w:rsid w:val="009002B1"/>
    <w:rsid w:val="00900B02"/>
    <w:rsid w:val="009017D5"/>
    <w:rsid w:val="00902282"/>
    <w:rsid w:val="00902770"/>
    <w:rsid w:val="009038B2"/>
    <w:rsid w:val="00903D54"/>
    <w:rsid w:val="00905A66"/>
    <w:rsid w:val="00906296"/>
    <w:rsid w:val="0091100D"/>
    <w:rsid w:val="00914A56"/>
    <w:rsid w:val="00916A16"/>
    <w:rsid w:val="009201CF"/>
    <w:rsid w:val="00921368"/>
    <w:rsid w:val="00922AD7"/>
    <w:rsid w:val="00922BBE"/>
    <w:rsid w:val="00923E51"/>
    <w:rsid w:val="00926D1B"/>
    <w:rsid w:val="009279A3"/>
    <w:rsid w:val="00927DEA"/>
    <w:rsid w:val="009307A1"/>
    <w:rsid w:val="009308F3"/>
    <w:rsid w:val="009317AC"/>
    <w:rsid w:val="0093203D"/>
    <w:rsid w:val="0093363E"/>
    <w:rsid w:val="00933E56"/>
    <w:rsid w:val="00934850"/>
    <w:rsid w:val="00934A49"/>
    <w:rsid w:val="00936B7C"/>
    <w:rsid w:val="00937519"/>
    <w:rsid w:val="0093757A"/>
    <w:rsid w:val="009402CF"/>
    <w:rsid w:val="00941606"/>
    <w:rsid w:val="00942212"/>
    <w:rsid w:val="00942FD1"/>
    <w:rsid w:val="009440D0"/>
    <w:rsid w:val="00944699"/>
    <w:rsid w:val="00946328"/>
    <w:rsid w:val="00952F31"/>
    <w:rsid w:val="00955315"/>
    <w:rsid w:val="0096165A"/>
    <w:rsid w:val="00965256"/>
    <w:rsid w:val="0096763A"/>
    <w:rsid w:val="00970E1D"/>
    <w:rsid w:val="0097171D"/>
    <w:rsid w:val="00974FC7"/>
    <w:rsid w:val="00976361"/>
    <w:rsid w:val="00977650"/>
    <w:rsid w:val="0098350F"/>
    <w:rsid w:val="0098457C"/>
    <w:rsid w:val="0098466E"/>
    <w:rsid w:val="0098710B"/>
    <w:rsid w:val="009924F2"/>
    <w:rsid w:val="00992CD9"/>
    <w:rsid w:val="009932F3"/>
    <w:rsid w:val="00996BEC"/>
    <w:rsid w:val="00997BB2"/>
    <w:rsid w:val="009A0AE9"/>
    <w:rsid w:val="009A0C50"/>
    <w:rsid w:val="009A0E27"/>
    <w:rsid w:val="009A13C6"/>
    <w:rsid w:val="009A1C69"/>
    <w:rsid w:val="009A3C02"/>
    <w:rsid w:val="009A4454"/>
    <w:rsid w:val="009A5BE0"/>
    <w:rsid w:val="009A5C42"/>
    <w:rsid w:val="009A6E99"/>
    <w:rsid w:val="009A7A31"/>
    <w:rsid w:val="009B0814"/>
    <w:rsid w:val="009B3989"/>
    <w:rsid w:val="009B3BA0"/>
    <w:rsid w:val="009B53EB"/>
    <w:rsid w:val="009C6AAF"/>
    <w:rsid w:val="009C6EDF"/>
    <w:rsid w:val="009D16A7"/>
    <w:rsid w:val="009D20EB"/>
    <w:rsid w:val="009D38B0"/>
    <w:rsid w:val="009D4939"/>
    <w:rsid w:val="009D5DEA"/>
    <w:rsid w:val="009D6A57"/>
    <w:rsid w:val="009D7868"/>
    <w:rsid w:val="009D79E9"/>
    <w:rsid w:val="009E2E05"/>
    <w:rsid w:val="009E329E"/>
    <w:rsid w:val="009E3D7E"/>
    <w:rsid w:val="009E42DC"/>
    <w:rsid w:val="009E4F7D"/>
    <w:rsid w:val="009E59BF"/>
    <w:rsid w:val="009F2000"/>
    <w:rsid w:val="009F3E5D"/>
    <w:rsid w:val="009F57C3"/>
    <w:rsid w:val="009F5FC5"/>
    <w:rsid w:val="009F64AC"/>
    <w:rsid w:val="00A00561"/>
    <w:rsid w:val="00A009F4"/>
    <w:rsid w:val="00A0336F"/>
    <w:rsid w:val="00A037A4"/>
    <w:rsid w:val="00A048BB"/>
    <w:rsid w:val="00A048D0"/>
    <w:rsid w:val="00A04ECB"/>
    <w:rsid w:val="00A050AD"/>
    <w:rsid w:val="00A10322"/>
    <w:rsid w:val="00A11767"/>
    <w:rsid w:val="00A13633"/>
    <w:rsid w:val="00A13FC6"/>
    <w:rsid w:val="00A14A8D"/>
    <w:rsid w:val="00A160B6"/>
    <w:rsid w:val="00A16869"/>
    <w:rsid w:val="00A17D1A"/>
    <w:rsid w:val="00A2093A"/>
    <w:rsid w:val="00A23A6C"/>
    <w:rsid w:val="00A25745"/>
    <w:rsid w:val="00A25AEB"/>
    <w:rsid w:val="00A26A3E"/>
    <w:rsid w:val="00A301D8"/>
    <w:rsid w:val="00A32D6E"/>
    <w:rsid w:val="00A33DE9"/>
    <w:rsid w:val="00A34C55"/>
    <w:rsid w:val="00A4007D"/>
    <w:rsid w:val="00A413CF"/>
    <w:rsid w:val="00A413EA"/>
    <w:rsid w:val="00A4396B"/>
    <w:rsid w:val="00A457F6"/>
    <w:rsid w:val="00A47E52"/>
    <w:rsid w:val="00A52C3B"/>
    <w:rsid w:val="00A53FB8"/>
    <w:rsid w:val="00A57C0B"/>
    <w:rsid w:val="00A6612B"/>
    <w:rsid w:val="00A67243"/>
    <w:rsid w:val="00A67676"/>
    <w:rsid w:val="00A705EB"/>
    <w:rsid w:val="00A71261"/>
    <w:rsid w:val="00A72653"/>
    <w:rsid w:val="00A73A9A"/>
    <w:rsid w:val="00A742D1"/>
    <w:rsid w:val="00A74BC5"/>
    <w:rsid w:val="00A76361"/>
    <w:rsid w:val="00A7669F"/>
    <w:rsid w:val="00A77986"/>
    <w:rsid w:val="00A81570"/>
    <w:rsid w:val="00A819D0"/>
    <w:rsid w:val="00A81B72"/>
    <w:rsid w:val="00A83C23"/>
    <w:rsid w:val="00A84C25"/>
    <w:rsid w:val="00A8625A"/>
    <w:rsid w:val="00A877CA"/>
    <w:rsid w:val="00A922A0"/>
    <w:rsid w:val="00A92730"/>
    <w:rsid w:val="00A92861"/>
    <w:rsid w:val="00A946F5"/>
    <w:rsid w:val="00AA2130"/>
    <w:rsid w:val="00AA2957"/>
    <w:rsid w:val="00AA53AB"/>
    <w:rsid w:val="00AA575D"/>
    <w:rsid w:val="00AB29AF"/>
    <w:rsid w:val="00AB5D15"/>
    <w:rsid w:val="00AC0555"/>
    <w:rsid w:val="00AC150A"/>
    <w:rsid w:val="00AC2F73"/>
    <w:rsid w:val="00AC555A"/>
    <w:rsid w:val="00AD1015"/>
    <w:rsid w:val="00AD1709"/>
    <w:rsid w:val="00AD2D95"/>
    <w:rsid w:val="00AD3F4E"/>
    <w:rsid w:val="00AD4B8A"/>
    <w:rsid w:val="00AE05D5"/>
    <w:rsid w:val="00AE083A"/>
    <w:rsid w:val="00AE27A8"/>
    <w:rsid w:val="00AE2CD1"/>
    <w:rsid w:val="00AE37BF"/>
    <w:rsid w:val="00AE4939"/>
    <w:rsid w:val="00AE4CDA"/>
    <w:rsid w:val="00AE6758"/>
    <w:rsid w:val="00AE6B42"/>
    <w:rsid w:val="00AF2188"/>
    <w:rsid w:val="00AF34C9"/>
    <w:rsid w:val="00AF449C"/>
    <w:rsid w:val="00AF5BA4"/>
    <w:rsid w:val="00AF5EC1"/>
    <w:rsid w:val="00B00CD1"/>
    <w:rsid w:val="00B018B2"/>
    <w:rsid w:val="00B02449"/>
    <w:rsid w:val="00B024FE"/>
    <w:rsid w:val="00B069B1"/>
    <w:rsid w:val="00B06B79"/>
    <w:rsid w:val="00B07292"/>
    <w:rsid w:val="00B0745D"/>
    <w:rsid w:val="00B07C0D"/>
    <w:rsid w:val="00B07D5A"/>
    <w:rsid w:val="00B1081D"/>
    <w:rsid w:val="00B15DA3"/>
    <w:rsid w:val="00B171A4"/>
    <w:rsid w:val="00B20B81"/>
    <w:rsid w:val="00B22647"/>
    <w:rsid w:val="00B23398"/>
    <w:rsid w:val="00B24D6B"/>
    <w:rsid w:val="00B25626"/>
    <w:rsid w:val="00B26E7E"/>
    <w:rsid w:val="00B312B0"/>
    <w:rsid w:val="00B31B61"/>
    <w:rsid w:val="00B3494B"/>
    <w:rsid w:val="00B35474"/>
    <w:rsid w:val="00B35A3D"/>
    <w:rsid w:val="00B43742"/>
    <w:rsid w:val="00B43F2A"/>
    <w:rsid w:val="00B451B0"/>
    <w:rsid w:val="00B468E6"/>
    <w:rsid w:val="00B50F09"/>
    <w:rsid w:val="00B53FF8"/>
    <w:rsid w:val="00B57A72"/>
    <w:rsid w:val="00B619D8"/>
    <w:rsid w:val="00B65E39"/>
    <w:rsid w:val="00B70BD9"/>
    <w:rsid w:val="00B715D2"/>
    <w:rsid w:val="00B726C6"/>
    <w:rsid w:val="00B761B9"/>
    <w:rsid w:val="00B817EC"/>
    <w:rsid w:val="00B81808"/>
    <w:rsid w:val="00B83B0C"/>
    <w:rsid w:val="00B87494"/>
    <w:rsid w:val="00B87C30"/>
    <w:rsid w:val="00B906A2"/>
    <w:rsid w:val="00B90DD0"/>
    <w:rsid w:val="00B92B8A"/>
    <w:rsid w:val="00B94AF4"/>
    <w:rsid w:val="00B95822"/>
    <w:rsid w:val="00B96932"/>
    <w:rsid w:val="00B9775A"/>
    <w:rsid w:val="00BA0444"/>
    <w:rsid w:val="00BA246F"/>
    <w:rsid w:val="00BA4F0F"/>
    <w:rsid w:val="00BB05E5"/>
    <w:rsid w:val="00BB0600"/>
    <w:rsid w:val="00BB2826"/>
    <w:rsid w:val="00BB3D6B"/>
    <w:rsid w:val="00BC2CE7"/>
    <w:rsid w:val="00BD03D0"/>
    <w:rsid w:val="00BD13CB"/>
    <w:rsid w:val="00BD16BA"/>
    <w:rsid w:val="00BD69B2"/>
    <w:rsid w:val="00BD70F6"/>
    <w:rsid w:val="00BD7164"/>
    <w:rsid w:val="00BE12EC"/>
    <w:rsid w:val="00BE1B07"/>
    <w:rsid w:val="00BE7AAB"/>
    <w:rsid w:val="00BF05CC"/>
    <w:rsid w:val="00BF1BA7"/>
    <w:rsid w:val="00BF2892"/>
    <w:rsid w:val="00BF6E22"/>
    <w:rsid w:val="00C005EE"/>
    <w:rsid w:val="00C04C92"/>
    <w:rsid w:val="00C04F15"/>
    <w:rsid w:val="00C05A4F"/>
    <w:rsid w:val="00C06006"/>
    <w:rsid w:val="00C07FE5"/>
    <w:rsid w:val="00C1030C"/>
    <w:rsid w:val="00C15386"/>
    <w:rsid w:val="00C15DCF"/>
    <w:rsid w:val="00C1711A"/>
    <w:rsid w:val="00C20361"/>
    <w:rsid w:val="00C20614"/>
    <w:rsid w:val="00C22FA4"/>
    <w:rsid w:val="00C2322C"/>
    <w:rsid w:val="00C261DC"/>
    <w:rsid w:val="00C3188E"/>
    <w:rsid w:val="00C31F78"/>
    <w:rsid w:val="00C32247"/>
    <w:rsid w:val="00C32A67"/>
    <w:rsid w:val="00C34F39"/>
    <w:rsid w:val="00C3564F"/>
    <w:rsid w:val="00C36375"/>
    <w:rsid w:val="00C36C6F"/>
    <w:rsid w:val="00C40C1E"/>
    <w:rsid w:val="00C427ED"/>
    <w:rsid w:val="00C42F44"/>
    <w:rsid w:val="00C43E49"/>
    <w:rsid w:val="00C455FB"/>
    <w:rsid w:val="00C478D7"/>
    <w:rsid w:val="00C54228"/>
    <w:rsid w:val="00C550E0"/>
    <w:rsid w:val="00C552D9"/>
    <w:rsid w:val="00C55582"/>
    <w:rsid w:val="00C603B2"/>
    <w:rsid w:val="00C61555"/>
    <w:rsid w:val="00C625B6"/>
    <w:rsid w:val="00C64438"/>
    <w:rsid w:val="00C651E8"/>
    <w:rsid w:val="00C70465"/>
    <w:rsid w:val="00C70499"/>
    <w:rsid w:val="00C76830"/>
    <w:rsid w:val="00C76CB2"/>
    <w:rsid w:val="00C8088A"/>
    <w:rsid w:val="00C80E5A"/>
    <w:rsid w:val="00C81490"/>
    <w:rsid w:val="00C81DF4"/>
    <w:rsid w:val="00C82059"/>
    <w:rsid w:val="00C830A1"/>
    <w:rsid w:val="00C85B98"/>
    <w:rsid w:val="00C86E43"/>
    <w:rsid w:val="00C906C7"/>
    <w:rsid w:val="00C9482F"/>
    <w:rsid w:val="00C94854"/>
    <w:rsid w:val="00C95655"/>
    <w:rsid w:val="00C967F0"/>
    <w:rsid w:val="00C96F20"/>
    <w:rsid w:val="00C97331"/>
    <w:rsid w:val="00CA06A3"/>
    <w:rsid w:val="00CA6D4E"/>
    <w:rsid w:val="00CB09CA"/>
    <w:rsid w:val="00CB1739"/>
    <w:rsid w:val="00CB1B35"/>
    <w:rsid w:val="00CB47F3"/>
    <w:rsid w:val="00CB4B66"/>
    <w:rsid w:val="00CB6D8D"/>
    <w:rsid w:val="00CB70B6"/>
    <w:rsid w:val="00CB7960"/>
    <w:rsid w:val="00CC08F9"/>
    <w:rsid w:val="00CC09D2"/>
    <w:rsid w:val="00CC176E"/>
    <w:rsid w:val="00CC1D17"/>
    <w:rsid w:val="00CC2277"/>
    <w:rsid w:val="00CC34D0"/>
    <w:rsid w:val="00CC39F2"/>
    <w:rsid w:val="00CC76B9"/>
    <w:rsid w:val="00CD01BD"/>
    <w:rsid w:val="00CD0215"/>
    <w:rsid w:val="00CD08A3"/>
    <w:rsid w:val="00CD1CBF"/>
    <w:rsid w:val="00CD694C"/>
    <w:rsid w:val="00CE003F"/>
    <w:rsid w:val="00CE224F"/>
    <w:rsid w:val="00CE2490"/>
    <w:rsid w:val="00CE2CB7"/>
    <w:rsid w:val="00CE3C88"/>
    <w:rsid w:val="00CE4BED"/>
    <w:rsid w:val="00CE4F97"/>
    <w:rsid w:val="00CF1278"/>
    <w:rsid w:val="00CF52A5"/>
    <w:rsid w:val="00D00F94"/>
    <w:rsid w:val="00D01E34"/>
    <w:rsid w:val="00D0232F"/>
    <w:rsid w:val="00D04012"/>
    <w:rsid w:val="00D04306"/>
    <w:rsid w:val="00D047A2"/>
    <w:rsid w:val="00D070EA"/>
    <w:rsid w:val="00D07772"/>
    <w:rsid w:val="00D106B2"/>
    <w:rsid w:val="00D106B6"/>
    <w:rsid w:val="00D10D0E"/>
    <w:rsid w:val="00D111F5"/>
    <w:rsid w:val="00D127AC"/>
    <w:rsid w:val="00D136F1"/>
    <w:rsid w:val="00D13B1D"/>
    <w:rsid w:val="00D13D61"/>
    <w:rsid w:val="00D15F63"/>
    <w:rsid w:val="00D16FF5"/>
    <w:rsid w:val="00D176D5"/>
    <w:rsid w:val="00D17760"/>
    <w:rsid w:val="00D21330"/>
    <w:rsid w:val="00D34A96"/>
    <w:rsid w:val="00D36B28"/>
    <w:rsid w:val="00D36F28"/>
    <w:rsid w:val="00D37EEF"/>
    <w:rsid w:val="00D400CD"/>
    <w:rsid w:val="00D409C8"/>
    <w:rsid w:val="00D42033"/>
    <w:rsid w:val="00D42502"/>
    <w:rsid w:val="00D442A2"/>
    <w:rsid w:val="00D46270"/>
    <w:rsid w:val="00D508C4"/>
    <w:rsid w:val="00D52F89"/>
    <w:rsid w:val="00D574CB"/>
    <w:rsid w:val="00D63354"/>
    <w:rsid w:val="00D640AB"/>
    <w:rsid w:val="00D64E33"/>
    <w:rsid w:val="00D73C7E"/>
    <w:rsid w:val="00D75C3B"/>
    <w:rsid w:val="00D76818"/>
    <w:rsid w:val="00D80C95"/>
    <w:rsid w:val="00D84232"/>
    <w:rsid w:val="00D84287"/>
    <w:rsid w:val="00D84A28"/>
    <w:rsid w:val="00D870C5"/>
    <w:rsid w:val="00D907A5"/>
    <w:rsid w:val="00D90ADD"/>
    <w:rsid w:val="00D922A7"/>
    <w:rsid w:val="00D95B4E"/>
    <w:rsid w:val="00DA201F"/>
    <w:rsid w:val="00DA26DB"/>
    <w:rsid w:val="00DA4B4D"/>
    <w:rsid w:val="00DA614E"/>
    <w:rsid w:val="00DA7B8A"/>
    <w:rsid w:val="00DB0A74"/>
    <w:rsid w:val="00DB1E53"/>
    <w:rsid w:val="00DB3CBB"/>
    <w:rsid w:val="00DB5406"/>
    <w:rsid w:val="00DB5A6D"/>
    <w:rsid w:val="00DC40BD"/>
    <w:rsid w:val="00DD4CC7"/>
    <w:rsid w:val="00DD5D0B"/>
    <w:rsid w:val="00DD6119"/>
    <w:rsid w:val="00DD7A90"/>
    <w:rsid w:val="00DE0E84"/>
    <w:rsid w:val="00DE30D4"/>
    <w:rsid w:val="00DE3CC4"/>
    <w:rsid w:val="00DF119F"/>
    <w:rsid w:val="00DF1A79"/>
    <w:rsid w:val="00DF5FF2"/>
    <w:rsid w:val="00DF603F"/>
    <w:rsid w:val="00E00FFD"/>
    <w:rsid w:val="00E024EE"/>
    <w:rsid w:val="00E06F1B"/>
    <w:rsid w:val="00E109DD"/>
    <w:rsid w:val="00E120B9"/>
    <w:rsid w:val="00E12118"/>
    <w:rsid w:val="00E1259E"/>
    <w:rsid w:val="00E204EB"/>
    <w:rsid w:val="00E217B4"/>
    <w:rsid w:val="00E2558D"/>
    <w:rsid w:val="00E27835"/>
    <w:rsid w:val="00E301CF"/>
    <w:rsid w:val="00E305B2"/>
    <w:rsid w:val="00E33B00"/>
    <w:rsid w:val="00E350FC"/>
    <w:rsid w:val="00E4410D"/>
    <w:rsid w:val="00E474B8"/>
    <w:rsid w:val="00E505AF"/>
    <w:rsid w:val="00E51F0B"/>
    <w:rsid w:val="00E53098"/>
    <w:rsid w:val="00E54FCE"/>
    <w:rsid w:val="00E55DE5"/>
    <w:rsid w:val="00E567B7"/>
    <w:rsid w:val="00E56FE7"/>
    <w:rsid w:val="00E63073"/>
    <w:rsid w:val="00E67165"/>
    <w:rsid w:val="00E7282A"/>
    <w:rsid w:val="00E74EAC"/>
    <w:rsid w:val="00E7624A"/>
    <w:rsid w:val="00E766AB"/>
    <w:rsid w:val="00E814D9"/>
    <w:rsid w:val="00E818CE"/>
    <w:rsid w:val="00E837CE"/>
    <w:rsid w:val="00E83B73"/>
    <w:rsid w:val="00E8469D"/>
    <w:rsid w:val="00E8612C"/>
    <w:rsid w:val="00E868DA"/>
    <w:rsid w:val="00E871BA"/>
    <w:rsid w:val="00E932CD"/>
    <w:rsid w:val="00E939C8"/>
    <w:rsid w:val="00E953B0"/>
    <w:rsid w:val="00E95A73"/>
    <w:rsid w:val="00E95F56"/>
    <w:rsid w:val="00EA0BD2"/>
    <w:rsid w:val="00EA1C98"/>
    <w:rsid w:val="00EA1EDA"/>
    <w:rsid w:val="00EA21B8"/>
    <w:rsid w:val="00EA44AE"/>
    <w:rsid w:val="00EB1137"/>
    <w:rsid w:val="00EB252E"/>
    <w:rsid w:val="00EB29E0"/>
    <w:rsid w:val="00EB56AA"/>
    <w:rsid w:val="00EB5758"/>
    <w:rsid w:val="00EB6BAB"/>
    <w:rsid w:val="00EC0BA5"/>
    <w:rsid w:val="00EC1F5B"/>
    <w:rsid w:val="00EC1FDF"/>
    <w:rsid w:val="00EC24B6"/>
    <w:rsid w:val="00EC5142"/>
    <w:rsid w:val="00EC58AB"/>
    <w:rsid w:val="00ED45B6"/>
    <w:rsid w:val="00ED4B04"/>
    <w:rsid w:val="00EE03F7"/>
    <w:rsid w:val="00EE1056"/>
    <w:rsid w:val="00EE11DE"/>
    <w:rsid w:val="00EE21EC"/>
    <w:rsid w:val="00EE22E3"/>
    <w:rsid w:val="00EE463A"/>
    <w:rsid w:val="00EE6D6B"/>
    <w:rsid w:val="00EF589E"/>
    <w:rsid w:val="00EF7848"/>
    <w:rsid w:val="00F00323"/>
    <w:rsid w:val="00F00F04"/>
    <w:rsid w:val="00F01B3B"/>
    <w:rsid w:val="00F035E9"/>
    <w:rsid w:val="00F04479"/>
    <w:rsid w:val="00F04776"/>
    <w:rsid w:val="00F04D11"/>
    <w:rsid w:val="00F07D1D"/>
    <w:rsid w:val="00F10496"/>
    <w:rsid w:val="00F11608"/>
    <w:rsid w:val="00F12181"/>
    <w:rsid w:val="00F15E40"/>
    <w:rsid w:val="00F169D4"/>
    <w:rsid w:val="00F20C0D"/>
    <w:rsid w:val="00F23CFC"/>
    <w:rsid w:val="00F24616"/>
    <w:rsid w:val="00F2491A"/>
    <w:rsid w:val="00F24A0B"/>
    <w:rsid w:val="00F2716B"/>
    <w:rsid w:val="00F32CE0"/>
    <w:rsid w:val="00F337A5"/>
    <w:rsid w:val="00F34F28"/>
    <w:rsid w:val="00F35FC9"/>
    <w:rsid w:val="00F366B4"/>
    <w:rsid w:val="00F36ADD"/>
    <w:rsid w:val="00F377D2"/>
    <w:rsid w:val="00F40175"/>
    <w:rsid w:val="00F4079A"/>
    <w:rsid w:val="00F4212E"/>
    <w:rsid w:val="00F42FBB"/>
    <w:rsid w:val="00F43B58"/>
    <w:rsid w:val="00F444F3"/>
    <w:rsid w:val="00F45024"/>
    <w:rsid w:val="00F46397"/>
    <w:rsid w:val="00F51164"/>
    <w:rsid w:val="00F54E55"/>
    <w:rsid w:val="00F55499"/>
    <w:rsid w:val="00F575A7"/>
    <w:rsid w:val="00F60559"/>
    <w:rsid w:val="00F613B9"/>
    <w:rsid w:val="00F62AC6"/>
    <w:rsid w:val="00F64DC7"/>
    <w:rsid w:val="00F65247"/>
    <w:rsid w:val="00F6636F"/>
    <w:rsid w:val="00F66632"/>
    <w:rsid w:val="00F72A2D"/>
    <w:rsid w:val="00F7407F"/>
    <w:rsid w:val="00F7463E"/>
    <w:rsid w:val="00F75553"/>
    <w:rsid w:val="00F75B52"/>
    <w:rsid w:val="00F7750A"/>
    <w:rsid w:val="00F77CE2"/>
    <w:rsid w:val="00F801EC"/>
    <w:rsid w:val="00F805FD"/>
    <w:rsid w:val="00F84386"/>
    <w:rsid w:val="00F86B42"/>
    <w:rsid w:val="00F87ADB"/>
    <w:rsid w:val="00F9004B"/>
    <w:rsid w:val="00F902CE"/>
    <w:rsid w:val="00F9343D"/>
    <w:rsid w:val="00F94BDE"/>
    <w:rsid w:val="00F94EF7"/>
    <w:rsid w:val="00F95132"/>
    <w:rsid w:val="00F96B98"/>
    <w:rsid w:val="00F97702"/>
    <w:rsid w:val="00FA176D"/>
    <w:rsid w:val="00FA3054"/>
    <w:rsid w:val="00FA7BEB"/>
    <w:rsid w:val="00FB1A63"/>
    <w:rsid w:val="00FB1FDA"/>
    <w:rsid w:val="00FB3B8A"/>
    <w:rsid w:val="00FB4753"/>
    <w:rsid w:val="00FB6F55"/>
    <w:rsid w:val="00FC04F5"/>
    <w:rsid w:val="00FC5300"/>
    <w:rsid w:val="00FC53AD"/>
    <w:rsid w:val="00FC664E"/>
    <w:rsid w:val="00FD1EB2"/>
    <w:rsid w:val="00FD2F48"/>
    <w:rsid w:val="00FD378F"/>
    <w:rsid w:val="00FD5F92"/>
    <w:rsid w:val="00FD67A0"/>
    <w:rsid w:val="00FD6F0E"/>
    <w:rsid w:val="00FD739A"/>
    <w:rsid w:val="00FE323A"/>
    <w:rsid w:val="00FE4561"/>
    <w:rsid w:val="00FE53B2"/>
    <w:rsid w:val="00FF0148"/>
    <w:rsid w:val="00FF19D1"/>
    <w:rsid w:val="00FF19FA"/>
    <w:rsid w:val="00FF5339"/>
    <w:rsid w:val="00FF5AFC"/>
    <w:rsid w:val="00FF5E71"/>
    <w:rsid w:val="00FF6C47"/>
    <w:rsid w:val="29AB711D"/>
    <w:rsid w:val="40C1E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C03FF"/>
  <w15:chartTrackingRefBased/>
  <w15:docId w15:val="{4CEC257F-0D7B-4DF7-A5E0-BE8F4ED6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6D1B"/>
    <w:pPr>
      <w:spacing w:line="240" w:lineRule="auto"/>
      <w:ind w:firstLine="567"/>
    </w:pPr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FE4561"/>
    <w:pPr>
      <w:keepNext/>
      <w:keepLines/>
      <w:spacing w:before="240" w:after="120"/>
      <w:ind w:firstLine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FE4561"/>
    <w:pPr>
      <w:keepNext/>
      <w:keepLines/>
      <w:spacing w:before="40" w:after="0"/>
      <w:ind w:firstLine="0"/>
      <w:outlineLvl w:val="1"/>
    </w:pPr>
    <w:rPr>
      <w:rFonts w:asciiTheme="majorHAnsi" w:eastAsiaTheme="majorEastAsia" w:hAnsiTheme="majorHAnsi" w:cstheme="majorBidi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ТЭ список"/>
    <w:uiPriority w:val="99"/>
    <w:rsid w:val="00FE4561"/>
    <w:pPr>
      <w:numPr>
        <w:numId w:val="1"/>
      </w:numPr>
    </w:pPr>
  </w:style>
  <w:style w:type="paragraph" w:styleId="a4">
    <w:name w:val="List Paragraph"/>
    <w:basedOn w:val="a0"/>
    <w:uiPriority w:val="34"/>
    <w:qFormat/>
    <w:rsid w:val="00445446"/>
    <w:pPr>
      <w:contextualSpacing/>
    </w:pPr>
  </w:style>
  <w:style w:type="character" w:customStyle="1" w:styleId="11">
    <w:name w:val="Заголовок 1 Знак"/>
    <w:basedOn w:val="a1"/>
    <w:link w:val="10"/>
    <w:uiPriority w:val="9"/>
    <w:rsid w:val="002329D3"/>
    <w:rPr>
      <w:rFonts w:asciiTheme="majorHAnsi" w:eastAsiaTheme="majorEastAsia" w:hAnsiTheme="majorHAnsi" w:cstheme="majorBidi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rsid w:val="001C7106"/>
    <w:rPr>
      <w:rFonts w:asciiTheme="majorHAnsi" w:eastAsiaTheme="majorEastAsia" w:hAnsiTheme="majorHAnsi" w:cstheme="majorBidi"/>
      <w:sz w:val="24"/>
      <w:szCs w:val="26"/>
    </w:rPr>
  </w:style>
  <w:style w:type="paragraph" w:styleId="a5">
    <w:name w:val="Title"/>
    <w:basedOn w:val="a0"/>
    <w:next w:val="a0"/>
    <w:link w:val="a6"/>
    <w:uiPriority w:val="10"/>
    <w:qFormat/>
    <w:rsid w:val="000E238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0E2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">
    <w:name w:val="Стиль1"/>
    <w:basedOn w:val="10"/>
    <w:link w:val="12"/>
    <w:qFormat/>
    <w:rsid w:val="00F4079A"/>
    <w:pPr>
      <w:keepLines w:val="0"/>
      <w:widowControl w:val="0"/>
      <w:numPr>
        <w:numId w:val="20"/>
      </w:numPr>
      <w:spacing w:before="120"/>
      <w:jc w:val="both"/>
    </w:pPr>
    <w:rPr>
      <w:b/>
      <w:sz w:val="24"/>
      <w:lang w:val="en-US"/>
    </w:rPr>
  </w:style>
  <w:style w:type="paragraph" w:customStyle="1" w:styleId="2">
    <w:name w:val="Стиль2"/>
    <w:basedOn w:val="1"/>
    <w:link w:val="22"/>
    <w:qFormat/>
    <w:rsid w:val="00F4079A"/>
    <w:pPr>
      <w:numPr>
        <w:ilvl w:val="1"/>
      </w:numPr>
      <w:spacing w:before="0" w:after="0"/>
    </w:pPr>
    <w:rPr>
      <w:b w:val="0"/>
    </w:rPr>
  </w:style>
  <w:style w:type="character" w:customStyle="1" w:styleId="12">
    <w:name w:val="Стиль1 Знак"/>
    <w:basedOn w:val="11"/>
    <w:link w:val="1"/>
    <w:rsid w:val="00F4079A"/>
    <w:rPr>
      <w:rFonts w:asciiTheme="majorHAnsi" w:eastAsiaTheme="majorEastAsia" w:hAnsiTheme="majorHAnsi" w:cstheme="majorBidi"/>
      <w:b/>
      <w:sz w:val="24"/>
      <w:szCs w:val="32"/>
      <w:lang w:val="en-US"/>
    </w:rPr>
  </w:style>
  <w:style w:type="character" w:customStyle="1" w:styleId="apple-converted-space">
    <w:name w:val="apple-converted-space"/>
    <w:basedOn w:val="a1"/>
    <w:rsid w:val="00047B54"/>
  </w:style>
  <w:style w:type="character" w:customStyle="1" w:styleId="22">
    <w:name w:val="Стиль2 Знак"/>
    <w:basedOn w:val="12"/>
    <w:link w:val="2"/>
    <w:rsid w:val="00F4079A"/>
    <w:rPr>
      <w:rFonts w:asciiTheme="majorHAnsi" w:eastAsiaTheme="majorEastAsia" w:hAnsiTheme="majorHAnsi" w:cstheme="majorBidi"/>
      <w:b w:val="0"/>
      <w:sz w:val="24"/>
      <w:szCs w:val="32"/>
      <w:lang w:val="en-US"/>
    </w:rPr>
  </w:style>
  <w:style w:type="paragraph" w:styleId="a7">
    <w:name w:val="Normal (Web)"/>
    <w:basedOn w:val="a0"/>
    <w:uiPriority w:val="99"/>
    <w:semiHidden/>
    <w:unhideWhenUsed/>
    <w:rsid w:val="00753002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paragraph" w:customStyle="1" w:styleId="3">
    <w:name w:val="Стиль3"/>
    <w:basedOn w:val="a0"/>
    <w:link w:val="30"/>
    <w:qFormat/>
    <w:rsid w:val="00753002"/>
    <w:pPr>
      <w:numPr>
        <w:ilvl w:val="2"/>
        <w:numId w:val="20"/>
      </w:numPr>
      <w:spacing w:after="0"/>
      <w:ind w:firstLine="567"/>
      <w:jc w:val="both"/>
    </w:pPr>
  </w:style>
  <w:style w:type="character" w:customStyle="1" w:styleId="30">
    <w:name w:val="Стиль3 Знак"/>
    <w:basedOn w:val="a1"/>
    <w:link w:val="3"/>
    <w:rsid w:val="00753002"/>
    <w:rPr>
      <w:rFonts w:ascii="Times New Roman" w:hAnsi="Times New Roman"/>
      <w:sz w:val="24"/>
    </w:rPr>
  </w:style>
  <w:style w:type="character" w:styleId="a8">
    <w:name w:val="annotation reference"/>
    <w:basedOn w:val="a1"/>
    <w:uiPriority w:val="99"/>
    <w:semiHidden/>
    <w:unhideWhenUsed/>
    <w:rsid w:val="00677C65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677C65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677C65"/>
    <w:rPr>
      <w:rFonts w:ascii="Times New Roman" w:hAnsi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7C6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7C6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0"/>
    <w:link w:val="ae"/>
    <w:uiPriority w:val="99"/>
    <w:semiHidden/>
    <w:unhideWhenUsed/>
    <w:rsid w:val="00677C6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677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7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6EECB687454E44BF7CDCD8D111D256" ma:contentTypeVersion="0" ma:contentTypeDescription="Создание документа." ma:contentTypeScope="" ma:versionID="d531b71ffc078c1edf5f2b048ada9a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899271ba3f69347508461654b6c578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C4FFC-1A5A-45E0-923E-EC1841B21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675B69-1E02-404B-9DAC-3C3BE12A5BB1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67C5502-1CA2-483C-AAB8-12AB806B08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1445</Characters>
  <Application>Microsoft Office Word</Application>
  <DocSecurity>0</DocSecurity>
  <Lines>40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Попик Николай Вадимович</dc:creator>
  <cp:keywords/>
  <dc:description/>
  <cp:lastModifiedBy>Попик Николай Вадимович</cp:lastModifiedBy>
  <cp:revision>2</cp:revision>
  <dcterms:created xsi:type="dcterms:W3CDTF">2018-02-14T09:01:00Z</dcterms:created>
  <dcterms:modified xsi:type="dcterms:W3CDTF">2018-02-14T09:01:00Z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0x010100B76EECB687454E44BF7CDCD8D111D256</vt:lpwstr>
  </property>
</Properties>
</file>