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1"/>
        <w:gridCol w:w="5074"/>
      </w:tblGrid>
      <w:tr w:rsidR="00CB5EB7" w:rsidRPr="00CB5EB7" w:rsidTr="00CB5EB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CB5EB7">
              <w:rPr>
                <w:rFonts w:eastAsia="Times New Roman"/>
                <w:sz w:val="24"/>
                <w:szCs w:val="24"/>
                <w:lang w:eastAsia="ru-RU"/>
              </w:rPr>
              <w:t>01.02.2016 )</w:t>
            </w:r>
            <w:proofErr w:type="gramEnd"/>
            <w:r w:rsidRPr="00CB5E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31603266133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Открытый запрос цен на право заключения договора поставки трассопоисковых комплексов для нужд филиала АО «Тюменьэнерго» Сургутские электрические сети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ОАО "Россети"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 xml:space="preserve">Филиал АО "Тюменьэнерго" Сургутские электрические сети 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 xml:space="preserve">628406, Ханты-Мансийский Автономный округ - Югра, </w:t>
            </w:r>
            <w:proofErr w:type="gramStart"/>
            <w:r w:rsidRPr="00CB5EB7">
              <w:rPr>
                <w:rFonts w:eastAsia="Times New Roman"/>
                <w:sz w:val="24"/>
                <w:szCs w:val="24"/>
                <w:lang w:eastAsia="ru-RU"/>
              </w:rPr>
              <w:t>Сургут,ул.</w:t>
            </w:r>
            <w:proofErr w:type="gramEnd"/>
            <w:r w:rsidRPr="00CB5EB7">
              <w:rPr>
                <w:rFonts w:eastAsia="Times New Roman"/>
                <w:sz w:val="24"/>
                <w:szCs w:val="24"/>
                <w:lang w:eastAsia="ru-RU"/>
              </w:rPr>
              <w:t>30 лет Победы, д.30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 xml:space="preserve">628406, Ханты-Мансийский Автономный округ - Югра, </w:t>
            </w:r>
            <w:proofErr w:type="gramStart"/>
            <w:r w:rsidRPr="00CB5EB7">
              <w:rPr>
                <w:rFonts w:eastAsia="Times New Roman"/>
                <w:sz w:val="24"/>
                <w:szCs w:val="24"/>
                <w:lang w:eastAsia="ru-RU"/>
              </w:rPr>
              <w:t>Сургут,ул.</w:t>
            </w:r>
            <w:proofErr w:type="gramEnd"/>
            <w:r w:rsidRPr="00CB5EB7">
              <w:rPr>
                <w:rFonts w:eastAsia="Times New Roman"/>
                <w:sz w:val="24"/>
                <w:szCs w:val="24"/>
                <w:lang w:eastAsia="ru-RU"/>
              </w:rPr>
              <w:t>30 лет Победы, д.30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Патрушев Андрей Николаевич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PatrushevA@sures.te.ru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+7 (3462) 773557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Поставка трассопоисковых комплексов для нужд филиала АО «Тюменьэнерго» Сургутские электрические сети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966 000.00 Российский рубль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472"/>
              <w:gridCol w:w="1943"/>
              <w:gridCol w:w="1217"/>
              <w:gridCol w:w="1355"/>
              <w:gridCol w:w="1961"/>
            </w:tblGrid>
            <w:tr w:rsidR="00CB5EB7" w:rsidRPr="00CB5E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B5EB7" w:rsidRPr="00CB5E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26.51.43.119 Приборы цифровые электроизмерительные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26.51.6 Производство прочих приборов, датчиков, </w:t>
                  </w:r>
                  <w:r w:rsidRPr="00CB5EB7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>аппаратуры и инструментов для измерения, контроля и испытаний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Комплекс </w:t>
                  </w:r>
                  <w:proofErr w:type="spellStart"/>
                  <w:r w:rsidRPr="00CB5EB7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трассопоисковый</w:t>
                  </w:r>
                  <w:proofErr w:type="spellEnd"/>
                </w:p>
              </w:tc>
            </w:tr>
            <w:tr w:rsidR="00CB5EB7" w:rsidRPr="00CB5E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26.51.43.119 Приборы цифровые электроизмерительные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26.51.6 Производство прочих приборов, датчиков, аппаратуры и инструментов для измерения, контроля и испытаний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EB7" w:rsidRPr="00CB5EB7" w:rsidRDefault="00CB5EB7" w:rsidP="00CB5EB7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B5EB7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Комплекс </w:t>
                  </w:r>
                  <w:proofErr w:type="spellStart"/>
                  <w:r w:rsidRPr="00CB5EB7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трассопоисковый</w:t>
                  </w:r>
                  <w:proofErr w:type="spellEnd"/>
                </w:p>
              </w:tc>
            </w:tr>
          </w:tbl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с 01.02.2016 по 09.02.2016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09.02.2016 13:00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10.03.2016 15:00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Сургут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B5EB7" w:rsidRPr="00CB5EB7" w:rsidTr="00CB5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B5EB7" w:rsidRPr="00CB5EB7" w:rsidRDefault="00CB5EB7" w:rsidP="00CB5EB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EB7">
              <w:rPr>
                <w:rFonts w:eastAsia="Times New Roman"/>
                <w:sz w:val="24"/>
                <w:szCs w:val="24"/>
                <w:lang w:eastAsia="ru-RU"/>
              </w:rPr>
              <w:t>10.03.2016 15:00</w:t>
            </w:r>
          </w:p>
        </w:tc>
      </w:tr>
    </w:tbl>
    <w:p w:rsidR="005B28AF" w:rsidRDefault="005B28AF">
      <w:bookmarkStart w:id="0" w:name="_GoBack"/>
      <w:bookmarkEnd w:id="0"/>
    </w:p>
    <w:sectPr w:rsidR="005B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4A"/>
    <w:rsid w:val="0007134A"/>
    <w:rsid w:val="005B28AF"/>
    <w:rsid w:val="00CB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4B382-128C-4907-B796-D05ED55A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Патрушев Андрей Николаевич</dc:creator>
  <cp:keywords/>
  <dc:description/>
  <cp:lastModifiedBy>Патрушев Андрей Николаевич</cp:lastModifiedBy>
  <cp:revision>2</cp:revision>
  <dcterms:created xsi:type="dcterms:W3CDTF">2016-02-01T09:56:00Z</dcterms:created>
  <dcterms:modified xsi:type="dcterms:W3CDTF">2016-02-01T09:56:00Z</dcterms:modified>
</cp:coreProperties>
</file>