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5E4" w:rsidRPr="000655E4" w:rsidRDefault="000655E4" w:rsidP="000655E4">
      <w:pPr>
        <w:spacing w:after="144" w:line="240" w:lineRule="auto"/>
        <w:outlineLvl w:val="0"/>
        <w:rPr>
          <w:rFonts w:ascii="Arial" w:eastAsia="Times New Roman" w:hAnsi="Arial" w:cs="Arial"/>
          <w:b/>
          <w:bCs/>
          <w:color w:val="000000"/>
          <w:kern w:val="36"/>
          <w:sz w:val="45"/>
          <w:szCs w:val="45"/>
          <w:lang w:eastAsia="ru-RU"/>
        </w:rPr>
      </w:pPr>
      <w:r w:rsidRPr="000655E4">
        <w:rPr>
          <w:rFonts w:ascii="Arial" w:eastAsia="Times New Roman" w:hAnsi="Arial" w:cs="Arial"/>
          <w:b/>
          <w:bCs/>
          <w:color w:val="000000"/>
          <w:kern w:val="36"/>
          <w:sz w:val="45"/>
          <w:szCs w:val="45"/>
          <w:lang w:eastAsia="ru-RU"/>
        </w:rPr>
        <w:t>Запрос предложений № 709935</w:t>
      </w:r>
      <w:r w:rsidRPr="000655E4">
        <w:rPr>
          <w:rFonts w:ascii="Arial" w:eastAsia="Times New Roman" w:hAnsi="Arial" w:cs="Arial"/>
          <w:b/>
          <w:bCs/>
          <w:color w:val="000000"/>
          <w:kern w:val="36"/>
          <w:sz w:val="45"/>
          <w:szCs w:val="45"/>
          <w:lang w:eastAsia="ru-RU"/>
        </w:rPr>
        <w:br/>
      </w:r>
      <w:r w:rsidRPr="000655E4">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капитальному ремонту системы телеизмерения с заменой датчиков телеизмерений и капитальному ремонту узлов учета собственных нужд с заменой счетчиков электроэнергии на...</w:t>
      </w:r>
    </w:p>
    <w:p w:rsidR="000655E4" w:rsidRPr="000655E4" w:rsidRDefault="000655E4" w:rsidP="000655E4">
      <w:pPr>
        <w:spacing w:before="171" w:after="171"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Приём заявок завершается 04.10.2016 в 09:00 по московскому времени</w:t>
      </w:r>
      <w:r w:rsidRPr="000655E4">
        <w:rPr>
          <w:rFonts w:ascii="Arial" w:eastAsia="Times New Roman" w:hAnsi="Arial" w:cs="Arial"/>
          <w:color w:val="E4002B"/>
          <w:sz w:val="21"/>
          <w:szCs w:val="21"/>
          <w:lang w:eastAsia="ru-RU"/>
        </w:rPr>
        <w:t> (через 14 суток, 19 часов, 24 минуты и 7 секунд</w:t>
      </w:r>
      <w:proofErr w:type="gramStart"/>
      <w:r w:rsidRPr="000655E4">
        <w:rPr>
          <w:rFonts w:ascii="Arial" w:eastAsia="Times New Roman" w:hAnsi="Arial" w:cs="Arial"/>
          <w:color w:val="E4002B"/>
          <w:sz w:val="21"/>
          <w:szCs w:val="21"/>
          <w:lang w:eastAsia="ru-RU"/>
        </w:rPr>
        <w:t xml:space="preserve">) </w:t>
      </w:r>
      <w:r w:rsidRPr="000655E4">
        <w:rPr>
          <w:rFonts w:ascii="Arial" w:eastAsia="Times New Roman" w:hAnsi="Arial" w:cs="Arial"/>
          <w:vanish/>
          <w:color w:val="E4002B"/>
          <w:sz w:val="21"/>
          <w:szCs w:val="21"/>
          <w:lang w:eastAsia="ru-RU"/>
        </w:rPr>
        <w:t xml:space="preserve">(завершён) </w:t>
      </w:r>
      <w:r w:rsidRPr="000655E4">
        <w:rPr>
          <w:rFonts w:ascii="Arial" w:eastAsia="Times New Roman" w:hAnsi="Arial" w:cs="Arial"/>
          <w:vanish/>
          <w:color w:val="E4002B"/>
          <w:sz w:val="21"/>
          <w:szCs w:val="21"/>
          <w:lang w:eastAsia="ru-RU"/>
        </w:rPr>
        <w:br/>
      </w:r>
      <w:r w:rsidRPr="000655E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655E4">
        <w:rPr>
          <w:rFonts w:ascii="Arial" w:eastAsia="Times New Roman" w:hAnsi="Arial" w:cs="Arial"/>
          <w:vanish/>
          <w:color w:val="E4002B"/>
          <w:sz w:val="21"/>
          <w:szCs w:val="21"/>
          <w:lang w:eastAsia="ru-RU"/>
        </w:rPr>
        <w:t xml:space="preserve"> </w:t>
      </w:r>
      <w:r w:rsidRPr="000655E4">
        <w:rPr>
          <w:rFonts w:ascii="Arial" w:eastAsia="Times New Roman" w:hAnsi="Arial" w:cs="Arial"/>
          <w:color w:val="000000"/>
          <w:sz w:val="21"/>
          <w:szCs w:val="21"/>
          <w:lang w:eastAsia="ru-RU"/>
        </w:rPr>
        <w:t>.</w:t>
      </w:r>
      <w:proofErr w:type="gramEnd"/>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Извещение</w:t>
      </w:r>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0655E4">
          <w:rPr>
            <w:rFonts w:ascii="Times New Roman" w:eastAsia="Times New Roman" w:hAnsi="Times New Roman" w:cs="Times New Roman"/>
            <w:color w:val="2283C3"/>
            <w:sz w:val="21"/>
            <w:szCs w:val="21"/>
            <w:lang w:eastAsia="ru-RU"/>
          </w:rPr>
          <w:t>Разъяснения - 0</w:t>
        </w:r>
      </w:hyperlink>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0655E4">
          <w:rPr>
            <w:rFonts w:ascii="Times New Roman" w:eastAsia="Times New Roman" w:hAnsi="Times New Roman" w:cs="Times New Roman"/>
            <w:color w:val="2283C3"/>
            <w:sz w:val="21"/>
            <w:szCs w:val="21"/>
            <w:lang w:eastAsia="ru-RU"/>
          </w:rPr>
          <w:t>Приглашения к участию - 0</w:t>
        </w:r>
      </w:hyperlink>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0655E4">
          <w:rPr>
            <w:rFonts w:ascii="Times New Roman" w:eastAsia="Times New Roman" w:hAnsi="Times New Roman" w:cs="Times New Roman"/>
            <w:color w:val="2283C3"/>
            <w:sz w:val="21"/>
            <w:szCs w:val="21"/>
            <w:lang w:eastAsia="ru-RU"/>
          </w:rPr>
          <w:t>Запросы на скачивание документации - 1</w:t>
        </w:r>
      </w:hyperlink>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0655E4">
          <w:rPr>
            <w:rFonts w:ascii="Times New Roman" w:eastAsia="Times New Roman" w:hAnsi="Times New Roman" w:cs="Times New Roman"/>
            <w:color w:val="2283C3"/>
            <w:sz w:val="21"/>
            <w:szCs w:val="21"/>
            <w:lang w:eastAsia="ru-RU"/>
          </w:rPr>
          <w:t>Статистика посещений - 2</w:t>
        </w:r>
      </w:hyperlink>
    </w:p>
    <w:p w:rsidR="000655E4" w:rsidRPr="000655E4" w:rsidRDefault="000655E4" w:rsidP="000655E4">
      <w:pPr>
        <w:numPr>
          <w:ilvl w:val="0"/>
          <w:numId w:val="7"/>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0655E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638"/>
      </w:tblGrid>
      <w:tr w:rsidR="000655E4" w:rsidRPr="000655E4" w:rsidTr="000655E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8"/>
            </w:tblGrid>
            <w:tr w:rsidR="000655E4" w:rsidRPr="000655E4">
              <w:trPr>
                <w:tblCellSpacing w:w="7" w:type="dxa"/>
              </w:trPr>
              <w:tc>
                <w:tcPr>
                  <w:tcW w:w="0" w:type="auto"/>
                  <w:shd w:val="clear" w:color="auto" w:fill="C7CCD3"/>
                  <w:tcMar>
                    <w:top w:w="75" w:type="dxa"/>
                    <w:left w:w="75" w:type="dxa"/>
                    <w:bottom w:w="75" w:type="dxa"/>
                    <w:right w:w="75" w:type="dxa"/>
                  </w:tcMar>
                  <w:hideMark/>
                </w:tcPr>
                <w:p w:rsidR="000655E4" w:rsidRPr="000655E4" w:rsidRDefault="000655E4" w:rsidP="000655E4">
                  <w:pPr>
                    <w:shd w:val="clear" w:color="auto" w:fill="C7CCD3"/>
                    <w:spacing w:after="0" w:line="288" w:lineRule="auto"/>
                    <w:outlineLvl w:val="2"/>
                    <w:rPr>
                      <w:rFonts w:ascii="Arial" w:eastAsia="Times New Roman" w:hAnsi="Arial" w:cs="Arial"/>
                      <w:color w:val="333333"/>
                      <w:sz w:val="21"/>
                      <w:szCs w:val="21"/>
                      <w:lang w:eastAsia="ru-RU"/>
                    </w:rPr>
                  </w:pPr>
                  <w:r w:rsidRPr="000655E4">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0655E4">
                    <w:rPr>
                      <w:rFonts w:ascii="Arial" w:eastAsia="Times New Roman" w:hAnsi="Arial" w:cs="Arial"/>
                      <w:color w:val="333333"/>
                      <w:sz w:val="21"/>
                      <w:szCs w:val="21"/>
                      <w:lang w:eastAsia="ru-RU"/>
                    </w:rPr>
                    <w:br/>
                    <w:t xml:space="preserve">на выполнение работ по капитальному ремонту системы телеизмерения с заменой датчиков телеизмерений и капитальному ремонту узлов учета собственных нужд с заменой счетчиков электроэнергии на... Развернуть </w:t>
                  </w:r>
                </w:p>
                <w:p w:rsidR="000655E4" w:rsidRPr="000655E4" w:rsidRDefault="000655E4" w:rsidP="000655E4">
                  <w:pPr>
                    <w:shd w:val="clear" w:color="auto" w:fill="C7CCD3"/>
                    <w:spacing w:after="0" w:line="288" w:lineRule="auto"/>
                    <w:outlineLvl w:val="2"/>
                    <w:rPr>
                      <w:rFonts w:ascii="Arial" w:eastAsia="Times New Roman" w:hAnsi="Arial" w:cs="Arial"/>
                      <w:vanish/>
                      <w:color w:val="333333"/>
                      <w:sz w:val="21"/>
                      <w:szCs w:val="21"/>
                      <w:lang w:eastAsia="ru-RU"/>
                    </w:rPr>
                  </w:pPr>
                  <w:r w:rsidRPr="000655E4">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0655E4">
                    <w:rPr>
                      <w:rFonts w:ascii="Arial" w:eastAsia="Times New Roman" w:hAnsi="Arial" w:cs="Arial"/>
                      <w:color w:val="333333"/>
                      <w:sz w:val="21"/>
                      <w:szCs w:val="21"/>
                      <w:lang w:eastAsia="ru-RU"/>
                    </w:rPr>
                    <w:br/>
                    <w:t>на выполнение работ по капитальному ремонту системы телеизмерения с заменой датчиков телеизмерений и капитальному ремонту узлов учета собственных нужд с заменой счетчиков электроэнергии на микропроцессорные на ПС филиала АО «</w:t>
                  </w:r>
                  <w:proofErr w:type="spellStart"/>
                  <w:r w:rsidRPr="000655E4">
                    <w:rPr>
                      <w:rFonts w:ascii="Arial" w:eastAsia="Times New Roman" w:hAnsi="Arial" w:cs="Arial"/>
                      <w:color w:val="333333"/>
                      <w:sz w:val="21"/>
                      <w:szCs w:val="21"/>
                      <w:lang w:eastAsia="ru-RU"/>
                    </w:rPr>
                    <w:t>Тюменьэнерго</w:t>
                  </w:r>
                  <w:proofErr w:type="spellEnd"/>
                  <w:r w:rsidRPr="000655E4">
                    <w:rPr>
                      <w:rFonts w:ascii="Arial" w:eastAsia="Times New Roman" w:hAnsi="Arial" w:cs="Arial"/>
                      <w:color w:val="333333"/>
                      <w:sz w:val="21"/>
                      <w:szCs w:val="21"/>
                      <w:lang w:eastAsia="ru-RU"/>
                    </w:rPr>
                    <w:t xml:space="preserve">» </w:t>
                  </w:r>
                  <w:proofErr w:type="spellStart"/>
                  <w:r w:rsidRPr="000655E4">
                    <w:rPr>
                      <w:rFonts w:ascii="Arial" w:eastAsia="Times New Roman" w:hAnsi="Arial" w:cs="Arial"/>
                      <w:color w:val="333333"/>
                      <w:sz w:val="21"/>
                      <w:szCs w:val="21"/>
                      <w:lang w:eastAsia="ru-RU"/>
                    </w:rPr>
                    <w:t>Нижневартовские</w:t>
                  </w:r>
                  <w:proofErr w:type="spellEnd"/>
                  <w:r w:rsidRPr="000655E4">
                    <w:rPr>
                      <w:rFonts w:ascii="Arial" w:eastAsia="Times New Roman" w:hAnsi="Arial" w:cs="Arial"/>
                      <w:color w:val="333333"/>
                      <w:sz w:val="21"/>
                      <w:szCs w:val="21"/>
                      <w:lang w:eastAsia="ru-RU"/>
                    </w:rPr>
                    <w:t xml:space="preserve"> электрические сети</w:t>
                  </w:r>
                  <w:r w:rsidRPr="000655E4">
                    <w:rPr>
                      <w:rFonts w:ascii="Arial" w:eastAsia="Times New Roman" w:hAnsi="Arial" w:cs="Arial"/>
                      <w:color w:val="333333"/>
                      <w:sz w:val="21"/>
                      <w:szCs w:val="21"/>
                      <w:lang w:eastAsia="ru-RU"/>
                    </w:rPr>
                    <w:br/>
                    <w:t>Выполнение работ по капитальному ремонту системы телеизмерения с заменой датчиков телеизмерений и капитальному ремонту узлов учета собственных нужд с заменой счетчиков электроэнергии на микропроцессорные на ПС филиала АО «</w:t>
                  </w:r>
                  <w:proofErr w:type="spellStart"/>
                  <w:r w:rsidRPr="000655E4">
                    <w:rPr>
                      <w:rFonts w:ascii="Arial" w:eastAsia="Times New Roman" w:hAnsi="Arial" w:cs="Arial"/>
                      <w:color w:val="333333"/>
                      <w:sz w:val="21"/>
                      <w:szCs w:val="21"/>
                      <w:lang w:eastAsia="ru-RU"/>
                    </w:rPr>
                    <w:t>Тюменьэнерго</w:t>
                  </w:r>
                  <w:proofErr w:type="spellEnd"/>
                  <w:r w:rsidRPr="000655E4">
                    <w:rPr>
                      <w:rFonts w:ascii="Arial" w:eastAsia="Times New Roman" w:hAnsi="Arial" w:cs="Arial"/>
                      <w:color w:val="333333"/>
                      <w:sz w:val="21"/>
                      <w:szCs w:val="21"/>
                      <w:lang w:eastAsia="ru-RU"/>
                    </w:rPr>
                    <w:t xml:space="preserve">» </w:t>
                  </w:r>
                  <w:proofErr w:type="spellStart"/>
                  <w:r w:rsidRPr="000655E4">
                    <w:rPr>
                      <w:rFonts w:ascii="Arial" w:eastAsia="Times New Roman" w:hAnsi="Arial" w:cs="Arial"/>
                      <w:color w:val="333333"/>
                      <w:sz w:val="21"/>
                      <w:szCs w:val="21"/>
                      <w:lang w:eastAsia="ru-RU"/>
                    </w:rPr>
                    <w:t>Нижневартовские</w:t>
                  </w:r>
                  <w:proofErr w:type="spellEnd"/>
                  <w:r w:rsidRPr="000655E4">
                    <w:rPr>
                      <w:rFonts w:ascii="Arial" w:eastAsia="Times New Roman" w:hAnsi="Arial" w:cs="Arial"/>
                      <w:color w:val="333333"/>
                      <w:sz w:val="21"/>
                      <w:szCs w:val="21"/>
                      <w:lang w:eastAsia="ru-RU"/>
                    </w:rPr>
                    <w:t xml:space="preserve"> электрические сети (Ремонт)</w:t>
                  </w:r>
                  <w:r w:rsidRPr="000655E4">
                    <w:rPr>
                      <w:rFonts w:ascii="Arial" w:eastAsia="Times New Roman" w:hAnsi="Arial" w:cs="Arial"/>
                      <w:vanish/>
                      <w:color w:val="333333"/>
                      <w:sz w:val="21"/>
                      <w:szCs w:val="21"/>
                      <w:lang w:eastAsia="ru-RU"/>
                    </w:rPr>
                    <w:t xml:space="preserve"> Свернуть </w:t>
                  </w:r>
                </w:p>
              </w:tc>
            </w:tr>
            <w:tr w:rsidR="000655E4" w:rsidRPr="000655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4521123 </w:t>
                        </w:r>
                        <w:hyperlink r:id="rId11" w:history="1">
                          <w:r w:rsidRPr="000655E4">
                            <w:rPr>
                              <w:rFonts w:ascii="Arial" w:eastAsia="Times New Roman" w:hAnsi="Arial" w:cs="Arial"/>
                              <w:color w:val="1367CF"/>
                              <w:sz w:val="21"/>
                              <w:szCs w:val="21"/>
                              <w:bdr w:val="none" w:sz="0" w:space="0" w:color="auto" w:frame="1"/>
                              <w:lang w:eastAsia="ru-RU"/>
                            </w:rPr>
                            <w:t>Подстанция электрическая</w:t>
                          </w:r>
                        </w:hyperlink>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Категория ОКПД2:</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proofErr w:type="gramStart"/>
                        <w:r w:rsidRPr="000655E4">
                          <w:rPr>
                            <w:rFonts w:ascii="Arial" w:eastAsia="Times New Roman" w:hAnsi="Arial" w:cs="Arial"/>
                            <w:b/>
                            <w:bCs/>
                            <w:color w:val="000000"/>
                            <w:sz w:val="21"/>
                            <w:szCs w:val="21"/>
                            <w:lang w:eastAsia="ru-RU"/>
                          </w:rPr>
                          <w:t>43.21.10.120</w:t>
                        </w:r>
                        <w:r w:rsidRPr="000655E4">
                          <w:rPr>
                            <w:rFonts w:ascii="Arial" w:eastAsia="Times New Roman" w:hAnsi="Arial" w:cs="Arial"/>
                            <w:color w:val="000000"/>
                            <w:sz w:val="21"/>
                            <w:szCs w:val="21"/>
                            <w:lang w:eastAsia="ru-RU"/>
                          </w:rPr>
                          <w:t>  Работы</w:t>
                        </w:r>
                        <w:proofErr w:type="gramEnd"/>
                        <w:r w:rsidRPr="000655E4">
                          <w:rPr>
                            <w:rFonts w:ascii="Arial" w:eastAsia="Times New Roman" w:hAnsi="Arial" w:cs="Arial"/>
                            <w:color w:val="000000"/>
                            <w:sz w:val="21"/>
                            <w:szCs w:val="21"/>
                            <w:lang w:eastAsia="ru-RU"/>
                          </w:rPr>
                          <w:t xml:space="preserve"> электромонтажные, связанные с установкой приборов</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Категория ОКВЭД2:</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proofErr w:type="gramStart"/>
                        <w:r w:rsidRPr="000655E4">
                          <w:rPr>
                            <w:rFonts w:ascii="Arial" w:eastAsia="Times New Roman" w:hAnsi="Arial" w:cs="Arial"/>
                            <w:b/>
                            <w:bCs/>
                            <w:color w:val="000000"/>
                            <w:sz w:val="21"/>
                            <w:szCs w:val="21"/>
                            <w:lang w:eastAsia="ru-RU"/>
                          </w:rPr>
                          <w:t>43.21</w:t>
                        </w:r>
                        <w:r w:rsidRPr="000655E4">
                          <w:rPr>
                            <w:rFonts w:ascii="Arial" w:eastAsia="Times New Roman" w:hAnsi="Arial" w:cs="Arial"/>
                            <w:color w:val="000000"/>
                            <w:sz w:val="21"/>
                            <w:szCs w:val="21"/>
                            <w:lang w:eastAsia="ru-RU"/>
                          </w:rPr>
                          <w:t>  Производство</w:t>
                        </w:r>
                        <w:proofErr w:type="gramEnd"/>
                        <w:r w:rsidRPr="000655E4">
                          <w:rPr>
                            <w:rFonts w:ascii="Arial" w:eastAsia="Times New Roman" w:hAnsi="Arial" w:cs="Arial"/>
                            <w:color w:val="000000"/>
                            <w:sz w:val="21"/>
                            <w:szCs w:val="21"/>
                            <w:lang w:eastAsia="ru-RU"/>
                          </w:rPr>
                          <w:t xml:space="preserve"> электромонтажных работ </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Количество:</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1 </w:t>
                        </w:r>
                        <w:proofErr w:type="spellStart"/>
                        <w:r w:rsidRPr="000655E4">
                          <w:rPr>
                            <w:rFonts w:ascii="Arial" w:eastAsia="Times New Roman" w:hAnsi="Arial" w:cs="Arial"/>
                            <w:color w:val="000000"/>
                            <w:sz w:val="21"/>
                            <w:szCs w:val="21"/>
                            <w:lang w:eastAsia="ru-RU"/>
                          </w:rPr>
                          <w:t>усл</w:t>
                        </w:r>
                        <w:proofErr w:type="spellEnd"/>
                        <w:r w:rsidRPr="000655E4">
                          <w:rPr>
                            <w:rFonts w:ascii="Arial" w:eastAsia="Times New Roman" w:hAnsi="Arial" w:cs="Arial"/>
                            <w:color w:val="000000"/>
                            <w:sz w:val="21"/>
                            <w:szCs w:val="21"/>
                            <w:lang w:eastAsia="ru-RU"/>
                          </w:rPr>
                          <w:t xml:space="preserve">. </w:t>
                        </w:r>
                        <w:proofErr w:type="spellStart"/>
                        <w:r w:rsidRPr="000655E4">
                          <w:rPr>
                            <w:rFonts w:ascii="Arial" w:eastAsia="Times New Roman" w:hAnsi="Arial" w:cs="Arial"/>
                            <w:color w:val="000000"/>
                            <w:sz w:val="21"/>
                            <w:szCs w:val="21"/>
                            <w:lang w:eastAsia="ru-RU"/>
                          </w:rPr>
                          <w:t>ед</w:t>
                        </w:r>
                        <w:proofErr w:type="spellEnd"/>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b/>
                            <w:bCs/>
                            <w:color w:val="000000"/>
                            <w:sz w:val="21"/>
                            <w:szCs w:val="21"/>
                            <w:lang w:eastAsia="ru-RU"/>
                          </w:rPr>
                          <w:t>3 746 774,15 руб. (цена с НДС)</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lastRenderedPageBreak/>
                          <w:t>Общая стоимость закупки:</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b/>
                            <w:bCs/>
                            <w:color w:val="000000"/>
                            <w:sz w:val="21"/>
                            <w:szCs w:val="21"/>
                            <w:lang w:eastAsia="ru-RU"/>
                          </w:rPr>
                          <w:t>3 746 774,15 руб. (цена с НДС)</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Цена с НДС (</w:t>
                        </w:r>
                        <w:hyperlink r:id="rId12" w:history="1">
                          <w:r w:rsidRPr="000655E4">
                            <w:rPr>
                              <w:rFonts w:ascii="Arial" w:eastAsia="Times New Roman" w:hAnsi="Arial" w:cs="Arial"/>
                              <w:color w:val="1367CF"/>
                              <w:sz w:val="21"/>
                              <w:szCs w:val="21"/>
                              <w:bdr w:val="none" w:sz="0" w:space="0" w:color="auto" w:frame="1"/>
                              <w:lang w:eastAsia="ru-RU"/>
                            </w:rPr>
                            <w:t>показывать обе цены</w:t>
                          </w:r>
                        </w:hyperlink>
                        <w:r w:rsidRPr="000655E4">
                          <w:rPr>
                            <w:rFonts w:ascii="Arial" w:eastAsia="Times New Roman" w:hAnsi="Arial" w:cs="Arial"/>
                            <w:color w:val="000000"/>
                            <w:sz w:val="21"/>
                            <w:szCs w:val="21"/>
                            <w:lang w:eastAsia="ru-RU"/>
                          </w:rPr>
                          <w:t>)</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Дата публикации:</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19.09.2016 13:33</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04.10.2016 09:00</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 xml:space="preserve">19.09.2016 13:33, </w:t>
                        </w:r>
                        <w:hyperlink r:id="rId13" w:tgtFrame="_blank" w:tooltip="Отправить личное сообщение" w:history="1">
                          <w:proofErr w:type="spellStart"/>
                          <w:r w:rsidRPr="000655E4">
                            <w:rPr>
                              <w:rFonts w:ascii="Arial" w:eastAsia="Times New Roman" w:hAnsi="Arial" w:cs="Arial"/>
                              <w:color w:val="1367CF"/>
                              <w:sz w:val="21"/>
                              <w:szCs w:val="21"/>
                              <w:bdr w:val="none" w:sz="0" w:space="0" w:color="auto" w:frame="1"/>
                              <w:lang w:eastAsia="ru-RU"/>
                            </w:rPr>
                            <w:t>Ясковец</w:t>
                          </w:r>
                          <w:proofErr w:type="spellEnd"/>
                          <w:r w:rsidRPr="000655E4">
                            <w:rPr>
                              <w:rFonts w:ascii="Arial" w:eastAsia="Times New Roman" w:hAnsi="Arial" w:cs="Arial"/>
                              <w:color w:val="1367CF"/>
                              <w:sz w:val="21"/>
                              <w:szCs w:val="21"/>
                              <w:bdr w:val="none" w:sz="0" w:space="0" w:color="auto" w:frame="1"/>
                              <w:lang w:eastAsia="ru-RU"/>
                            </w:rPr>
                            <w:t xml:space="preserve"> Игорь Иванович</w:t>
                          </w:r>
                        </w:hyperlink>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655E4">
                            <w:rPr>
                              <w:rFonts w:ascii="Arial" w:eastAsia="Times New Roman" w:hAnsi="Arial" w:cs="Arial"/>
                              <w:color w:val="1367CF"/>
                              <w:sz w:val="21"/>
                              <w:szCs w:val="21"/>
                              <w:bdr w:val="none" w:sz="0" w:space="0" w:color="auto" w:frame="1"/>
                              <w:lang w:eastAsia="ru-RU"/>
                            </w:rPr>
                            <w:t>Черных Юлия Николаевна</w:t>
                          </w:r>
                        </w:hyperlink>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Организатор:</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15" w:history="1">
                          <w:r w:rsidRPr="000655E4">
                            <w:rPr>
                              <w:rFonts w:ascii="Arial" w:eastAsia="Times New Roman" w:hAnsi="Arial" w:cs="Arial"/>
                              <w:color w:val="1367CF"/>
                              <w:sz w:val="21"/>
                              <w:szCs w:val="21"/>
                              <w:bdr w:val="none" w:sz="0" w:space="0" w:color="auto" w:frame="1"/>
                              <w:lang w:eastAsia="ru-RU"/>
                            </w:rPr>
                            <w:t>Филиал АО "</w:t>
                          </w:r>
                          <w:proofErr w:type="spellStart"/>
                          <w:r w:rsidRPr="000655E4">
                            <w:rPr>
                              <w:rFonts w:ascii="Arial" w:eastAsia="Times New Roman" w:hAnsi="Arial" w:cs="Arial"/>
                              <w:color w:val="1367CF"/>
                              <w:sz w:val="21"/>
                              <w:szCs w:val="21"/>
                              <w:bdr w:val="none" w:sz="0" w:space="0" w:color="auto" w:frame="1"/>
                              <w:lang w:eastAsia="ru-RU"/>
                            </w:rPr>
                            <w:t>Тюменьэнерго</w:t>
                          </w:r>
                          <w:proofErr w:type="spellEnd"/>
                          <w:r w:rsidRPr="000655E4">
                            <w:rPr>
                              <w:rFonts w:ascii="Arial" w:eastAsia="Times New Roman" w:hAnsi="Arial" w:cs="Arial"/>
                              <w:color w:val="1367CF"/>
                              <w:sz w:val="21"/>
                              <w:szCs w:val="21"/>
                              <w:bdr w:val="none" w:sz="0" w:space="0" w:color="auto" w:frame="1"/>
                              <w:lang w:eastAsia="ru-RU"/>
                            </w:rPr>
                            <w:t xml:space="preserve">" </w:t>
                          </w:r>
                          <w:proofErr w:type="spellStart"/>
                          <w:r w:rsidRPr="000655E4">
                            <w:rPr>
                              <w:rFonts w:ascii="Arial" w:eastAsia="Times New Roman" w:hAnsi="Arial" w:cs="Arial"/>
                              <w:color w:val="1367CF"/>
                              <w:sz w:val="21"/>
                              <w:szCs w:val="21"/>
                              <w:bdr w:val="none" w:sz="0" w:space="0" w:color="auto" w:frame="1"/>
                              <w:lang w:eastAsia="ru-RU"/>
                            </w:rPr>
                            <w:t>Нижневартовские</w:t>
                          </w:r>
                          <w:proofErr w:type="spellEnd"/>
                          <w:r w:rsidRPr="000655E4">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Заказчик:</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16" w:history="1">
                          <w:r w:rsidRPr="000655E4">
                            <w:rPr>
                              <w:rFonts w:ascii="Arial" w:eastAsia="Times New Roman" w:hAnsi="Arial" w:cs="Arial"/>
                              <w:color w:val="1367CF"/>
                              <w:sz w:val="21"/>
                              <w:szCs w:val="21"/>
                              <w:bdr w:val="none" w:sz="0" w:space="0" w:color="auto" w:frame="1"/>
                              <w:lang w:eastAsia="ru-RU"/>
                            </w:rPr>
                            <w:t>АО "</w:t>
                          </w:r>
                          <w:proofErr w:type="spellStart"/>
                          <w:r w:rsidRPr="000655E4">
                            <w:rPr>
                              <w:rFonts w:ascii="Arial" w:eastAsia="Times New Roman" w:hAnsi="Arial" w:cs="Arial"/>
                              <w:color w:val="1367CF"/>
                              <w:sz w:val="21"/>
                              <w:szCs w:val="21"/>
                              <w:bdr w:val="none" w:sz="0" w:space="0" w:color="auto" w:frame="1"/>
                              <w:lang w:eastAsia="ru-RU"/>
                            </w:rPr>
                            <w:t>Тюменьэнерго</w:t>
                          </w:r>
                          <w:proofErr w:type="spellEnd"/>
                          <w:r w:rsidRPr="000655E4">
                            <w:rPr>
                              <w:rFonts w:ascii="Arial" w:eastAsia="Times New Roman" w:hAnsi="Arial" w:cs="Arial"/>
                              <w:color w:val="1367CF"/>
                              <w:sz w:val="21"/>
                              <w:szCs w:val="21"/>
                              <w:bdr w:val="none" w:sz="0" w:space="0" w:color="auto" w:frame="1"/>
                              <w:lang w:eastAsia="ru-RU"/>
                            </w:rPr>
                            <w:t>"</w:t>
                          </w:r>
                        </w:hyperlink>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Контактный адрес e-</w:t>
                        </w:r>
                        <w:proofErr w:type="spellStart"/>
                        <w:r w:rsidRPr="000655E4">
                          <w:rPr>
                            <w:rFonts w:ascii="Arial" w:eastAsia="Times New Roman" w:hAnsi="Arial" w:cs="Arial"/>
                            <w:color w:val="000000"/>
                            <w:sz w:val="21"/>
                            <w:szCs w:val="21"/>
                            <w:lang w:eastAsia="ru-RU"/>
                          </w:rPr>
                          <w:t>mail</w:t>
                        </w:r>
                        <w:proofErr w:type="spellEnd"/>
                        <w:r w:rsidRPr="000655E4">
                          <w:rPr>
                            <w:rFonts w:ascii="Arial" w:eastAsia="Times New Roman" w:hAnsi="Arial" w:cs="Arial"/>
                            <w:color w:val="000000"/>
                            <w:sz w:val="21"/>
                            <w:szCs w:val="21"/>
                            <w:lang w:eastAsia="ru-RU"/>
                          </w:rPr>
                          <w:t>:</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17" w:history="1">
                          <w:r w:rsidRPr="000655E4">
                            <w:rPr>
                              <w:rFonts w:ascii="Arial" w:eastAsia="Times New Roman" w:hAnsi="Arial" w:cs="Arial"/>
                              <w:color w:val="1367CF"/>
                              <w:sz w:val="21"/>
                              <w:szCs w:val="21"/>
                              <w:bdr w:val="none" w:sz="0" w:space="0" w:color="auto" w:frame="1"/>
                              <w:lang w:eastAsia="ru-RU"/>
                            </w:rPr>
                            <w:t>ChernyhYN@vartanet.ru</w:t>
                          </w:r>
                        </w:hyperlink>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+7 (3466) 48-42-83</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18" w:history="1">
                          <w:r w:rsidRPr="000655E4">
                            <w:rPr>
                              <w:rFonts w:ascii="Arial" w:eastAsia="Times New Roman" w:hAnsi="Arial" w:cs="Arial"/>
                              <w:color w:val="1367CF"/>
                              <w:sz w:val="21"/>
                              <w:szCs w:val="21"/>
                              <w:bdr w:val="none" w:sz="0" w:space="0" w:color="auto" w:frame="1"/>
                              <w:lang w:eastAsia="ru-RU"/>
                            </w:rPr>
                            <w:t>Заявка № 4533919</w:t>
                          </w:r>
                        </w:hyperlink>
                        <w:r w:rsidRPr="000655E4">
                          <w:rPr>
                            <w:rFonts w:ascii="Arial" w:eastAsia="Times New Roman" w:hAnsi="Arial" w:cs="Arial"/>
                            <w:color w:val="000000"/>
                            <w:sz w:val="21"/>
                            <w:szCs w:val="21"/>
                            <w:lang w:eastAsia="ru-RU"/>
                          </w:rPr>
                          <w:t xml:space="preserve"> </w:t>
                        </w:r>
                        <w:hyperlink r:id="rId19" w:history="1">
                          <w:r w:rsidRPr="000655E4">
                            <w:rPr>
                              <w:rFonts w:ascii="Arial" w:eastAsia="Times New Roman" w:hAnsi="Arial" w:cs="Arial"/>
                              <w:color w:val="1367CF"/>
                              <w:sz w:val="21"/>
                              <w:szCs w:val="21"/>
                              <w:bdr w:val="none" w:sz="0" w:space="0" w:color="auto" w:frame="1"/>
                              <w:lang w:eastAsia="ru-RU"/>
                            </w:rPr>
                            <w:t>Строка № 662 плана закупок на 2016 год</w:t>
                          </w:r>
                        </w:hyperlink>
                      </w:p>
                    </w:tc>
                  </w:tr>
                </w:tbl>
                <w:p w:rsidR="000655E4" w:rsidRPr="000655E4" w:rsidRDefault="000655E4" w:rsidP="000655E4">
                  <w:pPr>
                    <w:spacing w:after="0" w:line="343" w:lineRule="atLeast"/>
                    <w:rPr>
                      <w:rFonts w:ascii="Arial" w:eastAsia="Times New Roman" w:hAnsi="Arial" w:cs="Arial"/>
                      <w:color w:val="000000"/>
                      <w:sz w:val="21"/>
                      <w:szCs w:val="21"/>
                      <w:lang w:eastAsia="ru-RU"/>
                    </w:rPr>
                  </w:pPr>
                </w:p>
              </w:tc>
            </w:tr>
            <w:tr w:rsidR="000655E4" w:rsidRPr="000655E4">
              <w:trPr>
                <w:tblCellSpacing w:w="7" w:type="dxa"/>
              </w:trPr>
              <w:tc>
                <w:tcPr>
                  <w:tcW w:w="0" w:type="auto"/>
                  <w:shd w:val="clear" w:color="auto" w:fill="C7CCD3"/>
                  <w:tcMar>
                    <w:top w:w="75" w:type="dxa"/>
                    <w:left w:w="75" w:type="dxa"/>
                    <w:bottom w:w="75" w:type="dxa"/>
                    <w:right w:w="75" w:type="dxa"/>
                  </w:tcMar>
                  <w:hideMark/>
                </w:tcPr>
                <w:p w:rsidR="000655E4" w:rsidRPr="000655E4" w:rsidRDefault="000655E4" w:rsidP="000655E4">
                  <w:pPr>
                    <w:spacing w:after="0" w:line="288" w:lineRule="auto"/>
                    <w:rPr>
                      <w:rFonts w:ascii="Arial" w:eastAsia="Times New Roman" w:hAnsi="Arial" w:cs="Arial"/>
                      <w:color w:val="333333"/>
                      <w:sz w:val="21"/>
                      <w:szCs w:val="21"/>
                      <w:lang w:eastAsia="ru-RU"/>
                    </w:rPr>
                  </w:pPr>
                  <w:r w:rsidRPr="000655E4">
                    <w:rPr>
                      <w:rFonts w:ascii="Arial" w:eastAsia="Times New Roman" w:hAnsi="Arial" w:cs="Arial"/>
                      <w:color w:val="333333"/>
                      <w:sz w:val="21"/>
                      <w:szCs w:val="21"/>
                      <w:lang w:eastAsia="ru-RU"/>
                    </w:rPr>
                    <w:lastRenderedPageBreak/>
                    <w:t>Дополнительная информация</w:t>
                  </w:r>
                </w:p>
              </w:tc>
            </w:tr>
            <w:tr w:rsidR="000655E4" w:rsidRPr="000655E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Двухэтапная процедура закупки</w:t>
                        </w:r>
                        <w:r w:rsidRPr="000655E4">
                          <w:rPr>
                            <w:rFonts w:ascii="Arial" w:eastAsia="Times New Roman" w:hAnsi="Arial" w:cs="Arial"/>
                            <w:noProof/>
                            <w:color w:val="000000"/>
                            <w:sz w:val="21"/>
                            <w:szCs w:val="21"/>
                            <w:lang w:eastAsia="ru-RU"/>
                          </w:rPr>
                          <w:drawing>
                            <wp:inline distT="0" distB="0" distL="0" distR="0" wp14:anchorId="64884634" wp14:editId="39C3243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Нет</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Альтернативные заявки</w:t>
                        </w:r>
                        <w:r w:rsidRPr="000655E4">
                          <w:rPr>
                            <w:rFonts w:ascii="Arial" w:eastAsia="Times New Roman" w:hAnsi="Arial" w:cs="Arial"/>
                            <w:noProof/>
                            <w:color w:val="000000"/>
                            <w:sz w:val="21"/>
                            <w:szCs w:val="21"/>
                            <w:lang w:eastAsia="ru-RU"/>
                          </w:rPr>
                          <w:drawing>
                            <wp:inline distT="0" distB="0" distL="0" distR="0" wp14:anchorId="5AFA2D2E" wp14:editId="0EB4C9C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Нет</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proofErr w:type="spellStart"/>
                        <w:r w:rsidRPr="000655E4">
                          <w:rPr>
                            <w:rFonts w:ascii="Arial" w:eastAsia="Times New Roman" w:hAnsi="Arial" w:cs="Arial"/>
                            <w:color w:val="000000"/>
                            <w:sz w:val="21"/>
                            <w:szCs w:val="21"/>
                            <w:lang w:eastAsia="ru-RU"/>
                          </w:rPr>
                          <w:t>Подгрузка</w:t>
                        </w:r>
                        <w:proofErr w:type="spellEnd"/>
                        <w:r w:rsidRPr="000655E4">
                          <w:rPr>
                            <w:rFonts w:ascii="Arial" w:eastAsia="Times New Roman" w:hAnsi="Arial" w:cs="Arial"/>
                            <w:color w:val="000000"/>
                            <w:sz w:val="21"/>
                            <w:szCs w:val="21"/>
                            <w:lang w:eastAsia="ru-RU"/>
                          </w:rPr>
                          <w:t xml:space="preserve"> документации к заявке обязательна</w:t>
                        </w:r>
                        <w:r w:rsidRPr="000655E4">
                          <w:rPr>
                            <w:rFonts w:ascii="Arial" w:eastAsia="Times New Roman" w:hAnsi="Arial" w:cs="Arial"/>
                            <w:noProof/>
                            <w:color w:val="000000"/>
                            <w:sz w:val="21"/>
                            <w:szCs w:val="21"/>
                            <w:lang w:eastAsia="ru-RU"/>
                          </w:rPr>
                          <w:drawing>
                            <wp:inline distT="0" distB="0" distL="0" distR="0" wp14:anchorId="4AA413F4" wp14:editId="03C6D71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655E4">
                          <w:rPr>
                            <w:rFonts w:ascii="Arial" w:eastAsia="Times New Roman" w:hAnsi="Arial" w:cs="Arial"/>
                            <w:noProof/>
                            <w:color w:val="000000"/>
                            <w:sz w:val="21"/>
                            <w:szCs w:val="21"/>
                            <w:lang w:eastAsia="ru-RU"/>
                          </w:rPr>
                          <w:drawing>
                            <wp:inline distT="0" distB="0" distL="0" distR="0" wp14:anchorId="139E541B" wp14:editId="78EDA0F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0655E4">
                          <w:rPr>
                            <w:rFonts w:ascii="Arial" w:eastAsia="Times New Roman" w:hAnsi="Arial" w:cs="Arial"/>
                            <w:noProof/>
                            <w:color w:val="000000"/>
                            <w:sz w:val="21"/>
                            <w:szCs w:val="21"/>
                            <w:lang w:eastAsia="ru-RU"/>
                          </w:rPr>
                          <w:drawing>
                            <wp:inline distT="0" distB="0" distL="0" distR="0" wp14:anchorId="3C0D48D4" wp14:editId="1F769B9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0655E4">
                            <w:rPr>
                              <w:rFonts w:ascii="Arial" w:eastAsia="Times New Roman" w:hAnsi="Arial" w:cs="Arial"/>
                              <w:vanish/>
                              <w:color w:val="1367CF"/>
                              <w:sz w:val="21"/>
                              <w:szCs w:val="21"/>
                              <w:bdr w:val="none" w:sz="0" w:space="0" w:color="auto" w:frame="1"/>
                              <w:lang w:eastAsia="ru-RU"/>
                            </w:rPr>
                            <w:t>Пройти аккредитацию</w:t>
                          </w:r>
                        </w:hyperlink>
                      </w:p>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lastRenderedPageBreak/>
                          <w:t>Закупочная документация:</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22" w:tgtFrame="_blank" w:history="1">
                          <w:r w:rsidRPr="000655E4">
                            <w:rPr>
                              <w:rFonts w:ascii="Arial" w:eastAsia="Times New Roman" w:hAnsi="Arial" w:cs="Arial"/>
                              <w:color w:val="1367CF"/>
                              <w:sz w:val="21"/>
                              <w:szCs w:val="21"/>
                              <w:bdr w:val="none" w:sz="0" w:space="0" w:color="auto" w:frame="1"/>
                              <w:lang w:eastAsia="ru-RU"/>
                            </w:rPr>
                            <w:t xml:space="preserve">Скачать файл </w:t>
                          </w:r>
                          <w:r w:rsidRPr="000655E4">
                            <w:rPr>
                              <w:rFonts w:ascii="Arial" w:eastAsia="Times New Roman" w:hAnsi="Arial" w:cs="Arial"/>
                              <w:b/>
                              <w:bCs/>
                              <w:color w:val="1367CF"/>
                              <w:sz w:val="21"/>
                              <w:szCs w:val="21"/>
                              <w:bdr w:val="none" w:sz="0" w:space="0" w:color="auto" w:frame="1"/>
                              <w:lang w:eastAsia="ru-RU"/>
                            </w:rPr>
                            <w:t>ЗД.zip</w:t>
                          </w:r>
                        </w:hyperlink>
                        <w:r w:rsidRPr="000655E4">
                          <w:rPr>
                            <w:rFonts w:ascii="Arial" w:eastAsia="Times New Roman" w:hAnsi="Arial" w:cs="Arial"/>
                            <w:color w:val="000000"/>
                            <w:sz w:val="21"/>
                            <w:szCs w:val="21"/>
                            <w:lang w:eastAsia="ru-RU"/>
                          </w:rPr>
                          <w:t> (7.6 МБ)</w:t>
                        </w:r>
                      </w:p>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23" w:tgtFrame="signature" w:history="1">
                          <w:r w:rsidRPr="000655E4">
                            <w:rPr>
                              <w:rFonts w:ascii="Arial" w:eastAsia="Times New Roman" w:hAnsi="Arial" w:cs="Arial"/>
                              <w:color w:val="1367CF"/>
                              <w:sz w:val="21"/>
                              <w:szCs w:val="21"/>
                              <w:bdr w:val="none" w:sz="0" w:space="0" w:color="auto" w:frame="1"/>
                              <w:lang w:eastAsia="ru-RU"/>
                            </w:rPr>
                            <w:t>Подписано ЭП</w:t>
                          </w:r>
                        </w:hyperlink>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Условия оплаты:</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В соответствии с проектом договора (Приложение № 2 к Закупочной документации) Раздел 3 Проекта договора «Стоимость договора и порядок расчета».</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 Срок выполнения работ с 01.08.2017 г. по 30.09.2017 г.</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628617, Россия, г. Нижневартовск, Тюменская область, Ханты-Мансийский автономный округ-Югра, ул. Пермская, 22</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24.10.2016 15:00</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03.11.2016 15:00</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0655E4">
                          <w:rPr>
                            <w:rFonts w:ascii="Arial" w:eastAsia="Times New Roman" w:hAnsi="Arial" w:cs="Arial"/>
                            <w:color w:val="000000"/>
                            <w:sz w:val="21"/>
                            <w:szCs w:val="21"/>
                            <w:lang w:eastAsia="ru-RU"/>
                          </w:rPr>
                          <w:pict/>
                        </w:r>
                      </w:p>
                    </w:tc>
                  </w:tr>
                  <w:tr w:rsidR="000655E4" w:rsidRPr="000655E4">
                    <w:trPr>
                      <w:tblCellSpacing w:w="0" w:type="dxa"/>
                    </w:trPr>
                    <w:tc>
                      <w:tcPr>
                        <w:tcW w:w="0" w:type="auto"/>
                        <w:gridSpan w:val="2"/>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proofErr w:type="gramStart"/>
                        <w:r w:rsidRPr="000655E4">
                          <w:rPr>
                            <w:rFonts w:ascii="Arial" w:eastAsia="Times New Roman" w:hAnsi="Arial" w:cs="Arial"/>
                            <w:b/>
                            <w:bCs/>
                            <w:color w:val="000000"/>
                            <w:sz w:val="21"/>
                            <w:szCs w:val="21"/>
                            <w:lang w:eastAsia="ru-RU"/>
                          </w:rPr>
                          <w:t>Комментарии:</w:t>
                        </w:r>
                        <w:r w:rsidRPr="000655E4">
                          <w:rPr>
                            <w:rFonts w:ascii="Arial" w:eastAsia="Times New Roman" w:hAnsi="Arial" w:cs="Arial"/>
                            <w:color w:val="000000"/>
                            <w:sz w:val="21"/>
                            <w:szCs w:val="21"/>
                            <w:lang w:eastAsia="ru-RU"/>
                          </w:rPr>
                          <w:br/>
                          <w:t>Данная</w:t>
                        </w:r>
                        <w:proofErr w:type="gramEnd"/>
                        <w:r w:rsidRPr="000655E4">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655E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655E4">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0655E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655E4">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655E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55E4">
                          <w:rPr>
                            <w:rFonts w:ascii="Arial" w:eastAsia="Times New Roman" w:hAnsi="Arial" w:cs="Arial"/>
                            <w:color w:val="000000"/>
                            <w:sz w:val="21"/>
                            <w:szCs w:val="21"/>
                            <w:lang w:eastAsia="ru-RU"/>
                          </w:rPr>
                          <w:br/>
                        </w:r>
                        <w:r w:rsidRPr="000655E4">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0655E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55E4">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24" w:tgtFrame="signature" w:history="1">
                          <w:r w:rsidRPr="000655E4">
                            <w:rPr>
                              <w:rFonts w:ascii="Arial" w:eastAsia="Times New Roman" w:hAnsi="Arial" w:cs="Arial"/>
                              <w:color w:val="1367CF"/>
                              <w:sz w:val="21"/>
                              <w:szCs w:val="21"/>
                              <w:bdr w:val="none" w:sz="0" w:space="0" w:color="auto" w:frame="1"/>
                              <w:lang w:eastAsia="ru-RU"/>
                            </w:rPr>
                            <w:t>Подписано ЭП</w:t>
                          </w:r>
                        </w:hyperlink>
                      </w:p>
                    </w:tc>
                  </w:tr>
                  <w:tr w:rsidR="000655E4" w:rsidRPr="000655E4">
                    <w:trPr>
                      <w:tblCellSpacing w:w="0" w:type="dxa"/>
                    </w:trPr>
                    <w:tc>
                      <w:tcPr>
                        <w:tcW w:w="2000" w:type="pct"/>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Действия:</w:t>
                        </w:r>
                      </w:p>
                    </w:tc>
                    <w:tc>
                      <w:tcPr>
                        <w:tcW w:w="0" w:type="auto"/>
                        <w:shd w:val="clear" w:color="auto" w:fill="DDE3EB"/>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25" w:history="1">
                          <w:r w:rsidRPr="000655E4">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655E4" w:rsidRPr="000655E4">
                    <w:trPr>
                      <w:tblCellSpacing w:w="0" w:type="dxa"/>
                    </w:trPr>
                    <w:tc>
                      <w:tcPr>
                        <w:tcW w:w="2000" w:type="pct"/>
                        <w:shd w:val="clear" w:color="auto" w:fill="EDF0F3"/>
                        <w:hideMark/>
                      </w:tcPr>
                      <w:p w:rsidR="000655E4" w:rsidRPr="000655E4" w:rsidRDefault="000655E4" w:rsidP="000655E4">
                        <w:pPr>
                          <w:spacing w:after="0" w:line="343" w:lineRule="atLeast"/>
                          <w:rPr>
                            <w:rFonts w:ascii="Arial" w:eastAsia="Times New Roman" w:hAnsi="Arial" w:cs="Arial"/>
                            <w:color w:val="000000"/>
                            <w:sz w:val="21"/>
                            <w:szCs w:val="21"/>
                            <w:lang w:eastAsia="ru-RU"/>
                          </w:rPr>
                        </w:pPr>
                        <w:r w:rsidRPr="000655E4">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0655E4">
                            <w:rPr>
                              <w:rFonts w:ascii="Arial" w:eastAsia="Times New Roman" w:hAnsi="Arial" w:cs="Arial"/>
                              <w:b/>
                              <w:bCs/>
                              <w:color w:val="1367CF"/>
                              <w:sz w:val="21"/>
                              <w:szCs w:val="21"/>
                              <w:bdr w:val="none" w:sz="0" w:space="0" w:color="auto" w:frame="1"/>
                              <w:lang w:eastAsia="ru-RU"/>
                            </w:rPr>
                            <w:t>?</w:t>
                          </w:r>
                        </w:hyperlink>
                        <w:r w:rsidRPr="000655E4">
                          <w:rPr>
                            <w:rFonts w:ascii="Arial" w:eastAsia="Times New Roman" w:hAnsi="Arial" w:cs="Arial"/>
                            <w:color w:val="000000"/>
                            <w:sz w:val="21"/>
                            <w:szCs w:val="21"/>
                            <w:lang w:eastAsia="ru-RU"/>
                          </w:rPr>
                          <w:t>):</w:t>
                        </w:r>
                      </w:p>
                    </w:tc>
                    <w:tc>
                      <w:tcPr>
                        <w:tcW w:w="0" w:type="auto"/>
                        <w:shd w:val="clear" w:color="auto" w:fill="EDF0F3"/>
                        <w:hideMark/>
                      </w:tcPr>
                      <w:p w:rsidR="000655E4" w:rsidRPr="000655E4" w:rsidRDefault="000655E4" w:rsidP="000655E4">
                        <w:pPr>
                          <w:spacing w:after="0" w:line="343" w:lineRule="atLeast"/>
                          <w:rPr>
                            <w:rFonts w:ascii="Arial" w:eastAsia="Times New Roman" w:hAnsi="Arial" w:cs="Arial"/>
                            <w:vanish/>
                            <w:color w:val="000000"/>
                            <w:sz w:val="21"/>
                            <w:szCs w:val="21"/>
                            <w:lang w:eastAsia="ru-RU"/>
                          </w:rPr>
                        </w:pPr>
                        <w:r w:rsidRPr="000655E4">
                          <w:rPr>
                            <w:rFonts w:ascii="Arial" w:eastAsia="Times New Roman" w:hAnsi="Arial" w:cs="Arial"/>
                            <w:color w:val="000000"/>
                            <w:sz w:val="21"/>
                            <w:szCs w:val="21"/>
                            <w:lang w:eastAsia="ru-RU"/>
                          </w:rPr>
                          <w:pict/>
                        </w:r>
                        <w:r w:rsidRPr="000655E4">
                          <w:rPr>
                            <w:rFonts w:ascii="Arial" w:eastAsia="Times New Roman" w:hAnsi="Arial" w:cs="Arial"/>
                            <w:color w:val="000000"/>
                            <w:sz w:val="21"/>
                            <w:szCs w:val="21"/>
                            <w:lang w:eastAsia="ru-RU"/>
                          </w:rPr>
                          <w:pict/>
                        </w:r>
                        <w:hyperlink r:id="rId27" w:tgtFrame="_blank" w:history="1">
                          <w:r w:rsidRPr="000655E4">
                            <w:rPr>
                              <w:rFonts w:ascii="Arial" w:eastAsia="Times New Roman" w:hAnsi="Arial" w:cs="Arial"/>
                              <w:vanish/>
                              <w:color w:val="1367CF"/>
                              <w:sz w:val="21"/>
                              <w:szCs w:val="21"/>
                              <w:bdr w:val="none" w:sz="0" w:space="0" w:color="auto" w:frame="1"/>
                              <w:lang w:eastAsia="ru-RU"/>
                            </w:rPr>
                            <w:t>Подписаться</w:t>
                          </w:r>
                        </w:hyperlink>
                        <w:r w:rsidRPr="000655E4">
                          <w:rPr>
                            <w:rFonts w:ascii="Arial" w:eastAsia="Times New Roman" w:hAnsi="Arial" w:cs="Arial"/>
                            <w:vanish/>
                            <w:color w:val="000000"/>
                            <w:sz w:val="21"/>
                            <w:szCs w:val="21"/>
                            <w:lang w:eastAsia="ru-RU"/>
                          </w:rPr>
                          <w:t xml:space="preserve">   </w:t>
                        </w:r>
                      </w:p>
                      <w:p w:rsidR="000655E4" w:rsidRPr="000655E4" w:rsidRDefault="000655E4" w:rsidP="000655E4">
                        <w:pPr>
                          <w:spacing w:after="0" w:line="343" w:lineRule="atLeast"/>
                          <w:rPr>
                            <w:rFonts w:ascii="Arial" w:eastAsia="Times New Roman" w:hAnsi="Arial" w:cs="Arial"/>
                            <w:color w:val="000000"/>
                            <w:sz w:val="21"/>
                            <w:szCs w:val="21"/>
                            <w:lang w:eastAsia="ru-RU"/>
                          </w:rPr>
                        </w:pPr>
                        <w:hyperlink r:id="rId28" w:tgtFrame="_blank" w:history="1">
                          <w:r w:rsidRPr="000655E4">
                            <w:rPr>
                              <w:rFonts w:ascii="Arial" w:eastAsia="Times New Roman" w:hAnsi="Arial" w:cs="Arial"/>
                              <w:color w:val="1367CF"/>
                              <w:sz w:val="21"/>
                              <w:szCs w:val="21"/>
                              <w:bdr w:val="none" w:sz="0" w:space="0" w:color="auto" w:frame="1"/>
                              <w:lang w:eastAsia="ru-RU"/>
                            </w:rPr>
                            <w:t>Отказаться от рассылки</w:t>
                          </w:r>
                        </w:hyperlink>
                        <w:r w:rsidRPr="000655E4">
                          <w:rPr>
                            <w:rFonts w:ascii="Arial" w:eastAsia="Times New Roman" w:hAnsi="Arial" w:cs="Arial"/>
                            <w:color w:val="000000"/>
                            <w:sz w:val="21"/>
                            <w:szCs w:val="21"/>
                            <w:lang w:eastAsia="ru-RU"/>
                          </w:rPr>
                          <w:t xml:space="preserve"> </w:t>
                        </w:r>
                      </w:p>
                    </w:tc>
                  </w:tr>
                </w:tbl>
                <w:p w:rsidR="000655E4" w:rsidRPr="000655E4" w:rsidRDefault="000655E4" w:rsidP="000655E4">
                  <w:pPr>
                    <w:spacing w:after="0" w:line="343" w:lineRule="atLeast"/>
                    <w:rPr>
                      <w:rFonts w:ascii="Arial" w:eastAsia="Times New Roman" w:hAnsi="Arial" w:cs="Arial"/>
                      <w:color w:val="000000"/>
                      <w:sz w:val="21"/>
                      <w:szCs w:val="21"/>
                      <w:lang w:eastAsia="ru-RU"/>
                    </w:rPr>
                  </w:pPr>
                </w:p>
              </w:tc>
            </w:tr>
          </w:tbl>
          <w:p w:rsidR="000655E4" w:rsidRPr="000655E4" w:rsidRDefault="000655E4" w:rsidP="000655E4">
            <w:pPr>
              <w:spacing w:after="0" w:line="343" w:lineRule="atLeast"/>
              <w:rPr>
                <w:rFonts w:ascii="Arial" w:eastAsia="Times New Roman" w:hAnsi="Arial" w:cs="Arial"/>
                <w:color w:val="000000"/>
                <w:sz w:val="21"/>
                <w:szCs w:val="21"/>
                <w:lang w:eastAsia="ru-RU"/>
              </w:rPr>
            </w:pPr>
          </w:p>
        </w:tc>
      </w:tr>
    </w:tbl>
    <w:p w:rsidR="00605594" w:rsidRPr="00FA549E" w:rsidRDefault="00243FB2" w:rsidP="00861E4C">
      <w:pPr>
        <w:rPr>
          <w:rFonts w:ascii="Times New Roman" w:hAnsi="Times New Roman" w:cs="Times New Roman"/>
          <w:sz w:val="24"/>
          <w:szCs w:val="24"/>
        </w:rPr>
      </w:pPr>
      <w:bookmarkStart w:id="0" w:name="_GoBack"/>
      <w:bookmarkEnd w:id="0"/>
      <w:r w:rsidRPr="00FA549E">
        <w:rPr>
          <w:rFonts w:ascii="Times New Roman" w:hAnsi="Times New Roman" w:cs="Times New Roman"/>
          <w:noProof/>
          <w:vanish/>
          <w:sz w:val="24"/>
          <w:szCs w:val="24"/>
          <w:lang w:eastAsia="ru-RU"/>
        </w:rPr>
        <w:lastRenderedPageBreak/>
        <w:drawing>
          <wp:inline distT="0" distB="0" distL="0" distR="0" wp14:anchorId="11ACFD24" wp14:editId="77307595">
            <wp:extent cx="3045460" cy="1717675"/>
            <wp:effectExtent l="0" t="0" r="2540" b="0"/>
            <wp:docPr id="1" name="Рисунок 1" descr="http://i.ytimg.com/vi/bg6Ym5-XDl8/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ytimg.com/vi/bg6Ym5-XDl8/mqdefault.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5460" cy="1717675"/>
                    </a:xfrm>
                    <a:prstGeom prst="rect">
                      <a:avLst/>
                    </a:prstGeom>
                    <a:noFill/>
                    <a:ln>
                      <a:noFill/>
                    </a:ln>
                  </pic:spPr>
                </pic:pic>
              </a:graphicData>
            </a:graphic>
          </wp:inline>
        </w:drawing>
      </w:r>
    </w:p>
    <w:sectPr w:rsidR="00605594" w:rsidRPr="00FA549E"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60127C"/>
    <w:multiLevelType w:val="multilevel"/>
    <w:tmpl w:val="C5E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655E4"/>
    <w:rsid w:val="001137E3"/>
    <w:rsid w:val="00243FB2"/>
    <w:rsid w:val="0045370D"/>
    <w:rsid w:val="00557895"/>
    <w:rsid w:val="00605594"/>
    <w:rsid w:val="007770B3"/>
    <w:rsid w:val="007B46FB"/>
    <w:rsid w:val="00861E4C"/>
    <w:rsid w:val="00901C7A"/>
    <w:rsid w:val="00AD68A6"/>
    <w:rsid w:val="00B03C38"/>
    <w:rsid w:val="00BD1112"/>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1929">
      <w:bodyDiv w:val="1"/>
      <w:marLeft w:val="0"/>
      <w:marRight w:val="0"/>
      <w:marTop w:val="0"/>
      <w:marBottom w:val="0"/>
      <w:divBdr>
        <w:top w:val="none" w:sz="0" w:space="0" w:color="auto"/>
        <w:left w:val="none" w:sz="0" w:space="0" w:color="auto"/>
        <w:bottom w:val="none" w:sz="0" w:space="0" w:color="auto"/>
        <w:right w:val="none" w:sz="0" w:space="0" w:color="auto"/>
      </w:divBdr>
      <w:divsChild>
        <w:div w:id="1825856603">
          <w:marLeft w:val="0"/>
          <w:marRight w:val="0"/>
          <w:marTop w:val="0"/>
          <w:marBottom w:val="0"/>
          <w:divBdr>
            <w:top w:val="none" w:sz="0" w:space="0" w:color="auto"/>
            <w:left w:val="none" w:sz="0" w:space="0" w:color="auto"/>
            <w:bottom w:val="none" w:sz="0" w:space="0" w:color="auto"/>
            <w:right w:val="none" w:sz="0" w:space="0" w:color="auto"/>
          </w:divBdr>
          <w:divsChild>
            <w:div w:id="1425615738">
              <w:marLeft w:val="0"/>
              <w:marRight w:val="0"/>
              <w:marTop w:val="0"/>
              <w:marBottom w:val="0"/>
              <w:divBdr>
                <w:top w:val="none" w:sz="0" w:space="0" w:color="auto"/>
                <w:left w:val="none" w:sz="0" w:space="0" w:color="auto"/>
                <w:bottom w:val="none" w:sz="0" w:space="0" w:color="auto"/>
                <w:right w:val="none" w:sz="0" w:space="0" w:color="auto"/>
              </w:divBdr>
              <w:divsChild>
                <w:div w:id="628244089">
                  <w:marLeft w:val="0"/>
                  <w:marRight w:val="0"/>
                  <w:marTop w:val="0"/>
                  <w:marBottom w:val="0"/>
                  <w:divBdr>
                    <w:top w:val="none" w:sz="0" w:space="0" w:color="auto"/>
                    <w:left w:val="none" w:sz="0" w:space="0" w:color="auto"/>
                    <w:bottom w:val="none" w:sz="0" w:space="0" w:color="auto"/>
                    <w:right w:val="none" w:sz="0" w:space="0" w:color="auto"/>
                  </w:divBdr>
                  <w:divsChild>
                    <w:div w:id="1559590034">
                      <w:marLeft w:val="0"/>
                      <w:marRight w:val="0"/>
                      <w:marTop w:val="100"/>
                      <w:marBottom w:val="100"/>
                      <w:divBdr>
                        <w:top w:val="none" w:sz="0" w:space="0" w:color="auto"/>
                        <w:left w:val="none" w:sz="0" w:space="0" w:color="auto"/>
                        <w:bottom w:val="none" w:sz="0" w:space="0" w:color="auto"/>
                        <w:right w:val="none" w:sz="0" w:space="0" w:color="auto"/>
                      </w:divBdr>
                      <w:divsChild>
                        <w:div w:id="559943947">
                          <w:marLeft w:val="0"/>
                          <w:marRight w:val="-450"/>
                          <w:marTop w:val="0"/>
                          <w:marBottom w:val="0"/>
                          <w:divBdr>
                            <w:top w:val="none" w:sz="0" w:space="0" w:color="auto"/>
                            <w:left w:val="none" w:sz="0" w:space="0" w:color="auto"/>
                            <w:bottom w:val="none" w:sz="0" w:space="0" w:color="auto"/>
                            <w:right w:val="none" w:sz="0" w:space="0" w:color="auto"/>
                          </w:divBdr>
                          <w:divsChild>
                            <w:div w:id="19074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916381">
              <w:marLeft w:val="0"/>
              <w:marRight w:val="0"/>
              <w:marTop w:val="0"/>
              <w:marBottom w:val="0"/>
              <w:divBdr>
                <w:top w:val="none" w:sz="0" w:space="0" w:color="auto"/>
                <w:left w:val="none" w:sz="0" w:space="0" w:color="auto"/>
                <w:bottom w:val="none" w:sz="0" w:space="0" w:color="auto"/>
                <w:right w:val="none" w:sz="0" w:space="0" w:color="auto"/>
              </w:divBdr>
              <w:divsChild>
                <w:div w:id="1997030611">
                  <w:marLeft w:val="0"/>
                  <w:marRight w:val="0"/>
                  <w:marTop w:val="0"/>
                  <w:marBottom w:val="0"/>
                  <w:divBdr>
                    <w:top w:val="none" w:sz="0" w:space="0" w:color="auto"/>
                    <w:left w:val="none" w:sz="0" w:space="0" w:color="auto"/>
                    <w:bottom w:val="none" w:sz="0" w:space="0" w:color="auto"/>
                    <w:right w:val="none" w:sz="0" w:space="0" w:color="auto"/>
                  </w:divBdr>
                </w:div>
                <w:div w:id="1883902604">
                  <w:marLeft w:val="0"/>
                  <w:marRight w:val="0"/>
                  <w:marTop w:val="0"/>
                  <w:marBottom w:val="0"/>
                  <w:divBdr>
                    <w:top w:val="none" w:sz="0" w:space="0" w:color="auto"/>
                    <w:left w:val="none" w:sz="0" w:space="0" w:color="auto"/>
                    <w:bottom w:val="none" w:sz="0" w:space="0" w:color="auto"/>
                    <w:right w:val="none" w:sz="0" w:space="0" w:color="auto"/>
                  </w:divBdr>
                </w:div>
                <w:div w:id="95684656">
                  <w:marLeft w:val="0"/>
                  <w:marRight w:val="0"/>
                  <w:marTop w:val="0"/>
                  <w:marBottom w:val="0"/>
                  <w:divBdr>
                    <w:top w:val="none" w:sz="0" w:space="0" w:color="auto"/>
                    <w:left w:val="none" w:sz="0" w:space="0" w:color="auto"/>
                    <w:bottom w:val="none" w:sz="0" w:space="0" w:color="auto"/>
                    <w:right w:val="none" w:sz="0" w:space="0" w:color="auto"/>
                  </w:divBdr>
                </w:div>
                <w:div w:id="721100336">
                  <w:marLeft w:val="0"/>
                  <w:marRight w:val="0"/>
                  <w:marTop w:val="0"/>
                  <w:marBottom w:val="0"/>
                  <w:divBdr>
                    <w:top w:val="none" w:sz="0" w:space="0" w:color="auto"/>
                    <w:left w:val="none" w:sz="0" w:space="0" w:color="auto"/>
                    <w:bottom w:val="none" w:sz="0" w:space="0" w:color="auto"/>
                    <w:right w:val="none" w:sz="0" w:space="0" w:color="auto"/>
                  </w:divBdr>
                </w:div>
                <w:div w:id="729815083">
                  <w:marLeft w:val="0"/>
                  <w:marRight w:val="0"/>
                  <w:marTop w:val="0"/>
                  <w:marBottom w:val="0"/>
                  <w:divBdr>
                    <w:top w:val="none" w:sz="0" w:space="0" w:color="auto"/>
                    <w:left w:val="none" w:sz="0" w:space="0" w:color="auto"/>
                    <w:bottom w:val="none" w:sz="0" w:space="0" w:color="auto"/>
                    <w:right w:val="none" w:sz="0" w:space="0" w:color="auto"/>
                  </w:divBdr>
                </w:div>
                <w:div w:id="1062098067">
                  <w:marLeft w:val="0"/>
                  <w:marRight w:val="0"/>
                  <w:marTop w:val="0"/>
                  <w:marBottom w:val="0"/>
                  <w:divBdr>
                    <w:top w:val="none" w:sz="0" w:space="0" w:color="auto"/>
                    <w:left w:val="none" w:sz="0" w:space="0" w:color="auto"/>
                    <w:bottom w:val="none" w:sz="0" w:space="0" w:color="auto"/>
                    <w:right w:val="none" w:sz="0" w:space="0" w:color="auto"/>
                  </w:divBdr>
                </w:div>
                <w:div w:id="765421529">
                  <w:marLeft w:val="0"/>
                  <w:marRight w:val="0"/>
                  <w:marTop w:val="0"/>
                  <w:marBottom w:val="0"/>
                  <w:divBdr>
                    <w:top w:val="none" w:sz="0" w:space="0" w:color="auto"/>
                    <w:left w:val="none" w:sz="0" w:space="0" w:color="auto"/>
                    <w:bottom w:val="none" w:sz="0" w:space="0" w:color="auto"/>
                    <w:right w:val="none" w:sz="0" w:space="0" w:color="auto"/>
                  </w:divBdr>
                </w:div>
                <w:div w:id="163398175">
                  <w:marLeft w:val="0"/>
                  <w:marRight w:val="0"/>
                  <w:marTop w:val="0"/>
                  <w:marBottom w:val="0"/>
                  <w:divBdr>
                    <w:top w:val="none" w:sz="0" w:space="0" w:color="auto"/>
                    <w:left w:val="none" w:sz="0" w:space="0" w:color="auto"/>
                    <w:bottom w:val="none" w:sz="0" w:space="0" w:color="auto"/>
                    <w:right w:val="none" w:sz="0" w:space="0" w:color="auto"/>
                  </w:divBdr>
                </w:div>
                <w:div w:id="1226798599">
                  <w:marLeft w:val="0"/>
                  <w:marRight w:val="0"/>
                  <w:marTop w:val="0"/>
                  <w:marBottom w:val="0"/>
                  <w:divBdr>
                    <w:top w:val="none" w:sz="0" w:space="0" w:color="auto"/>
                    <w:left w:val="none" w:sz="0" w:space="0" w:color="auto"/>
                    <w:bottom w:val="none" w:sz="0" w:space="0" w:color="auto"/>
                    <w:right w:val="none" w:sz="0" w:space="0" w:color="auto"/>
                  </w:divBdr>
                </w:div>
                <w:div w:id="526870503">
                  <w:marLeft w:val="0"/>
                  <w:marRight w:val="0"/>
                  <w:marTop w:val="0"/>
                  <w:marBottom w:val="0"/>
                  <w:divBdr>
                    <w:top w:val="none" w:sz="0" w:space="0" w:color="auto"/>
                    <w:left w:val="none" w:sz="0" w:space="0" w:color="auto"/>
                    <w:bottom w:val="none" w:sz="0" w:space="0" w:color="auto"/>
                    <w:right w:val="none" w:sz="0" w:space="0" w:color="auto"/>
                  </w:divBdr>
                </w:div>
                <w:div w:id="618144053">
                  <w:marLeft w:val="0"/>
                  <w:marRight w:val="0"/>
                  <w:marTop w:val="0"/>
                  <w:marBottom w:val="0"/>
                  <w:divBdr>
                    <w:top w:val="none" w:sz="0" w:space="0" w:color="auto"/>
                    <w:left w:val="none" w:sz="0" w:space="0" w:color="auto"/>
                    <w:bottom w:val="none" w:sz="0" w:space="0" w:color="auto"/>
                    <w:right w:val="none" w:sz="0" w:space="0" w:color="auto"/>
                  </w:divBdr>
                </w:div>
                <w:div w:id="1968386659">
                  <w:marLeft w:val="0"/>
                  <w:marRight w:val="0"/>
                  <w:marTop w:val="0"/>
                  <w:marBottom w:val="0"/>
                  <w:divBdr>
                    <w:top w:val="none" w:sz="0" w:space="0" w:color="auto"/>
                    <w:left w:val="none" w:sz="0" w:space="0" w:color="auto"/>
                    <w:bottom w:val="none" w:sz="0" w:space="0" w:color="auto"/>
                    <w:right w:val="none" w:sz="0" w:space="0" w:color="auto"/>
                  </w:divBdr>
                </w:div>
                <w:div w:id="122500511">
                  <w:marLeft w:val="0"/>
                  <w:marRight w:val="0"/>
                  <w:marTop w:val="0"/>
                  <w:marBottom w:val="0"/>
                  <w:divBdr>
                    <w:top w:val="none" w:sz="0" w:space="0" w:color="auto"/>
                    <w:left w:val="none" w:sz="0" w:space="0" w:color="auto"/>
                    <w:bottom w:val="none" w:sz="0" w:space="0" w:color="auto"/>
                    <w:right w:val="none" w:sz="0" w:space="0" w:color="auto"/>
                  </w:divBdr>
                </w:div>
                <w:div w:id="9368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09935&amp;action=registered"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personal/view_gkpz.html?id=4533919"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tyles" Target="style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709935&amp;action=invitations" TargetMode="External"/><Relationship Id="rId12" Type="http://schemas.openxmlformats.org/officeDocument/2006/relationships/hyperlink" Target="http://www.b2b-mrsk.ru/market/view.html?id=709935&amp;switch_price_both_view=1" TargetMode="External"/><Relationship Id="rId17" Type="http://schemas.openxmlformats.org/officeDocument/2006/relationships/hyperlink" Target="mailto:ChernyhYN%40vartanet.ru" TargetMode="External"/><Relationship Id="rId25" Type="http://schemas.openxmlformats.org/officeDocument/2006/relationships/hyperlink" Target="http://www.b2b-mrsk.ru/market/services_request.html?lot_type=1&amp;lot_id=709935" TargetMode="External"/><Relationship Id="rId2" Type="http://schemas.openxmlformats.org/officeDocument/2006/relationships/numbering" Target="numbering.xml"/><Relationship Id="rId16" Type="http://schemas.openxmlformats.org/officeDocument/2006/relationships/hyperlink" Target="http://www.b2b-mrsk.ru/firms/ao-tiumenenergo/247/" TargetMode="External"/><Relationship Id="rId20" Type="http://schemas.openxmlformats.org/officeDocument/2006/relationships/image" Target="media/image1.png"/><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hyperlink" Target="http://www.b2b-mrsk.ru/market/view.html?id=709935&amp;action=explanation" TargetMode="External"/><Relationship Id="rId11" Type="http://schemas.openxmlformats.org/officeDocument/2006/relationships/hyperlink" Target="http://www.b2b-mrsk.ru/market/list.html?all=0&amp;bookmarks=0&amp;cat_id=64521123&amp;type=4" TargetMode="External"/><Relationship Id="rId24" Type="http://schemas.openxmlformats.org/officeDocument/2006/relationships/hyperlink" Target="http://www.b2b-mrsk.ru/market/view.html?id=709935&amp;action=signed_doc&amp;key=auction" TargetMode="External"/><Relationship Id="rId5" Type="http://schemas.openxmlformats.org/officeDocument/2006/relationships/webSettings" Target="webSettings.xm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view.html?id=709935&amp;action=signed_doc&amp;key=auction_docs" TargetMode="External"/><Relationship Id="rId28" Type="http://schemas.openxmlformats.org/officeDocument/2006/relationships/hyperlink" Target="http://www.b2b-mrsk.ru/market/procedure_subscription.html?popup=1&amp;action=unsubscribe&amp;lot_type=4&amp;proc_id=709935&amp;hash=20322114fd9e10a89b1739cd0f3d1d47" TargetMode="External"/><Relationship Id="rId10" Type="http://schemas.openxmlformats.org/officeDocument/2006/relationships/hyperlink" Target="http://www.b2b-mrsk.ru/market/view.html?id=709935&amp;action=bet_fields" TargetMode="External"/><Relationship Id="rId19" Type="http://schemas.openxmlformats.org/officeDocument/2006/relationships/hyperlink" Target="http://www.b2b-mrsk.ru/market/view.html?id=709935&amp;action=gkpz_fields&amp;back_url=%2Fmarket%2Fview.html%3Fid%3D709935&amp;gkpz_trade_id=1161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2b-mrsk.ru/market/view.html?id=709935&amp;action=statistics" TargetMode="External"/><Relationship Id="rId14" Type="http://schemas.openxmlformats.org/officeDocument/2006/relationships/hyperlink" Target="http://www.b2b-mrsk.ru/popups/send_message.html?action=send&amp;to=125052" TargetMode="External"/><Relationship Id="rId22" Type="http://schemas.openxmlformats.org/officeDocument/2006/relationships/hyperlink" Target="http://www.b2b-mrsk.ru/download.html?file=file%2F95147536.zip&amp;title=%D0%97%D0%94.zip" TargetMode="External"/><Relationship Id="rId27" Type="http://schemas.openxmlformats.org/officeDocument/2006/relationships/hyperlink" Target="http://www.b2b-mrsk.ru/market/procedure_subscription.html?popup=1&amp;action=subscribe&amp;lot_type=4&amp;proc_id=709935&amp;hash=20322114fd9e10a89b1739cd0f3d1d4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E0A1C-B50B-4A91-A833-4AE2AA68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2016-09-19T10:37:00Z</dcterms:created>
  <dcterms:modified xsi:type="dcterms:W3CDTF">2016-09-19T10:37:00Z</dcterms:modified>
</cp:coreProperties>
</file>