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788"/>
        <w:gridCol w:w="4724"/>
        <w:gridCol w:w="4548"/>
      </w:tblGrid>
      <w:tr w:rsidR="000E552E" w:rsidRPr="005C7E56" w:rsidTr="000E552E">
        <w:trPr>
          <w:trHeight w:val="416"/>
          <w:jc w:val="center"/>
        </w:trPr>
        <w:tc>
          <w:tcPr>
            <w:tcW w:w="788" w:type="dxa"/>
          </w:tcPr>
          <w:p w:rsidR="000E552E" w:rsidRPr="005C7E56" w:rsidRDefault="000E552E" w:rsidP="005D3967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4724" w:type="dxa"/>
            <w:vAlign w:val="center"/>
          </w:tcPr>
          <w:p w:rsidR="000E552E" w:rsidRPr="005C7E56" w:rsidRDefault="000E552E" w:rsidP="005D3967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Вопрос </w:t>
            </w:r>
          </w:p>
        </w:tc>
        <w:tc>
          <w:tcPr>
            <w:tcW w:w="4548" w:type="dxa"/>
            <w:vAlign w:val="center"/>
          </w:tcPr>
          <w:p w:rsidR="000E552E" w:rsidRPr="005C7E56" w:rsidRDefault="000E552E" w:rsidP="005D3967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Ответ </w:t>
            </w:r>
          </w:p>
        </w:tc>
      </w:tr>
      <w:tr w:rsidR="000E552E" w:rsidRPr="005C7E56" w:rsidTr="000E552E">
        <w:trPr>
          <w:jc w:val="center"/>
        </w:trPr>
        <w:tc>
          <w:tcPr>
            <w:tcW w:w="788" w:type="dxa"/>
          </w:tcPr>
          <w:p w:rsidR="000E552E" w:rsidRPr="005C7E56" w:rsidRDefault="000E552E" w:rsidP="005D3967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4724" w:type="dxa"/>
          </w:tcPr>
          <w:p w:rsidR="000E552E" w:rsidRPr="00945A82" w:rsidRDefault="000E552E" w:rsidP="005D3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52E">
              <w:rPr>
                <w:rFonts w:ascii="Times New Roman" w:hAnsi="Times New Roman"/>
                <w:sz w:val="24"/>
                <w:szCs w:val="24"/>
              </w:rPr>
              <w:t xml:space="preserve">Добрый день! Просим дать разъяснения документации по конкурсу, а именно: 1. В форме коммерческого предложения в таблице "СМЕТНЫЙ РАСЧЕТ сопровождению АСУ ФХД на базе SAP ERP" присутствует столбец "Специалист". Какую информацию необходимо внести в данный столбец: категория специалиста (роль) или ФИО или что-то другое? 2. В п. 33.8.2 приведен список документов, которые необходимо предоставить в отношении всей цепочки собственников (учредители, акционеры) и бенефициаров (в том числе конечных). Однако указанные документы относятся к компаниям/физическим лицам, </w:t>
            </w:r>
            <w:proofErr w:type="spellStart"/>
            <w:r w:rsidRPr="000E552E">
              <w:rPr>
                <w:rFonts w:ascii="Times New Roman" w:hAnsi="Times New Roman"/>
                <w:sz w:val="24"/>
                <w:szCs w:val="24"/>
              </w:rPr>
              <w:t>зарегестрированным</w:t>
            </w:r>
            <w:proofErr w:type="spellEnd"/>
            <w:r w:rsidRPr="000E552E">
              <w:rPr>
                <w:rFonts w:ascii="Times New Roman" w:hAnsi="Times New Roman"/>
                <w:sz w:val="24"/>
                <w:szCs w:val="24"/>
              </w:rPr>
              <w:t xml:space="preserve"> на территории РФ. Если собственники (учредители, акционеры) и бенефициары Участника - иностранные </w:t>
            </w:r>
            <w:proofErr w:type="spellStart"/>
            <w:r w:rsidRPr="000E552E">
              <w:rPr>
                <w:rFonts w:ascii="Times New Roman" w:hAnsi="Times New Roman"/>
                <w:sz w:val="24"/>
                <w:szCs w:val="24"/>
              </w:rPr>
              <w:t>юр.лица</w:t>
            </w:r>
            <w:proofErr w:type="spellEnd"/>
            <w:r w:rsidRPr="000E552E">
              <w:rPr>
                <w:rFonts w:ascii="Times New Roman" w:hAnsi="Times New Roman"/>
                <w:sz w:val="24"/>
                <w:szCs w:val="24"/>
              </w:rPr>
              <w:t>, достаточно ли по ним предоставить выписки из Торгового реестра/</w:t>
            </w:r>
            <w:proofErr w:type="spellStart"/>
            <w:r w:rsidRPr="000E552E">
              <w:rPr>
                <w:rFonts w:ascii="Times New Roman" w:hAnsi="Times New Roman"/>
                <w:sz w:val="24"/>
                <w:szCs w:val="24"/>
              </w:rPr>
              <w:t>ресстра</w:t>
            </w:r>
            <w:proofErr w:type="spellEnd"/>
            <w:r w:rsidRPr="000E552E">
              <w:rPr>
                <w:rFonts w:ascii="Times New Roman" w:hAnsi="Times New Roman"/>
                <w:sz w:val="24"/>
                <w:szCs w:val="24"/>
              </w:rPr>
              <w:t xml:space="preserve"> акционеров (для АО)?</w:t>
            </w:r>
          </w:p>
        </w:tc>
        <w:tc>
          <w:tcPr>
            <w:tcW w:w="4548" w:type="dxa"/>
          </w:tcPr>
          <w:p w:rsidR="007E1FC2" w:rsidRPr="007E1FC2" w:rsidRDefault="007E1FC2" w:rsidP="007E1FC2">
            <w:pPr>
              <w:rPr>
                <w:rFonts w:ascii="Times New Roman" w:hAnsi="Times New Roman"/>
                <w:sz w:val="24"/>
                <w:szCs w:val="24"/>
              </w:rPr>
            </w:pPr>
            <w:r w:rsidRPr="007E1FC2">
              <w:rPr>
                <w:rFonts w:ascii="Times New Roman" w:hAnsi="Times New Roman"/>
                <w:sz w:val="24"/>
                <w:szCs w:val="24"/>
              </w:rPr>
              <w:t>В столбце «Специалист» необходимо указать ФИО, опыт, сертификацию и за какой модуль Системы специалист закреплен (роль в проекте)</w:t>
            </w:r>
          </w:p>
          <w:p w:rsidR="000E552E" w:rsidRPr="007E1FC2" w:rsidRDefault="000E552E" w:rsidP="005D3967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722B8E" w:rsidRDefault="00722B8E"/>
    <w:sectPr w:rsidR="00722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ED"/>
    <w:rsid w:val="000E552E"/>
    <w:rsid w:val="00722B8E"/>
    <w:rsid w:val="007E1FC2"/>
    <w:rsid w:val="00BC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98E26-2F18-4C94-9C1B-44845EF9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52E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52E"/>
    <w:pPr>
      <w:spacing w:after="0" w:line="240" w:lineRule="auto"/>
      <w:ind w:firstLine="34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3</cp:revision>
  <dcterms:created xsi:type="dcterms:W3CDTF">2017-06-29T04:02:00Z</dcterms:created>
  <dcterms:modified xsi:type="dcterms:W3CDTF">2017-06-30T06:48:00Z</dcterms:modified>
</cp:coreProperties>
</file>