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45" w:rsidRPr="00746045" w:rsidRDefault="00746045" w:rsidP="0074604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045">
        <w:rPr>
          <w:rFonts w:ascii="Times New Roman" w:hAnsi="Times New Roman" w:cs="Times New Roman"/>
          <w:b/>
          <w:sz w:val="24"/>
          <w:szCs w:val="24"/>
        </w:rPr>
        <w:t>Запрос на разъяснение документации к процедуре</w:t>
      </w:r>
    </w:p>
    <w:p w:rsidR="00746045" w:rsidRPr="00746045" w:rsidRDefault="00746045" w:rsidP="0074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045">
        <w:rPr>
          <w:rFonts w:ascii="Times New Roman" w:hAnsi="Times New Roman" w:cs="Times New Roman"/>
          <w:sz w:val="24"/>
          <w:szCs w:val="24"/>
        </w:rPr>
        <w:t xml:space="preserve">Сведения о процедуре </w:t>
      </w:r>
    </w:p>
    <w:p w:rsidR="00746045" w:rsidRPr="00746045" w:rsidRDefault="00746045" w:rsidP="00746045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045">
        <w:rPr>
          <w:rFonts w:ascii="Times New Roman" w:hAnsi="Times New Roman" w:cs="Times New Roman"/>
          <w:b/>
          <w:sz w:val="24"/>
          <w:szCs w:val="24"/>
        </w:rPr>
        <w:t>Номер процедуры:</w:t>
      </w:r>
      <w:r w:rsidRPr="00746045">
        <w:rPr>
          <w:rFonts w:ascii="Times New Roman" w:hAnsi="Times New Roman" w:cs="Times New Roman"/>
          <w:sz w:val="24"/>
          <w:szCs w:val="24"/>
        </w:rPr>
        <w:tab/>
        <w:t>31907704697</w:t>
      </w:r>
    </w:p>
    <w:p w:rsidR="00746045" w:rsidRPr="00746045" w:rsidRDefault="00746045" w:rsidP="00746045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045">
        <w:rPr>
          <w:rFonts w:ascii="Times New Roman" w:hAnsi="Times New Roman" w:cs="Times New Roman"/>
          <w:b/>
          <w:sz w:val="24"/>
          <w:szCs w:val="24"/>
        </w:rPr>
        <w:t>Наименование процедуры</w:t>
      </w:r>
      <w:r w:rsidRPr="00746045">
        <w:rPr>
          <w:rFonts w:ascii="Times New Roman" w:hAnsi="Times New Roman" w:cs="Times New Roman"/>
          <w:sz w:val="24"/>
          <w:szCs w:val="24"/>
        </w:rPr>
        <w:t>:</w:t>
      </w:r>
      <w:r w:rsidRPr="00746045">
        <w:rPr>
          <w:rFonts w:ascii="Times New Roman" w:hAnsi="Times New Roman" w:cs="Times New Roman"/>
          <w:sz w:val="24"/>
          <w:szCs w:val="24"/>
        </w:rPr>
        <w:tab/>
        <w:t xml:space="preserve">Выполнение проектных работ по реконструкции ПС 110/10 </w:t>
      </w:r>
      <w:proofErr w:type="spellStart"/>
      <w:r w:rsidRPr="0074604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74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045">
        <w:rPr>
          <w:rFonts w:ascii="Times New Roman" w:hAnsi="Times New Roman" w:cs="Times New Roman"/>
          <w:sz w:val="24"/>
          <w:szCs w:val="24"/>
        </w:rPr>
        <w:t>Рафайлово</w:t>
      </w:r>
      <w:proofErr w:type="spellEnd"/>
      <w:r w:rsidRPr="00746045">
        <w:rPr>
          <w:rFonts w:ascii="Times New Roman" w:hAnsi="Times New Roman" w:cs="Times New Roman"/>
          <w:sz w:val="24"/>
          <w:szCs w:val="24"/>
        </w:rPr>
        <w:t xml:space="preserve">, ПС 110/35/10 </w:t>
      </w:r>
      <w:proofErr w:type="spellStart"/>
      <w:r w:rsidRPr="0074604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746045">
        <w:rPr>
          <w:rFonts w:ascii="Times New Roman" w:hAnsi="Times New Roman" w:cs="Times New Roman"/>
          <w:sz w:val="24"/>
          <w:szCs w:val="24"/>
        </w:rPr>
        <w:t xml:space="preserve"> Коммунар (в части ССПИ) филиала АО «Тюменьэнерго» - «Тюменские распределительные сети»</w:t>
      </w:r>
    </w:p>
    <w:p w:rsidR="00746045" w:rsidRPr="00746045" w:rsidRDefault="00746045" w:rsidP="00746045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045">
        <w:rPr>
          <w:rFonts w:ascii="Times New Roman" w:hAnsi="Times New Roman" w:cs="Times New Roman"/>
          <w:b/>
          <w:sz w:val="24"/>
          <w:szCs w:val="24"/>
        </w:rPr>
        <w:t>Форма торгов:</w:t>
      </w:r>
      <w:r w:rsidRPr="00746045">
        <w:rPr>
          <w:rFonts w:ascii="Times New Roman" w:hAnsi="Times New Roman" w:cs="Times New Roman"/>
          <w:sz w:val="24"/>
          <w:szCs w:val="24"/>
        </w:rPr>
        <w:tab/>
        <w:t>Запрос предложений</w:t>
      </w:r>
    </w:p>
    <w:p w:rsidR="00746045" w:rsidRPr="00746045" w:rsidRDefault="00746045" w:rsidP="00746045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045">
        <w:rPr>
          <w:rFonts w:ascii="Times New Roman" w:hAnsi="Times New Roman" w:cs="Times New Roman"/>
          <w:b/>
          <w:sz w:val="24"/>
          <w:szCs w:val="24"/>
        </w:rPr>
        <w:t>Организатор:</w:t>
      </w:r>
      <w:r w:rsidRPr="00746045">
        <w:rPr>
          <w:rFonts w:ascii="Times New Roman" w:hAnsi="Times New Roman" w:cs="Times New Roman"/>
          <w:sz w:val="24"/>
          <w:szCs w:val="24"/>
        </w:rPr>
        <w:tab/>
        <w:t>Филиал АО "Тюменьэнерго" - "Тюменские распределительные сети"</w:t>
      </w:r>
    </w:p>
    <w:p w:rsidR="00746045" w:rsidRPr="00746045" w:rsidRDefault="00746045" w:rsidP="00746045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045">
        <w:rPr>
          <w:rFonts w:ascii="Times New Roman" w:hAnsi="Times New Roman" w:cs="Times New Roman"/>
          <w:b/>
          <w:sz w:val="24"/>
          <w:szCs w:val="24"/>
        </w:rPr>
        <w:t>Дата и время окончания подачи заявок:</w:t>
      </w:r>
      <w:r w:rsidRPr="00746045">
        <w:rPr>
          <w:rFonts w:ascii="Times New Roman" w:hAnsi="Times New Roman" w:cs="Times New Roman"/>
          <w:b/>
          <w:sz w:val="24"/>
          <w:szCs w:val="24"/>
        </w:rPr>
        <w:tab/>
      </w:r>
      <w:r w:rsidRPr="00746045">
        <w:rPr>
          <w:rFonts w:ascii="Times New Roman" w:hAnsi="Times New Roman" w:cs="Times New Roman"/>
          <w:sz w:val="24"/>
          <w:szCs w:val="24"/>
        </w:rPr>
        <w:t>09.04.2019 13:30 [GMT +5]</w:t>
      </w:r>
    </w:p>
    <w:p w:rsidR="00746045" w:rsidRPr="00746045" w:rsidRDefault="00746045" w:rsidP="00746045">
      <w:pPr>
        <w:spacing w:before="40"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045">
        <w:rPr>
          <w:rFonts w:ascii="Times New Roman" w:hAnsi="Times New Roman" w:cs="Times New Roman"/>
          <w:b/>
          <w:sz w:val="24"/>
          <w:szCs w:val="24"/>
        </w:rPr>
        <w:t xml:space="preserve">Текст запроса </w:t>
      </w:r>
    </w:p>
    <w:p w:rsidR="00746045" w:rsidRPr="00746045" w:rsidRDefault="00746045" w:rsidP="00746045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045">
        <w:rPr>
          <w:rFonts w:ascii="Times New Roman" w:hAnsi="Times New Roman" w:cs="Times New Roman"/>
          <w:b/>
          <w:sz w:val="24"/>
          <w:szCs w:val="24"/>
        </w:rPr>
        <w:t>Крайний срок предоставления ответа на запрос:</w:t>
      </w:r>
      <w:r w:rsidRPr="00746045">
        <w:rPr>
          <w:rFonts w:ascii="Times New Roman" w:hAnsi="Times New Roman" w:cs="Times New Roman"/>
          <w:sz w:val="24"/>
          <w:szCs w:val="24"/>
        </w:rPr>
        <w:tab/>
        <w:t>09.04.2019 01:59 [GMT +5]</w:t>
      </w:r>
    </w:p>
    <w:p w:rsidR="00746045" w:rsidRDefault="00746045" w:rsidP="00746045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045">
        <w:rPr>
          <w:rFonts w:ascii="Times New Roman" w:hAnsi="Times New Roman" w:cs="Times New Roman"/>
          <w:b/>
          <w:sz w:val="24"/>
          <w:szCs w:val="24"/>
        </w:rPr>
        <w:t>Текст запроса:</w:t>
      </w:r>
      <w:r w:rsidRPr="00746045">
        <w:rPr>
          <w:rFonts w:ascii="Times New Roman" w:hAnsi="Times New Roman" w:cs="Times New Roman"/>
          <w:sz w:val="24"/>
          <w:szCs w:val="24"/>
        </w:rPr>
        <w:tab/>
        <w:t xml:space="preserve">Добрый день. </w:t>
      </w:r>
    </w:p>
    <w:p w:rsidR="00746045" w:rsidRDefault="00746045" w:rsidP="00746045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045">
        <w:rPr>
          <w:rFonts w:ascii="Times New Roman" w:hAnsi="Times New Roman" w:cs="Times New Roman"/>
          <w:sz w:val="24"/>
          <w:szCs w:val="24"/>
        </w:rPr>
        <w:t xml:space="preserve">1. В составе закупочной документации отсутствует информация о гарантийном сроке выполняемых работы. Просим указать гарантийный срок выполняемых работ в рамках данной процедуры. </w:t>
      </w:r>
    </w:p>
    <w:p w:rsidR="00746045" w:rsidRDefault="00746045" w:rsidP="00746045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045">
        <w:rPr>
          <w:rFonts w:ascii="Times New Roman" w:hAnsi="Times New Roman" w:cs="Times New Roman"/>
          <w:sz w:val="24"/>
          <w:szCs w:val="24"/>
        </w:rPr>
        <w:t xml:space="preserve">2. Требуется ли в рамках выполняемых работ разработка закупочной документации на проведение процедур по выбору подрядчика на выполнение строительно-монтажных работ (СМР) и пуско-наладочных работ (ПНР)? </w:t>
      </w:r>
    </w:p>
    <w:p w:rsidR="00746045" w:rsidRDefault="00746045" w:rsidP="00746045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045">
        <w:rPr>
          <w:rFonts w:ascii="Times New Roman" w:hAnsi="Times New Roman" w:cs="Times New Roman"/>
          <w:sz w:val="24"/>
          <w:szCs w:val="24"/>
        </w:rPr>
        <w:t>3. Требуется ли в рамках выполняемых работ прохождение и получению положительного заключения государственной/негосударственной экспертизы проектной документации, результатов инженерных изысканий и достоверности определения сметной стоимости строительства объекта капитального строительства?</w:t>
      </w:r>
    </w:p>
    <w:p w:rsidR="00746045" w:rsidRDefault="00746045" w:rsidP="0074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045" w:rsidRDefault="00746045" w:rsidP="00746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045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A62437" w:rsidRPr="00A62437" w:rsidRDefault="00746045" w:rsidP="00A624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2437">
        <w:rPr>
          <w:rFonts w:ascii="Times New Roman" w:hAnsi="Times New Roman" w:cs="Times New Roman"/>
          <w:sz w:val="24"/>
          <w:szCs w:val="24"/>
        </w:rPr>
        <w:t>Добрый день,</w:t>
      </w:r>
    </w:p>
    <w:p w:rsidR="00A62437" w:rsidRPr="00A62437" w:rsidRDefault="00A62437" w:rsidP="00A6243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37">
        <w:rPr>
          <w:rFonts w:ascii="Times New Roman" w:hAnsi="Times New Roman" w:cs="Times New Roman"/>
          <w:bCs/>
          <w:sz w:val="24"/>
          <w:szCs w:val="24"/>
        </w:rPr>
        <w:t>Согласно статьи</w:t>
      </w:r>
      <w:r w:rsidRPr="00A62437">
        <w:rPr>
          <w:rFonts w:ascii="Times New Roman" w:hAnsi="Times New Roman" w:cs="Times New Roman"/>
          <w:bCs/>
          <w:sz w:val="24"/>
          <w:szCs w:val="24"/>
        </w:rPr>
        <w:t xml:space="preserve"> 761 Гражданского Кодекса РФ,</w:t>
      </w:r>
      <w:r w:rsidRPr="00A624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2437">
        <w:rPr>
          <w:rFonts w:ascii="Times New Roman" w:hAnsi="Times New Roman" w:cs="Times New Roman"/>
          <w:sz w:val="24"/>
          <w:szCs w:val="24"/>
        </w:rPr>
        <w:t>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работ, включая недостатки, обнаруженные впоследствии в ходе строительства, а также в процессе эксплуатации объекта, созданного на основе технической документации и данных изыскательских работ.</w:t>
      </w:r>
    </w:p>
    <w:p w:rsidR="00A62437" w:rsidRPr="00A62437" w:rsidRDefault="00A62437" w:rsidP="00A6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437">
        <w:rPr>
          <w:rFonts w:ascii="Times New Roman" w:hAnsi="Times New Roman" w:cs="Times New Roman"/>
          <w:sz w:val="24"/>
          <w:szCs w:val="24"/>
        </w:rPr>
        <w:t>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работы, а также возместить заказчику причиненные убытки, если законом или договором подряда на выполнение проектных и изыскательских работ не установлено иное.</w:t>
      </w:r>
    </w:p>
    <w:p w:rsidR="00A62437" w:rsidRPr="00A62437" w:rsidRDefault="00A62437" w:rsidP="00A6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437">
        <w:rPr>
          <w:rFonts w:ascii="Times New Roman" w:hAnsi="Times New Roman" w:cs="Times New Roman"/>
          <w:sz w:val="24"/>
          <w:szCs w:val="24"/>
        </w:rPr>
        <w:t>В составе Закупочной документации установлено (п. 6.1.15 Проекта договора (Приложение № 2 к Документации о закупке), что Подрядчик обязан в течение 3 (трех) лет с даты исполнения договора за собственный счет устранять недостатки разработанной документации</w:t>
      </w:r>
      <w:r w:rsidRPr="00A62437">
        <w:rPr>
          <w:rFonts w:ascii="Times New Roman" w:hAnsi="Times New Roman" w:cs="Times New Roman"/>
          <w:sz w:val="24"/>
          <w:szCs w:val="24"/>
        </w:rPr>
        <w:t>.</w:t>
      </w:r>
    </w:p>
    <w:p w:rsidR="00746045" w:rsidRPr="00A62437" w:rsidRDefault="00A62437" w:rsidP="00A62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37">
        <w:rPr>
          <w:rFonts w:ascii="Times New Roman" w:hAnsi="Times New Roman" w:cs="Times New Roman"/>
          <w:sz w:val="24"/>
          <w:szCs w:val="24"/>
        </w:rPr>
        <w:t>Н</w:t>
      </w:r>
      <w:r w:rsidRPr="00A62437">
        <w:rPr>
          <w:rFonts w:ascii="Times New Roman" w:hAnsi="Times New Roman" w:cs="Times New Roman"/>
          <w:sz w:val="24"/>
          <w:szCs w:val="24"/>
        </w:rPr>
        <w:t>ачало исчисления гарантийного срока определено в п. 9.8.  Проекта договора (Приложение № 2 к Документации о закупке).</w:t>
      </w:r>
    </w:p>
    <w:p w:rsidR="00895E0A" w:rsidRDefault="00895E0A" w:rsidP="00A6243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437">
        <w:rPr>
          <w:rFonts w:ascii="Times New Roman" w:hAnsi="Times New Roman" w:cs="Times New Roman"/>
          <w:sz w:val="24"/>
          <w:szCs w:val="24"/>
        </w:rPr>
        <w:t>По итогам данного запроса предложений заключается договор только на выполнение проектных работ</w:t>
      </w:r>
      <w:r w:rsidRPr="00A62437">
        <w:t xml:space="preserve"> </w:t>
      </w:r>
      <w:r w:rsidRPr="00A62437">
        <w:rPr>
          <w:rFonts w:ascii="Times New Roman" w:hAnsi="Times New Roman" w:cs="Times New Roman"/>
          <w:sz w:val="24"/>
          <w:szCs w:val="24"/>
        </w:rPr>
        <w:t xml:space="preserve">по реконструкции ПС 110/10 </w:t>
      </w:r>
      <w:proofErr w:type="spellStart"/>
      <w:r w:rsidRPr="00A6243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A62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37">
        <w:rPr>
          <w:rFonts w:ascii="Times New Roman" w:hAnsi="Times New Roman" w:cs="Times New Roman"/>
          <w:sz w:val="24"/>
          <w:szCs w:val="24"/>
        </w:rPr>
        <w:t>Рафайлово</w:t>
      </w:r>
      <w:proofErr w:type="spellEnd"/>
      <w:r w:rsidRPr="00A62437">
        <w:rPr>
          <w:rFonts w:ascii="Times New Roman" w:hAnsi="Times New Roman" w:cs="Times New Roman"/>
          <w:sz w:val="24"/>
          <w:szCs w:val="24"/>
        </w:rPr>
        <w:t xml:space="preserve">, ПС 110/35/10 </w:t>
      </w:r>
      <w:proofErr w:type="spellStart"/>
      <w:r w:rsidRPr="00A6243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A62437">
        <w:rPr>
          <w:rFonts w:ascii="Times New Roman" w:hAnsi="Times New Roman" w:cs="Times New Roman"/>
          <w:sz w:val="24"/>
          <w:szCs w:val="24"/>
        </w:rPr>
        <w:t xml:space="preserve"> Коммунар (в части ССПИ). Разработка закупочной документации на проведение процедур по выбору подрядчика на выполнение строительно-монтажных работ (СМР) и пуско-</w:t>
      </w:r>
      <w:r w:rsidRPr="00895E0A">
        <w:rPr>
          <w:rFonts w:ascii="Times New Roman" w:hAnsi="Times New Roman" w:cs="Times New Roman"/>
          <w:sz w:val="24"/>
          <w:szCs w:val="24"/>
        </w:rPr>
        <w:t>наладочных работ (ПНР)</w:t>
      </w:r>
      <w:r>
        <w:rPr>
          <w:rFonts w:ascii="Times New Roman" w:hAnsi="Times New Roman" w:cs="Times New Roman"/>
          <w:sz w:val="24"/>
          <w:szCs w:val="24"/>
        </w:rPr>
        <w:t xml:space="preserve"> не требуется.</w:t>
      </w:r>
    </w:p>
    <w:p w:rsidR="00895E0A" w:rsidRPr="00A62437" w:rsidRDefault="00A62437" w:rsidP="00A6243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Технически заданием (Приложение № 1 к Документации о закупке) прохождение и получение</w:t>
      </w:r>
      <w:r w:rsidRPr="005025C7">
        <w:rPr>
          <w:rFonts w:ascii="Times New Roman" w:hAnsi="Times New Roman" w:cs="Times New Roman"/>
          <w:sz w:val="24"/>
          <w:szCs w:val="24"/>
        </w:rPr>
        <w:t xml:space="preserve"> положительного заключения государственной/негосударственной экспертизы проектной документации, результатов инженерных изысканий и достоверности определения сметной стоимости строительства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не требуется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25C7" w:rsidRPr="00A62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045" w:rsidRPr="00746045" w:rsidRDefault="00746045" w:rsidP="00A6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6045" w:rsidRPr="00746045" w:rsidSect="00A6243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EF0"/>
    <w:multiLevelType w:val="hybridMultilevel"/>
    <w:tmpl w:val="DE56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6DA"/>
    <w:multiLevelType w:val="hybridMultilevel"/>
    <w:tmpl w:val="82F469FA"/>
    <w:lvl w:ilvl="0" w:tplc="979A77C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C4B53"/>
    <w:multiLevelType w:val="hybridMultilevel"/>
    <w:tmpl w:val="152A5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E4036"/>
    <w:multiLevelType w:val="hybridMultilevel"/>
    <w:tmpl w:val="3EA83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43F38"/>
    <w:multiLevelType w:val="hybridMultilevel"/>
    <w:tmpl w:val="A0A4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93F88"/>
    <w:multiLevelType w:val="hybridMultilevel"/>
    <w:tmpl w:val="F8E0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61A1"/>
    <w:multiLevelType w:val="hybridMultilevel"/>
    <w:tmpl w:val="FAB45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83"/>
    <w:rsid w:val="00283F7B"/>
    <w:rsid w:val="005025C7"/>
    <w:rsid w:val="00746045"/>
    <w:rsid w:val="00895E0A"/>
    <w:rsid w:val="00A62437"/>
    <w:rsid w:val="00E6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8EAE"/>
  <w15:chartTrackingRefBased/>
  <w15:docId w15:val="{FEF5E5BA-FCA0-41E7-8463-A6D28B29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E67A8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7A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7A8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E67A8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7A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7A8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67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1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36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48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48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17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89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68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952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35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865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69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2019-04-04T03:49:00Z</dcterms:created>
  <dcterms:modified xsi:type="dcterms:W3CDTF">2019-04-04T08:54:00Z</dcterms:modified>
</cp:coreProperties>
</file>