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77" w:rsidRPr="00DE1577" w:rsidRDefault="00DE1577" w:rsidP="00DE157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E157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127594. Закрытый запрос цен на поставку подвесных стеклянных...</w:t>
      </w:r>
    </w:p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E157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E157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26298 по лоту № 4</w:t>
      </w:r>
    </w:p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E157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26298 &gt;&gt;</w:t>
        </w:r>
      </w:hyperlink>
    </w:p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E157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13.03.2012 в 11:00 по московскому времени  </w:t>
      </w:r>
      <w:r w:rsidRPr="00DE1577">
        <w:rPr>
          <w:rFonts w:ascii="Arial" w:eastAsia="Times New Roman" w:hAnsi="Arial" w:cs="Arial"/>
          <w:color w:val="FF0000"/>
          <w:sz w:val="14"/>
          <w:lang w:eastAsia="ru-RU"/>
        </w:rPr>
        <w:t>(через 23 часа, 33 минуты и 31 секунду)</w:t>
      </w:r>
      <w:r w:rsidRPr="00DE157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p w:rsidR="00DE1577" w:rsidRPr="00DE1577" w:rsidRDefault="00DE1577" w:rsidP="00DE157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DE157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  <w:r w:rsidRPr="00DE157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E1577" w:rsidRPr="00DE157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E1577" w:rsidRPr="00DE157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877"/>
                  <w:bookmarkEnd w:id="0"/>
                  <w:r w:rsidRPr="00DE157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E157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DE1577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E157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E1577" w:rsidRPr="00DE15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157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день. Допускается замена изоляторов ПС70И на ПС70Е? </w:t>
                  </w:r>
                </w:p>
              </w:tc>
            </w:tr>
            <w:tr w:rsidR="00DE1577" w:rsidRPr="00DE15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DE15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E1577" w:rsidRPr="00DE15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E1577" w:rsidRPr="00DE1577" w:rsidRDefault="00DE1577" w:rsidP="00DE15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E1577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замена изоляторов ПС70И на ПС70Е не допускается по техническим характеристикам</w:t>
                  </w:r>
                </w:p>
              </w:tc>
            </w:tr>
          </w:tbl>
          <w:p w:rsidR="00DE1577" w:rsidRPr="00DE1577" w:rsidRDefault="00DE1577" w:rsidP="00DE15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E1577" w:rsidRPr="00DE1577" w:rsidRDefault="00DE1577" w:rsidP="00DE15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555073" w:rsidRDefault="00555073"/>
    <w:sectPr w:rsidR="00555073" w:rsidSect="0055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577"/>
    <w:rsid w:val="00555073"/>
    <w:rsid w:val="00DE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73"/>
  </w:style>
  <w:style w:type="paragraph" w:styleId="1">
    <w:name w:val="heading 1"/>
    <w:basedOn w:val="a"/>
    <w:link w:val="10"/>
    <w:uiPriority w:val="9"/>
    <w:qFormat/>
    <w:rsid w:val="00DE157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57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157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E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E1577"/>
    <w:rPr>
      <w:color w:val="FF0000"/>
    </w:rPr>
  </w:style>
  <w:style w:type="character" w:customStyle="1" w:styleId="userlinkmenu">
    <w:name w:val="userlink_menu"/>
    <w:basedOn w:val="a0"/>
    <w:rsid w:val="00DE1577"/>
  </w:style>
  <w:style w:type="paragraph" w:styleId="a5">
    <w:name w:val="Document Map"/>
    <w:basedOn w:val="a"/>
    <w:link w:val="a6"/>
    <w:uiPriority w:val="99"/>
    <w:semiHidden/>
    <w:unhideWhenUsed/>
    <w:rsid w:val="00DE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E157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E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0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59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127594&amp;doexpl=answer&amp;expl_id=40877" TargetMode="External"/><Relationship Id="rId5" Type="http://schemas.openxmlformats.org/officeDocument/2006/relationships/hyperlink" Target="http://www.b2b-mrsk.ru/market/view.html?action=explanation&amp;id=127594&amp;doexpl=information" TargetMode="External"/><Relationship Id="rId4" Type="http://schemas.openxmlformats.org/officeDocument/2006/relationships/hyperlink" Target="http://www.b2b-mrsk.ru/market/view_tender.html?id=262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TE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2012-03-12T08:27:00Z</cp:lastPrinted>
  <dcterms:created xsi:type="dcterms:W3CDTF">2012-03-12T08:27:00Z</dcterms:created>
  <dcterms:modified xsi:type="dcterms:W3CDTF">2012-03-12T08:27:00Z</dcterms:modified>
</cp:coreProperties>
</file>