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7F" w:rsidRPr="00B6797F" w:rsidRDefault="00B6797F" w:rsidP="00B679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79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1124678</w:t>
      </w:r>
    </w:p>
    <w:p w:rsidR="00B6797F" w:rsidRPr="00B6797F" w:rsidRDefault="00B6797F" w:rsidP="00B679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79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Выполнение работ по капитальному ремонту оборудования ВЛ 35кВ,110кВ участка Управления Тюменских распределительных сетей и Тобольского территориального - производственного отделения филиала АО «Тюменьэнерго» - «Тюменские распределительные сети»</w:t>
      </w:r>
    </w:p>
    <w:p w:rsidR="00B6797F" w:rsidRPr="00B6797F" w:rsidRDefault="00B6797F" w:rsidP="00B67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28.11.2018 в 14:00 по московскому времени  (через 20 суток, 1 минуту и 18 секунд) </w:t>
      </w:r>
      <w:r w:rsidRPr="00B6797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B6797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B6797F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6797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B67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97F" w:rsidRDefault="00B6797F" w:rsidP="00B6797F">
      <w:pPr>
        <w:pStyle w:val="3"/>
        <w:spacing w:before="0"/>
      </w:pPr>
      <w:r>
        <w:t>Выгрузка на ЕИС</w:t>
      </w:r>
    </w:p>
    <w:p w:rsidR="00B6797F" w:rsidRPr="00B6797F" w:rsidRDefault="00B6797F" w:rsidP="00B6797F">
      <w:r>
        <w:rPr>
          <w:b/>
          <w:bCs/>
        </w:rPr>
        <w:t>Номер извещения на ЕИС:</w:t>
      </w:r>
      <w:r w:rsidRPr="00B6797F">
        <w:t xml:space="preserve"> </w:t>
      </w:r>
      <w:r>
        <w:t>31807120648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6797F" w:rsidRPr="00B6797F" w:rsidTr="00B6797F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6797F" w:rsidRPr="00B6797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6797F" w:rsidRPr="00B6797F" w:rsidRDefault="00B6797F" w:rsidP="00B6797F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B679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Выполнение работ по капитальному ремонту оборудования ВЛ 35кВ,110кВ участка Управления Тюменских распределительных сетей и Тобольского территориального - производственного отделения филиала АО «Тюменьэнерго» - «Тюменские распределительные сети»</w:t>
                  </w:r>
                  <w:r w:rsidRPr="00B6797F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Описание и объем работ, требования к качеству, техническим характеристикам, безопасности, результатам и иные требования указаны в Техническом задании (Приложение №1).</w:t>
                  </w:r>
                  <w:r w:rsidRPr="00B6797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B6797F" w:rsidRPr="00B6797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B6797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капитальному ремонту оборудования ВЛ 35кВ,110кВ участка Управления Тюменских распределительных сетей и Тобольского территориального - производственного отделения филиала АО «Тюменьэнерго» - «Тюменские распределительные сети» 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17 137 421,03 руб.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13:55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28.11.2018 14:00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01.02.2019 - 30.09.2019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08.11.2018 13:55, </w:t>
                        </w:r>
                        <w:hyperlink r:id="rId6" w:tgtFrame="_blank" w:tooltip="Отправить личное сообщение" w:history="1">
                          <w:r w:rsidRPr="00B6797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6797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B6797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B6797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B6797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B6797F" w:rsidRPr="00B6797F" w:rsidRDefault="00B6797F" w:rsidP="00B679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6797F" w:rsidRPr="00B6797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6797F" w:rsidRPr="00B6797F" w:rsidRDefault="00B6797F" w:rsidP="00B679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7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6797F" w:rsidRPr="00B6797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975" cy="307975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975" cy="307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04D62CE" id="Прямоугольник 2" o:spid="_x0000_s1026" alt="https://www.b2b-mrsk.ru/images/ico/system-question-alt-01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975" cy="307975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975" cy="307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E1A5AA7" id="Прямоугольник 1" o:spid="_x0000_s1026" alt="https://www.b2b-mrsk.ru/images/ico/system-question-alt-01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от 17.04.2017г. №207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(персоналом основных специальностей) требуемой квалификации для исполнения договора в соответствии с требованиями п. 31.4 Информационной карты Конкурсной документации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Персонал Участника должен быть обучен безопасности труда, пройти проверку знаний общих требований промышленной безопасности, иметь соответствующие средства индивидуальной защиты для выполнения работ по договору.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31.6 Информационной карты Конкурсной документации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капитального ремонта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Требования к благонадежности Участника / членам коллективного Участника: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оформляется заключением 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«Тюменьэнерго»).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B2B-MRSK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B6797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B679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1037_КД.zip</w:t>
                          </w:r>
                        </w:hyperlink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(9.2 МБ)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B2B-MRSK (www.b2b-mrsk.ru) с момента публикации извещения о закупке и до срока окончания подачи заявок (время и дата указаны в Извещении).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28.12.2018 15:00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6797F" w:rsidRPr="00B679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679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797F" w:rsidRPr="00B6797F" w:rsidRDefault="00B6797F" w:rsidP="00B679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B6797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6797F" w:rsidRPr="00B6797F" w:rsidRDefault="00B6797F" w:rsidP="00B679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797F" w:rsidRPr="00B6797F" w:rsidRDefault="00B6797F" w:rsidP="00B6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B6797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20634"/>
    <w:multiLevelType w:val="multilevel"/>
    <w:tmpl w:val="73B6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3A"/>
    <w:rsid w:val="00716BD3"/>
    <w:rsid w:val="00A2793A"/>
    <w:rsid w:val="00B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FD1B"/>
  <w15:chartTrackingRefBased/>
  <w15:docId w15:val="{8D0A1704-84E9-4245-B23C-8E3FCC38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9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9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B6797F"/>
  </w:style>
  <w:style w:type="character" w:styleId="a4">
    <w:name w:val="Hyperlink"/>
    <w:basedOn w:val="a0"/>
    <w:uiPriority w:val="99"/>
    <w:semiHidden/>
    <w:unhideWhenUsed/>
    <w:rsid w:val="00B6797F"/>
    <w:rPr>
      <w:color w:val="0000FF"/>
      <w:u w:val="single"/>
    </w:rPr>
  </w:style>
  <w:style w:type="character" w:customStyle="1" w:styleId="value">
    <w:name w:val="value"/>
    <w:basedOn w:val="a0"/>
    <w:rsid w:val="00B6797F"/>
  </w:style>
  <w:style w:type="character" w:customStyle="1" w:styleId="ellipsis">
    <w:name w:val="ellipsis"/>
    <w:basedOn w:val="a0"/>
    <w:rsid w:val="00B6797F"/>
  </w:style>
  <w:style w:type="character" w:customStyle="1" w:styleId="a-more">
    <w:name w:val="a-more"/>
    <w:basedOn w:val="a0"/>
    <w:rsid w:val="00B6797F"/>
  </w:style>
  <w:style w:type="character" w:customStyle="1" w:styleId="a-less">
    <w:name w:val="a-less"/>
    <w:basedOn w:val="a0"/>
    <w:rsid w:val="00B6797F"/>
  </w:style>
  <w:style w:type="character" w:customStyle="1" w:styleId="userlinkmenu">
    <w:name w:val="userlink_menu"/>
    <w:basedOn w:val="a0"/>
    <w:rsid w:val="00B6797F"/>
  </w:style>
  <w:style w:type="character" w:customStyle="1" w:styleId="floathint-marker">
    <w:name w:val="floathint-marker"/>
    <w:basedOn w:val="a0"/>
    <w:rsid w:val="00B6797F"/>
  </w:style>
  <w:style w:type="character" w:customStyle="1" w:styleId="30">
    <w:name w:val="Заголовок 3 Знак"/>
    <w:basedOn w:val="a0"/>
    <w:link w:val="3"/>
    <w:uiPriority w:val="9"/>
    <w:semiHidden/>
    <w:rsid w:val="00B679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ray-text">
    <w:name w:val="gray-text"/>
    <w:basedOn w:val="a0"/>
    <w:rsid w:val="00B6797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9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97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3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58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5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tiumenskie-raspredelitelnye-seti/10238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158" TargetMode="External"/><Relationship Id="rId12" Type="http://schemas.openxmlformats.org/officeDocument/2006/relationships/hyperlink" Target="https://www.b2b-mrsk.ru/market/view.html?id=1124678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42" TargetMode="External"/><Relationship Id="rId11" Type="http://schemas.openxmlformats.org/officeDocument/2006/relationships/hyperlink" Target="https://www.b2b-mrsk.ru/download.html?file=file%2F213778250.zip&amp;title=1037_%D0%9A%D0%94.zip" TargetMode="External"/><Relationship Id="rId5" Type="http://schemas.openxmlformats.org/officeDocument/2006/relationships/hyperlink" Target="https://www.b2b-mrsk.ru/market/view.html?id=1124679" TargetMode="External"/><Relationship Id="rId10" Type="http://schemas.openxmlformats.org/officeDocument/2006/relationships/hyperlink" Target="mailto:Savchenko-YuV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2300</Words>
  <Characters>13112</Characters>
  <Application>Microsoft Office Word</Application>
  <DocSecurity>0</DocSecurity>
  <Lines>109</Lines>
  <Paragraphs>30</Paragraphs>
  <ScaleCrop>false</ScaleCrop>
  <Company>АО Тюменьэнерго</Company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2018-11-08T10:58:00Z</dcterms:created>
  <dcterms:modified xsi:type="dcterms:W3CDTF">2018-11-08T11:01:00Z</dcterms:modified>
</cp:coreProperties>
</file>