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E3" w:rsidRPr="007356E3" w:rsidRDefault="007356E3" w:rsidP="007356E3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7356E3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341028. ОЗП на право заключения </w:t>
      </w:r>
      <w:proofErr w:type="gramStart"/>
      <w:r w:rsidRPr="007356E3">
        <w:rPr>
          <w:rFonts w:ascii="Arial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7356E3">
        <w:rPr>
          <w:rFonts w:ascii="Arial" w:hAnsi="Arial" w:cs="Arial"/>
          <w:color w:val="333333"/>
          <w:kern w:val="36"/>
          <w:sz w:val="27"/>
          <w:szCs w:val="27"/>
        </w:rPr>
        <w:t xml:space="preserve"> на выполнение комплекса...</w:t>
      </w:r>
    </w:p>
    <w:p w:rsidR="007356E3" w:rsidRPr="007356E3" w:rsidRDefault="007356E3" w:rsidP="007356E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7356E3">
        <w:rPr>
          <w:rFonts w:ascii="Arial" w:hAnsi="Arial" w:cs="Arial"/>
          <w:color w:val="000000"/>
          <w:sz w:val="18"/>
          <w:szCs w:val="18"/>
        </w:rPr>
        <w:t>Приём предложений завершается 05.03.2014 в 08:00 по московскому времени  </w:t>
      </w:r>
      <w:r w:rsidRPr="007356E3">
        <w:rPr>
          <w:rFonts w:ascii="Arial" w:hAnsi="Arial" w:cs="Arial"/>
          <w:color w:val="FF0000"/>
          <w:sz w:val="18"/>
          <w:szCs w:val="18"/>
        </w:rPr>
        <w:t>(через 14 суток, 23 часа, 46 минут и 8 секунд)</w:t>
      </w:r>
      <w:r w:rsidRPr="007356E3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56E3" w:rsidRPr="007356E3" w:rsidTr="007356E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56E3" w:rsidRPr="007356E3" w:rsidRDefault="007356E3" w:rsidP="007356E3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356E3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7356E3" w:rsidRPr="007356E3" w:rsidRDefault="007356E3" w:rsidP="007356E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7356E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7356E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356E3" w:rsidRPr="007356E3" w:rsidRDefault="007356E3" w:rsidP="007356E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7356E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7356E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356E3" w:rsidRPr="007356E3" w:rsidRDefault="007356E3" w:rsidP="007356E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7356E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7356E3">
              <w:rPr>
                <w:rFonts w:ascii="Arial" w:hAnsi="Arial" w:cs="Arial"/>
                <w:color w:val="333333"/>
                <w:sz w:val="18"/>
                <w:szCs w:val="18"/>
              </w:rPr>
              <w:t> - 9</w:t>
            </w:r>
          </w:p>
          <w:p w:rsidR="007356E3" w:rsidRPr="007356E3" w:rsidRDefault="007356E3" w:rsidP="007356E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7356E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7356E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356E3" w:rsidRPr="007356E3" w:rsidRDefault="007356E3" w:rsidP="007356E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7356E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7356E3">
              <w:rPr>
                <w:rFonts w:ascii="Arial" w:hAnsi="Arial" w:cs="Arial"/>
                <w:color w:val="333333"/>
                <w:sz w:val="18"/>
                <w:szCs w:val="18"/>
              </w:rPr>
              <w:t> - 165</w:t>
            </w:r>
          </w:p>
          <w:p w:rsidR="007356E3" w:rsidRPr="007356E3" w:rsidRDefault="007356E3" w:rsidP="007356E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7356E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7356E3" w:rsidRPr="007356E3" w:rsidRDefault="007356E3" w:rsidP="007356E3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56E3" w:rsidRPr="007356E3" w:rsidTr="007356E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356E3" w:rsidRPr="007356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56E3" w:rsidRPr="007356E3" w:rsidRDefault="007356E3" w:rsidP="007356E3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</w:t>
                  </w:r>
                  <w:proofErr w:type="gramStart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на выполнение комплекса кадастровых, землеустроительных работ и работ по внесению сведений о границах охранных зон объектов электросетевого хозяйства в ГКН для филиала ОАО «</w:t>
                  </w:r>
                  <w:proofErr w:type="spellStart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комплекса кадастровых, землеустроительных работ и работ по внесению сведений о границах охранных зон объектов электросетевого хозяйства в ГКН для филиала ОАО «</w:t>
                  </w:r>
                  <w:proofErr w:type="spellStart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7356E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7356E3" w:rsidRPr="007356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7020020 </w:t>
                        </w:r>
                        <w:hyperlink r:id="rId11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7020020 </w:t>
                        </w:r>
                        <w:hyperlink r:id="rId12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shd w:val="clear" w:color="auto" w:fill="FFFFFF"/>
                        </w:pPr>
                        <w:r w:rsidRPr="007356E3">
                          <w:t>Землеустройство;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32 </w:t>
                        </w:r>
                        <w:proofErr w:type="spellStart"/>
                        <w:proofErr w:type="gramStart"/>
                        <w:r w:rsidRPr="007356E3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rPr>
                            <w:b/>
                            <w:bCs/>
                          </w:rPr>
                          <w:t>125 338,65 руб. (цена с НДС)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rPr>
                            <w:b/>
                            <w:bCs/>
                          </w:rPr>
                          <w:t>4 010 836,92 руб. (цена с НДС)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Цена с НДС (</w:t>
                        </w:r>
                        <w:hyperlink r:id="rId13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7356E3">
                          <w:t>)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17.02.2014 13:45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05.03.2014 08:00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18.02.2014 07:53, </w:t>
                        </w:r>
                        <w:hyperlink r:id="rId14" w:tgtFrame="_blank" w:tooltip="Отправить личное сообщение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hyperlink r:id="rId15" w:tgtFrame="_blank" w:tooltip="Отправить личное сообщение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hyperlink r:id="rId16" w:history="1">
                          <w:r w:rsidRPr="007356E3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7356E3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7356E3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7356E3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7356E3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7356E3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7356E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hyperlink r:id="rId17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+7 (3466) 48-42-83</w:t>
                        </w:r>
                      </w:p>
                    </w:tc>
                  </w:tr>
                </w:tbl>
                <w:p w:rsidR="007356E3" w:rsidRPr="007356E3" w:rsidRDefault="007356E3" w:rsidP="007356E3"/>
              </w:tc>
            </w:tr>
            <w:tr w:rsidR="007356E3" w:rsidRPr="007356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56E3" w:rsidRPr="007356E3" w:rsidRDefault="007356E3" w:rsidP="007356E3">
                  <w:pPr>
                    <w:spacing w:line="216" w:lineRule="atLeast"/>
                    <w:rPr>
                      <w:color w:val="333333"/>
                    </w:rPr>
                  </w:pPr>
                  <w:r w:rsidRPr="007356E3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7356E3" w:rsidRPr="007356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7356E3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05A0927" wp14:editId="691DE49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56E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Нет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Да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7356E3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AD6B937" wp14:editId="5A8C365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56E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Нет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Да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356E3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7356E3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56E3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7356E3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00D8CC2" wp14:editId="32DDD08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56E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Да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hyperlink r:id="rId19" w:tgtFrame="_blank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7356E3">
                            <w:rPr>
                              <w:color w:val="1C50A4"/>
                            </w:rPr>
                            <w:t> </w:t>
                          </w:r>
                          <w:r w:rsidRPr="007356E3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7356E3">
                          <w:t> (2.5 Мб)</w:t>
                        </w:r>
                      </w:p>
                      <w:p w:rsidR="007356E3" w:rsidRPr="007356E3" w:rsidRDefault="007356E3" w:rsidP="007356E3">
                        <w:hyperlink r:id="rId20" w:history="1">
                          <w:r w:rsidRPr="007356E3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356E3" w:rsidRPr="007356E3" w:rsidRDefault="007356E3" w:rsidP="007356E3">
                        <w:hyperlink r:id="rId21" w:tgtFrame="signature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7356E3" w:rsidRPr="007356E3" w:rsidRDefault="007356E3" w:rsidP="007356E3">
                        <w:hyperlink r:id="rId22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Выполнение комплекса кадастровых, землеустроительных работ и работ по внесению сведений о границах охранных зон объектов электросетевого хозяйства в ГКН для филиала ОАО «</w:t>
                        </w:r>
                        <w:proofErr w:type="spellStart"/>
                        <w:r w:rsidRPr="007356E3">
                          <w:t>Тюменьэнерго</w:t>
                        </w:r>
                        <w:proofErr w:type="spellEnd"/>
                        <w:r w:rsidRPr="007356E3">
                          <w:t xml:space="preserve">» </w:t>
                        </w:r>
                        <w:proofErr w:type="spellStart"/>
                        <w:r w:rsidRPr="007356E3">
                          <w:t>Нижневартовские</w:t>
                        </w:r>
                        <w:proofErr w:type="spellEnd"/>
                        <w:r w:rsidRPr="007356E3">
                          <w:t xml:space="preserve"> электрические сети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В соответствии с Техническим заданием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25.03.2014 15:00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>04.04.2014 15:00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hyperlink r:id="rId23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rPr>
                            <w:b/>
                            <w:bCs/>
                          </w:rPr>
                          <w:t>Комментарии:</w:t>
                        </w:r>
                        <w:r w:rsidRPr="007356E3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56E3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56E3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r w:rsidRPr="007356E3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r w:rsidRPr="007356E3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56E3">
                          <w:t>с даты размещения</w:t>
                        </w:r>
                        <w:proofErr w:type="gramEnd"/>
                        <w:r w:rsidRPr="007356E3">
                          <w:t xml:space="preserve"> закупки.</w:t>
                        </w:r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hyperlink r:id="rId24" w:tgtFrame="signature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6E3" w:rsidRPr="007356E3" w:rsidRDefault="007356E3" w:rsidP="007356E3">
                        <w:hyperlink r:id="rId25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356E3">
                          <w:t> | </w:t>
                        </w:r>
                        <w:hyperlink r:id="rId26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7356E3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7356E3">
                          <w:br/>
                        </w:r>
                        <w:hyperlink r:id="rId27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7356E3">
                          <w:br/>
                        </w:r>
                        <w:hyperlink r:id="rId28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356E3" w:rsidRPr="007356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56E3" w:rsidRPr="007356E3" w:rsidRDefault="007356E3" w:rsidP="007356E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356E3">
                          <w:rPr>
                            <w:sz w:val="18"/>
                            <w:szCs w:val="18"/>
                          </w:rPr>
                          <w:lastRenderedPageBreak/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7356E3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7356E3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56E3" w:rsidRPr="007356E3" w:rsidRDefault="007356E3" w:rsidP="007356E3">
                        <w:hyperlink r:id="rId30" w:tgtFrame="_blank" w:history="1">
                          <w:r w:rsidRPr="007356E3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7356E3" w:rsidRPr="007356E3" w:rsidRDefault="007356E3" w:rsidP="007356E3"/>
              </w:tc>
            </w:tr>
          </w:tbl>
          <w:p w:rsidR="007356E3" w:rsidRPr="007356E3" w:rsidRDefault="007356E3" w:rsidP="007356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551B8" w:rsidRDefault="002551B8">
      <w:bookmarkStart w:id="0" w:name="_GoBack"/>
      <w:bookmarkEnd w:id="0"/>
    </w:p>
    <w:sectPr w:rsidR="0025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3"/>
    <w:rsid w:val="002551B8"/>
    <w:rsid w:val="0073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5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3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5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3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6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2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6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1028&amp;action=bet_fields" TargetMode="External"/><Relationship Id="rId13" Type="http://schemas.openxmlformats.org/officeDocument/2006/relationships/hyperlink" Target="http://www.b2b-mrsk.ru/market/view.html?id=341028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action=delete&amp;id=3410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41028&amp;action=signed_doc&amp;key=auction_docs" TargetMode="External"/><Relationship Id="rId7" Type="http://schemas.openxmlformats.org/officeDocument/2006/relationships/hyperlink" Target="http://www.b2b-mrsk.ru/market/view.html?id=341028&amp;action=registered" TargetMode="External"/><Relationship Id="rId12" Type="http://schemas.openxmlformats.org/officeDocument/2006/relationships/hyperlink" Target="http://www.b2b-mrsk.ru/market/list.html?bookmarks=0&amp;all=0&amp;type=4&amp;cat_id=117020020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edit.html?action=edit&amp;id=341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341028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1028&amp;action=invitations" TargetMode="External"/><Relationship Id="rId11" Type="http://schemas.openxmlformats.org/officeDocument/2006/relationships/hyperlink" Target="http://www.b2b-mrsk.ru/market/list.html?bookmarks=0&amp;all=0&amp;type=4&amp;cat_id=117020020" TargetMode="External"/><Relationship Id="rId24" Type="http://schemas.openxmlformats.org/officeDocument/2006/relationships/hyperlink" Target="http://www.b2b-mrsk.ru/market/view.html?id=341028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41028&amp;action=explanation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341028" TargetMode="External"/><Relationship Id="rId28" Type="http://schemas.openxmlformats.org/officeDocument/2006/relationships/hyperlink" Target="http://www.b2b-mrsk.ru/market/services_request.html?lot_type=1&amp;lot_id=341028" TargetMode="External"/><Relationship Id="rId10" Type="http://schemas.openxmlformats.org/officeDocument/2006/relationships/hyperlink" Target="http://www.b2b-mrsk.ru/market/view.html?id=341028&amp;action=changes" TargetMode="External"/><Relationship Id="rId19" Type="http://schemas.openxmlformats.org/officeDocument/2006/relationships/hyperlink" Target="http://www.b2b-mrsk.ru/download.html?file=file%2F7833324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41028&amp;action=statistic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341028" TargetMode="External"/><Relationship Id="rId30" Type="http://schemas.openxmlformats.org/officeDocument/2006/relationships/hyperlink" Target="http://www.b2b-mrsk.ru/market/procedure_subscription.html?popup=1&amp;action=unsubscribe&amp;proc_type=auction&amp;proc_id=341028&amp;hash=6a7c8f0dcaba8adbf0d76b4564d73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0</DocSecurity>
  <Lines>48</Lines>
  <Paragraphs>13</Paragraphs>
  <ScaleCrop>false</ScaleCrop>
  <Company>NVES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2014-02-18T04:14:00Z</dcterms:created>
  <dcterms:modified xsi:type="dcterms:W3CDTF">2014-02-18T04:14:00Z</dcterms:modified>
</cp:coreProperties>
</file>