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628" w:rsidRPr="00700628" w:rsidRDefault="00700628" w:rsidP="007006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Запрос на разъяснение документации к процедуре</w:t>
      </w:r>
    </w:p>
    <w:p w:rsidR="00700628" w:rsidRPr="00700628" w:rsidRDefault="00700628" w:rsidP="007006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00628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00628" w:rsidRPr="00700628" w:rsidRDefault="00700628" w:rsidP="00700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4"/>
        <w:gridCol w:w="7021"/>
      </w:tblGrid>
      <w:tr w:rsidR="00700628" w:rsidRPr="00700628" w:rsidTr="00700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31907677338</w:t>
            </w:r>
          </w:p>
        </w:tc>
      </w:tr>
      <w:tr w:rsidR="00700628" w:rsidRPr="00700628" w:rsidTr="00700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в электронной форме на право заключения договора на выполнение проектных и изыскательских работ по реконструкции ПС 110/10 </w:t>
            </w:r>
            <w:proofErr w:type="spellStart"/>
            <w:r w:rsidRPr="0070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70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ЖБИ (замена силовых трансформаторов 2х10МВА на 2х25МВА с расширением РУ 10кВ на две секции) филиала АО "Тюменьэнерго" - "Тюменские распределительные сети"</w:t>
            </w:r>
          </w:p>
        </w:tc>
      </w:tr>
      <w:tr w:rsidR="00700628" w:rsidRPr="00700628" w:rsidTr="00700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700628" w:rsidRPr="00700628" w:rsidTr="00700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"Тюменьэнерго" - "Тюменские распределительные сети"</w:t>
            </w:r>
          </w:p>
        </w:tc>
      </w:tr>
      <w:tr w:rsidR="00700628" w:rsidRPr="00700628" w:rsidTr="00700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 11:00 [GMT +5]</w:t>
            </w:r>
          </w:p>
        </w:tc>
      </w:tr>
      <w:tr w:rsidR="00700628" w:rsidRPr="00700628" w:rsidTr="00700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 11:00 [GMT +5]</w:t>
            </w:r>
          </w:p>
        </w:tc>
      </w:tr>
    </w:tbl>
    <w:p w:rsidR="00700628" w:rsidRPr="00700628" w:rsidRDefault="00700628" w:rsidP="007006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6"/>
        <w:gridCol w:w="2831"/>
      </w:tblGrid>
      <w:tr w:rsidR="00700628" w:rsidRPr="00700628" w:rsidTr="007006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7006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700628" w:rsidRPr="00700628" w:rsidRDefault="00700628" w:rsidP="007006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09.04.2019 11:00 [GMT +5]</w:t>
            </w:r>
          </w:p>
        </w:tc>
      </w:tr>
    </w:tbl>
    <w:p w:rsidR="00700628" w:rsidRDefault="00700628" w:rsidP="0070062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700628" w:rsidRPr="00700628" w:rsidRDefault="00700628" w:rsidP="00700628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Текст запроса:</w:t>
      </w:r>
      <w:r w:rsidRPr="0070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700628" w:rsidRDefault="00700628" w:rsidP="00700628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день! Возможно ли приложить к заявке протокол разногласий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006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договора (в части изменения сроков выполнения работ) и не будет ли наличие протокола разногласий причиной для отклонения заявки участника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628" w:rsidRDefault="00700628" w:rsidP="00700628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949" w:rsidRDefault="00700628" w:rsidP="00700628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06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</w:p>
    <w:p w:rsidR="00713949" w:rsidRDefault="00713949" w:rsidP="0071394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94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п. 3.5.5 Раздела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о закупке </w:t>
      </w:r>
      <w:r w:rsidRPr="007139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выполняемой работы, оказываемой услуги, которые являются предметом закупки, их количественных и качественных характеристик осуществляется участником закупки в соответствии с требованиями Технического задания (приложение 1 к настоящей документации о закупке) по формам, установленными в части III «ОБРАЗЦЫ ФОРМ ДЛЯ ЗАПОЛНЕНИЯ УЧАСТНИКАМИ ЗАКУПКИ»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(п.2). </w:t>
      </w:r>
    </w:p>
    <w:p w:rsidR="00713949" w:rsidRDefault="00713949" w:rsidP="0071394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п. 3 Технического задания (приложение 1 к настоящей документации о закупке) указаны сроки выполнения работ.</w:t>
      </w:r>
    </w:p>
    <w:p w:rsidR="00713949" w:rsidRDefault="00713949" w:rsidP="0071394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предложения</w:t>
      </w:r>
      <w:r w:rsidRPr="00713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участников, содержащие иные условия выполнения работ (противоречащие требованиям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 о закупке и техническому заданию</w:t>
      </w:r>
      <w:r w:rsidRPr="00713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том числе и устанавливающие иные сроки выполнения работ будут признаны не соответствующими требованиям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документации о закупке (п. 5.3.4 (б)) </w:t>
      </w:r>
      <w:r w:rsidRPr="00713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отклонены. </w:t>
      </w:r>
    </w:p>
    <w:p w:rsidR="00713949" w:rsidRPr="00713949" w:rsidRDefault="00713949" w:rsidP="0071394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</w:t>
      </w:r>
      <w:r w:rsidRPr="00713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намерен </w:t>
      </w:r>
      <w:r w:rsidRPr="007139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уменьшить сроки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согласно п. 6.15 Проекта договора: подрядчик вправе п</w:t>
      </w:r>
      <w:r w:rsidRPr="00713949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согласованию с Заказчиком досрочно выполнить работы по Договору или отдельному этапу</w:t>
      </w:r>
      <w:bookmarkStart w:id="0" w:name="_GoBack"/>
      <w:r w:rsidRPr="007139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передать результаты работ Заказчику на условиях, установленных настоящим Договором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00628" w:rsidRPr="00713949" w:rsidRDefault="00700628" w:rsidP="0071394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71394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FF3D2F" w:rsidRPr="00713949" w:rsidRDefault="00FF3D2F" w:rsidP="00713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F3D2F" w:rsidRPr="0071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628"/>
    <w:rsid w:val="005954B7"/>
    <w:rsid w:val="00700628"/>
    <w:rsid w:val="00713949"/>
    <w:rsid w:val="00FF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7B14"/>
  <w15:chartTrackingRefBased/>
  <w15:docId w15:val="{418F13EB-953F-463B-ABEF-604F1267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70062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062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0062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70062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062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00628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1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2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0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87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687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777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586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8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596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9226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15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768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24611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5303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37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976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1815</Characters>
  <Application>Microsoft Office Word</Application>
  <DocSecurity>0</DocSecurity>
  <Lines>15</Lines>
  <Paragraphs>4</Paragraphs>
  <ScaleCrop>false</ScaleCrop>
  <Company>АО Тюменьэнерго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Геркис Людмила Видмантасовна</dc:creator>
  <cp:keywords/>
  <dc:description/>
  <cp:lastModifiedBy>Геркис Людмила Видмантасовна</cp:lastModifiedBy>
  <cp:revision>3</cp:revision>
  <dcterms:created xsi:type="dcterms:W3CDTF">2019-04-05T03:48:00Z</dcterms:created>
  <dcterms:modified xsi:type="dcterms:W3CDTF">2019-04-08T10:53:00Z</dcterms:modified>
</cp:coreProperties>
</file>