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7A" w:rsidRPr="0007247A" w:rsidRDefault="0007247A" w:rsidP="0007247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7247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запрос цен № 432719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07247A" w:rsidRPr="0007247A">
        <w:trPr>
          <w:tblCellSpacing w:w="15" w:type="dxa"/>
        </w:trPr>
        <w:tc>
          <w:tcPr>
            <w:tcW w:w="2500" w:type="pct"/>
            <w:hideMark/>
          </w:tcPr>
          <w:p w:rsidR="0007247A" w:rsidRPr="0007247A" w:rsidRDefault="0007247A" w:rsidP="0007247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07247A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432719/0784-1</w:t>
            </w:r>
          </w:p>
        </w:tc>
        <w:tc>
          <w:tcPr>
            <w:tcW w:w="2500" w:type="pct"/>
            <w:hideMark/>
          </w:tcPr>
          <w:p w:rsidR="0007247A" w:rsidRPr="0007247A" w:rsidRDefault="0007247A" w:rsidP="0007247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07247A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17.11.2014</w:t>
            </w:r>
          </w:p>
        </w:tc>
      </w:tr>
    </w:tbl>
    <w:p w:rsidR="0007247A" w:rsidRPr="0007247A" w:rsidRDefault="0007247A" w:rsidP="0007247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07247A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07247A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7247A" w:rsidRP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724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07247A" w:rsidRPr="0007247A" w:rsidRDefault="0007247A" w:rsidP="000724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07247A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7247A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07247A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07247A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7247A" w:rsidRP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724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07247A" w:rsidRPr="0007247A" w:rsidRDefault="0007247A" w:rsidP="000724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запрос цен на право заключения Договора на приобретение стройматериалов для </w:t>
      </w:r>
      <w:proofErr w:type="spellStart"/>
      <w:r w:rsidRPr="0007247A">
        <w:rPr>
          <w:rFonts w:ascii="Arial" w:eastAsia="Times New Roman" w:hAnsi="Arial" w:cs="Arial"/>
          <w:sz w:val="18"/>
          <w:szCs w:val="18"/>
          <w:lang w:eastAsia="ru-RU"/>
        </w:rPr>
        <w:t>ремона</w:t>
      </w:r>
      <w:proofErr w:type="spellEnd"/>
      <w:r w:rsidRPr="0007247A">
        <w:rPr>
          <w:rFonts w:ascii="Arial" w:eastAsia="Times New Roman" w:hAnsi="Arial" w:cs="Arial"/>
          <w:sz w:val="18"/>
          <w:szCs w:val="18"/>
          <w:lang w:eastAsia="ru-RU"/>
        </w:rPr>
        <w:t xml:space="preserve"> оборудования ПС, </w:t>
      </w:r>
      <w:proofErr w:type="gramStart"/>
      <w:r w:rsidRPr="0007247A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07247A">
        <w:rPr>
          <w:rFonts w:ascii="Arial" w:eastAsia="Times New Roman" w:hAnsi="Arial" w:cs="Arial"/>
          <w:sz w:val="18"/>
          <w:szCs w:val="18"/>
          <w:lang w:eastAsia="ru-RU"/>
        </w:rPr>
        <w:t xml:space="preserve"> 35-110кВ и сети 0,4 -10кВ производственных баз филиала ОАО "</w:t>
      </w:r>
      <w:proofErr w:type="spellStart"/>
      <w:r w:rsidRPr="0007247A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7247A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7247A" w:rsidRP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724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07247A" w:rsidRPr="0007247A" w:rsidRDefault="0007247A" w:rsidP="000724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proofErr w:type="gramStart"/>
      <w:r w:rsidRPr="0007247A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  <w:r w:rsidRPr="000724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7247A" w:rsidRP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724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цен, подавших предложения</w:t>
      </w:r>
    </w:p>
    <w:p w:rsidR="0007247A" w:rsidRPr="0007247A" w:rsidRDefault="0007247A" w:rsidP="0007247A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07247A">
        <w:rPr>
          <w:rFonts w:ascii="Arial" w:eastAsia="Times New Roman" w:hAnsi="Arial" w:cs="Arial"/>
          <w:sz w:val="18"/>
          <w:szCs w:val="18"/>
          <w:lang w:eastAsia="ru-RU"/>
        </w:rPr>
        <w:t>ЭспаСа</w:t>
      </w:r>
      <w:proofErr w:type="spellEnd"/>
      <w:r w:rsidRPr="0007247A">
        <w:rPr>
          <w:rFonts w:ascii="Arial" w:eastAsia="Times New Roman" w:hAnsi="Arial" w:cs="Arial"/>
          <w:sz w:val="18"/>
          <w:szCs w:val="18"/>
          <w:lang w:eastAsia="ru-RU"/>
        </w:rPr>
        <w:t>" (</w:t>
      </w:r>
      <w:proofErr w:type="spellStart"/>
      <w:r w:rsidRPr="0007247A">
        <w:rPr>
          <w:rFonts w:ascii="Arial" w:eastAsia="Times New Roman" w:hAnsi="Arial" w:cs="Arial"/>
          <w:sz w:val="18"/>
          <w:szCs w:val="18"/>
          <w:lang w:eastAsia="ru-RU"/>
        </w:rPr>
        <w:t>Малинов</w:t>
      </w:r>
      <w:proofErr w:type="spellEnd"/>
      <w:r w:rsidRPr="0007247A">
        <w:rPr>
          <w:rFonts w:ascii="Arial" w:eastAsia="Times New Roman" w:hAnsi="Arial" w:cs="Arial"/>
          <w:sz w:val="18"/>
          <w:szCs w:val="18"/>
          <w:lang w:eastAsia="ru-RU"/>
        </w:rPr>
        <w:t xml:space="preserve"> С.Ю.) предложение: </w:t>
      </w:r>
      <w:r w:rsidRPr="0007247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580 891,34 руб. (цена с НДС)</w:t>
      </w:r>
    </w:p>
    <w:p w:rsidR="0007247A" w:rsidRPr="0007247A" w:rsidRDefault="0007247A" w:rsidP="0007247A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07247A">
        <w:rPr>
          <w:rFonts w:ascii="Arial" w:eastAsia="Times New Roman" w:hAnsi="Arial" w:cs="Arial"/>
          <w:sz w:val="18"/>
          <w:szCs w:val="18"/>
          <w:lang w:eastAsia="ru-RU"/>
        </w:rPr>
        <w:t>Монолитстрой</w:t>
      </w:r>
      <w:proofErr w:type="spellEnd"/>
      <w:r w:rsidRPr="0007247A">
        <w:rPr>
          <w:rFonts w:ascii="Arial" w:eastAsia="Times New Roman" w:hAnsi="Arial" w:cs="Arial"/>
          <w:sz w:val="18"/>
          <w:szCs w:val="18"/>
          <w:lang w:eastAsia="ru-RU"/>
        </w:rPr>
        <w:t>" (</w:t>
      </w:r>
      <w:proofErr w:type="spellStart"/>
      <w:r w:rsidRPr="0007247A">
        <w:rPr>
          <w:rFonts w:ascii="Arial" w:eastAsia="Times New Roman" w:hAnsi="Arial" w:cs="Arial"/>
          <w:sz w:val="18"/>
          <w:szCs w:val="18"/>
          <w:lang w:eastAsia="ru-RU"/>
        </w:rPr>
        <w:t>Сакриер</w:t>
      </w:r>
      <w:proofErr w:type="spellEnd"/>
      <w:r w:rsidRPr="0007247A">
        <w:rPr>
          <w:rFonts w:ascii="Arial" w:eastAsia="Times New Roman" w:hAnsi="Arial" w:cs="Arial"/>
          <w:sz w:val="18"/>
          <w:szCs w:val="18"/>
          <w:lang w:eastAsia="ru-RU"/>
        </w:rPr>
        <w:t xml:space="preserve"> А.М.) предложение: </w:t>
      </w:r>
      <w:r w:rsidRPr="0007247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581 642,89 руб. (цена с НДС)</w:t>
      </w:r>
    </w:p>
    <w:p w:rsid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7247A" w:rsidRP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724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07247A" w:rsidRPr="0007247A" w:rsidRDefault="0007247A" w:rsidP="000724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07247A" w:rsidRPr="0007247A" w:rsidRDefault="0007247A" w:rsidP="0007247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07247A" w:rsidRPr="0007247A" w:rsidRDefault="0007247A" w:rsidP="0007247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07247A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07247A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07247A" w:rsidRPr="0007247A" w:rsidRDefault="0007247A" w:rsidP="000724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7247A" w:rsidRP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724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07247A" w:rsidRPr="0007247A" w:rsidRDefault="0007247A" w:rsidP="000724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запроса цен было получено 2 предложения, конверты с которыми были размещены в электронном виде на Торговой площадке Системы www.b2b-mrsk.ru.</w:t>
      </w:r>
    </w:p>
    <w:p w:rsidR="0007247A" w:rsidRPr="0007247A" w:rsidRDefault="0007247A" w:rsidP="000724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цен на Торговой площадке Системы www.b2b-mrsk.ru автоматически.</w:t>
      </w:r>
    </w:p>
    <w:p w:rsidR="0007247A" w:rsidRPr="0007247A" w:rsidRDefault="0007247A" w:rsidP="000724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участников:</w:t>
      </w:r>
    </w:p>
    <w:p w:rsidR="0007247A" w:rsidRPr="0007247A" w:rsidRDefault="0007247A" w:rsidP="000724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>07:00 17.11.2014</w:t>
      </w:r>
    </w:p>
    <w:p w:rsidR="0007247A" w:rsidRPr="0007247A" w:rsidRDefault="0007247A" w:rsidP="000724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участников:</w:t>
      </w:r>
    </w:p>
    <w:p w:rsidR="0007247A" w:rsidRPr="0007247A" w:rsidRDefault="0007247A" w:rsidP="000724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07247A" w:rsidRPr="0007247A" w:rsidRDefault="0007247A" w:rsidP="000724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следующих участников запроса цен: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"/>
        <w:gridCol w:w="5733"/>
        <w:gridCol w:w="3421"/>
      </w:tblGrid>
      <w:tr w:rsidR="0007247A" w:rsidRPr="0007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Предмет и общая цена заявки на участие в запросе цен </w:t>
            </w:r>
          </w:p>
        </w:tc>
      </w:tr>
      <w:tr w:rsidR="0007247A" w:rsidRPr="0007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ЭспаСа</w:t>
            </w:r>
            <w:proofErr w:type="spellEnd"/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(Россия, Самарская область, 443082, Россия, г. Самара, ул</w:t>
            </w:r>
            <w:proofErr w:type="gramStart"/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</w:t>
            </w:r>
            <w:proofErr w:type="gramEnd"/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линическая 218, помещение 1А,)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16.11.2014 в 19:41</w:t>
            </w: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580 891,34 руб. (цена с НДС)</w:t>
            </w:r>
          </w:p>
        </w:tc>
      </w:tr>
      <w:tr w:rsidR="0007247A" w:rsidRPr="000724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Монолитстрой</w:t>
            </w:r>
            <w:proofErr w:type="spellEnd"/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(443086 г. Самара, ул. Мичурина 147, оф.1)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16.11.2014 в 19:52</w:t>
            </w: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581 642,89 руб. (цена с НДС)</w:t>
            </w:r>
          </w:p>
        </w:tc>
      </w:tr>
    </w:tbl>
    <w:p w:rsid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7247A" w:rsidRP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724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07247A" w:rsidRPr="0007247A" w:rsidRDefault="0007247A" w:rsidP="000724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7247A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запрос цен.</w:t>
      </w:r>
    </w:p>
    <w:p w:rsid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7247A" w:rsidRP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724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07247A" w:rsidRPr="0007247A">
        <w:trPr>
          <w:tblCellSpacing w:w="15" w:type="dxa"/>
        </w:trPr>
        <w:tc>
          <w:tcPr>
            <w:tcW w:w="0" w:type="auto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</w:t>
            </w:r>
            <w:proofErr w:type="gramStart"/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</w:t>
            </w:r>
            <w:proofErr w:type="gramEnd"/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07247A" w:rsidRPr="0007247A">
        <w:trPr>
          <w:tblCellSpacing w:w="15" w:type="dxa"/>
        </w:trPr>
        <w:tc>
          <w:tcPr>
            <w:tcW w:w="0" w:type="auto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07247A" w:rsidRPr="0007247A">
        <w:trPr>
          <w:tblCellSpacing w:w="15" w:type="dxa"/>
        </w:trPr>
        <w:tc>
          <w:tcPr>
            <w:tcW w:w="0" w:type="auto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07247A" w:rsidRPr="0007247A">
        <w:trPr>
          <w:tblCellSpacing w:w="15" w:type="dxa"/>
        </w:trPr>
        <w:tc>
          <w:tcPr>
            <w:tcW w:w="0" w:type="auto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07247A" w:rsidRPr="0007247A" w:rsidRDefault="0007247A" w:rsidP="000724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724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07247A" w:rsidRPr="0007247A">
        <w:trPr>
          <w:gridAfter w:val="1"/>
          <w:tblCellSpacing w:w="15" w:type="dxa"/>
        </w:trPr>
        <w:tc>
          <w:tcPr>
            <w:tcW w:w="0" w:type="auto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07247A" w:rsidRPr="0007247A">
        <w:trPr>
          <w:tblCellSpacing w:w="15" w:type="dxa"/>
        </w:trPr>
        <w:tc>
          <w:tcPr>
            <w:tcW w:w="0" w:type="auto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07247A" w:rsidRPr="0007247A" w:rsidRDefault="0007247A" w:rsidP="000724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7247A" w:rsidRPr="0007247A">
        <w:trPr>
          <w:tblCellSpacing w:w="15" w:type="dxa"/>
        </w:trPr>
        <w:tc>
          <w:tcPr>
            <w:tcW w:w="0" w:type="auto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07247A" w:rsidRPr="0007247A" w:rsidRDefault="0007247A" w:rsidP="000724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7247A" w:rsidRPr="0007247A">
        <w:trPr>
          <w:tblCellSpacing w:w="15" w:type="dxa"/>
        </w:trPr>
        <w:tc>
          <w:tcPr>
            <w:tcW w:w="0" w:type="auto"/>
            <w:hideMark/>
          </w:tcPr>
          <w:p w:rsidR="0007247A" w:rsidRPr="0007247A" w:rsidRDefault="0007247A" w:rsidP="0007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07247A" w:rsidRPr="0007247A" w:rsidRDefault="0007247A" w:rsidP="000724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456702" w:rsidRDefault="00456702"/>
    <w:sectPr w:rsidR="00456702" w:rsidSect="00E07F7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436B5"/>
    <w:multiLevelType w:val="multilevel"/>
    <w:tmpl w:val="1470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59687B"/>
    <w:multiLevelType w:val="multilevel"/>
    <w:tmpl w:val="A294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47A"/>
    <w:rsid w:val="0007247A"/>
    <w:rsid w:val="00456702"/>
    <w:rsid w:val="00E07F72"/>
    <w:rsid w:val="00F2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02"/>
  </w:style>
  <w:style w:type="paragraph" w:styleId="1">
    <w:name w:val="heading 1"/>
    <w:basedOn w:val="a"/>
    <w:link w:val="10"/>
    <w:uiPriority w:val="9"/>
    <w:qFormat/>
    <w:rsid w:val="0007247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07247A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47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47A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07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07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72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2014-11-17T05:04:00Z</cp:lastPrinted>
  <dcterms:created xsi:type="dcterms:W3CDTF">2014-11-17T04:12:00Z</dcterms:created>
  <dcterms:modified xsi:type="dcterms:W3CDTF">2014-11-17T08:27:00Z</dcterms:modified>
</cp:coreProperties>
</file>