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5F" w:rsidRPr="00380F5F" w:rsidRDefault="00380F5F" w:rsidP="00380F5F">
      <w:pPr>
        <w:spacing w:after="100" w:afterAutospacing="1" w:line="288" w:lineRule="auto"/>
        <w:outlineLvl w:val="0"/>
        <w:rPr>
          <w:rFonts w:ascii="Arial" w:eastAsia="Times New Roman" w:hAnsi="Arial" w:cs="Arial"/>
          <w:color w:val="333333"/>
          <w:kern w:val="36"/>
          <w:sz w:val="27"/>
          <w:szCs w:val="27"/>
          <w:lang w:eastAsia="ru-RU"/>
        </w:rPr>
      </w:pPr>
      <w:r w:rsidRPr="00380F5F">
        <w:rPr>
          <w:rFonts w:ascii="Arial" w:eastAsia="Times New Roman" w:hAnsi="Arial" w:cs="Arial"/>
          <w:color w:val="333333"/>
          <w:kern w:val="36"/>
          <w:sz w:val="27"/>
          <w:szCs w:val="27"/>
          <w:lang w:eastAsia="ru-RU"/>
        </w:rPr>
        <w:t>Конкурс (тендер) № 44335 </w:t>
      </w:r>
      <w:r w:rsidRPr="00380F5F">
        <w:rPr>
          <w:rFonts w:ascii="Arial" w:eastAsia="Times New Roman" w:hAnsi="Arial" w:cs="Arial"/>
          <w:color w:val="A0A0A0"/>
          <w:kern w:val="36"/>
          <w:sz w:val="20"/>
          <w:szCs w:val="20"/>
          <w:lang w:eastAsia="ru-RU"/>
        </w:rPr>
        <w:t>(вскрытие конвертов 23.03.2015 в 09:00)</w:t>
      </w:r>
    </w:p>
    <w:tbl>
      <w:tblPr>
        <w:tblW w:w="5000" w:type="pct"/>
        <w:tblCellSpacing w:w="0" w:type="dxa"/>
        <w:tblCellMar>
          <w:left w:w="0" w:type="dxa"/>
          <w:right w:w="0" w:type="dxa"/>
        </w:tblCellMar>
        <w:tblLook w:val="04A0" w:firstRow="1" w:lastRow="0" w:firstColumn="1" w:lastColumn="0" w:noHBand="0" w:noVBand="1"/>
      </w:tblPr>
      <w:tblGrid>
        <w:gridCol w:w="9921"/>
      </w:tblGrid>
      <w:tr w:rsidR="00380F5F" w:rsidRPr="00380F5F">
        <w:trPr>
          <w:tblCellSpacing w:w="0" w:type="dxa"/>
        </w:trPr>
        <w:tc>
          <w:tcPr>
            <w:tcW w:w="0" w:type="auto"/>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b/>
                <w:bCs/>
                <w:sz w:val="18"/>
                <w:szCs w:val="18"/>
                <w:lang w:eastAsia="ru-RU"/>
              </w:rPr>
              <w:t>Извещение</w:t>
            </w:r>
          </w:p>
          <w:p w:rsidR="00380F5F" w:rsidRPr="00380F5F" w:rsidRDefault="00380F5F" w:rsidP="00380F5F">
            <w:pPr>
              <w:shd w:val="clear" w:color="auto" w:fill="D5DADB"/>
              <w:spacing w:after="30" w:line="240" w:lineRule="auto"/>
              <w:rPr>
                <w:rFonts w:ascii="Arial" w:eastAsia="Times New Roman" w:hAnsi="Arial" w:cs="Arial"/>
                <w:color w:val="333333"/>
                <w:sz w:val="18"/>
                <w:szCs w:val="18"/>
                <w:lang w:eastAsia="ru-RU"/>
              </w:rPr>
            </w:pPr>
            <w:hyperlink r:id="rId4" w:history="1">
              <w:r w:rsidRPr="00380F5F">
                <w:rPr>
                  <w:rFonts w:ascii="Arial" w:eastAsia="Times New Roman" w:hAnsi="Arial" w:cs="Arial"/>
                  <w:color w:val="333333"/>
                  <w:sz w:val="18"/>
                  <w:szCs w:val="18"/>
                  <w:u w:val="single"/>
                  <w:bdr w:val="none" w:sz="0" w:space="0" w:color="auto" w:frame="1"/>
                  <w:lang w:eastAsia="ru-RU"/>
                </w:rPr>
                <w:t>Лоты - 1</w:t>
              </w:r>
            </w:hyperlink>
          </w:p>
          <w:p w:rsidR="00380F5F" w:rsidRPr="00380F5F" w:rsidRDefault="00380F5F" w:rsidP="00380F5F">
            <w:pPr>
              <w:shd w:val="clear" w:color="auto" w:fill="D5DADB"/>
              <w:spacing w:after="30" w:line="240" w:lineRule="auto"/>
              <w:rPr>
                <w:rFonts w:ascii="Arial" w:eastAsia="Times New Roman" w:hAnsi="Arial" w:cs="Arial"/>
                <w:color w:val="333333"/>
                <w:sz w:val="18"/>
                <w:szCs w:val="18"/>
                <w:lang w:eastAsia="ru-RU"/>
              </w:rPr>
            </w:pPr>
            <w:hyperlink r:id="rId5" w:history="1">
              <w:r w:rsidRPr="00380F5F">
                <w:rPr>
                  <w:rFonts w:ascii="Arial" w:eastAsia="Times New Roman" w:hAnsi="Arial" w:cs="Arial"/>
                  <w:color w:val="333333"/>
                  <w:sz w:val="18"/>
                  <w:szCs w:val="18"/>
                  <w:u w:val="single"/>
                  <w:bdr w:val="none" w:sz="0" w:space="0" w:color="auto" w:frame="1"/>
                  <w:lang w:eastAsia="ru-RU"/>
                </w:rPr>
                <w:t>Запросы разъяснений - 0</w:t>
              </w:r>
            </w:hyperlink>
          </w:p>
          <w:p w:rsidR="00380F5F" w:rsidRPr="00380F5F" w:rsidRDefault="00380F5F" w:rsidP="00380F5F">
            <w:pPr>
              <w:shd w:val="clear" w:color="auto" w:fill="D5DADB"/>
              <w:spacing w:after="30" w:line="240" w:lineRule="auto"/>
              <w:rPr>
                <w:rFonts w:ascii="Arial" w:eastAsia="Times New Roman" w:hAnsi="Arial" w:cs="Arial"/>
                <w:color w:val="333333"/>
                <w:sz w:val="18"/>
                <w:szCs w:val="18"/>
                <w:lang w:eastAsia="ru-RU"/>
              </w:rPr>
            </w:pPr>
            <w:hyperlink r:id="rId6" w:history="1">
              <w:r w:rsidRPr="00380F5F">
                <w:rPr>
                  <w:rFonts w:ascii="Arial" w:eastAsia="Times New Roman" w:hAnsi="Arial" w:cs="Arial"/>
                  <w:color w:val="333333"/>
                  <w:sz w:val="18"/>
                  <w:szCs w:val="18"/>
                  <w:u w:val="single"/>
                  <w:bdr w:val="none" w:sz="0" w:space="0" w:color="auto" w:frame="1"/>
                  <w:lang w:eastAsia="ru-RU"/>
                </w:rPr>
                <w:t>Приглашения к участию - 0</w:t>
              </w:r>
            </w:hyperlink>
          </w:p>
          <w:p w:rsidR="00380F5F" w:rsidRPr="00380F5F" w:rsidRDefault="00380F5F" w:rsidP="00380F5F">
            <w:pPr>
              <w:shd w:val="clear" w:color="auto" w:fill="D5DADB"/>
              <w:spacing w:after="30" w:line="240" w:lineRule="auto"/>
              <w:rPr>
                <w:rFonts w:ascii="Arial" w:eastAsia="Times New Roman" w:hAnsi="Arial" w:cs="Arial"/>
                <w:color w:val="333333"/>
                <w:sz w:val="18"/>
                <w:szCs w:val="18"/>
                <w:lang w:eastAsia="ru-RU"/>
              </w:rPr>
            </w:pPr>
            <w:hyperlink r:id="rId7" w:history="1">
              <w:r w:rsidRPr="00380F5F">
                <w:rPr>
                  <w:rFonts w:ascii="Arial" w:eastAsia="Times New Roman" w:hAnsi="Arial" w:cs="Arial"/>
                  <w:color w:val="333333"/>
                  <w:sz w:val="18"/>
                  <w:szCs w:val="18"/>
                  <w:u w:val="single"/>
                  <w:bdr w:val="none" w:sz="0" w:space="0" w:color="auto" w:frame="1"/>
                  <w:lang w:eastAsia="ru-RU"/>
                </w:rPr>
                <w:t>Претенденты - 1</w:t>
              </w:r>
            </w:hyperlink>
          </w:p>
          <w:p w:rsidR="00380F5F" w:rsidRPr="00380F5F" w:rsidRDefault="00380F5F" w:rsidP="00380F5F">
            <w:pPr>
              <w:shd w:val="clear" w:color="auto" w:fill="D5DADB"/>
              <w:spacing w:after="30" w:line="240" w:lineRule="auto"/>
              <w:rPr>
                <w:rFonts w:ascii="Arial" w:eastAsia="Times New Roman" w:hAnsi="Arial" w:cs="Arial"/>
                <w:color w:val="333333"/>
                <w:sz w:val="18"/>
                <w:szCs w:val="18"/>
                <w:lang w:eastAsia="ru-RU"/>
              </w:rPr>
            </w:pPr>
            <w:hyperlink r:id="rId8" w:history="1">
              <w:r w:rsidRPr="00380F5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80F5F" w:rsidRPr="00380F5F" w:rsidRDefault="00380F5F" w:rsidP="00380F5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380F5F" w:rsidRPr="00380F5F">
        <w:trPr>
          <w:tblCellSpacing w:w="7" w:type="dxa"/>
        </w:trPr>
        <w:tc>
          <w:tcPr>
            <w:tcW w:w="0" w:type="auto"/>
            <w:shd w:val="clear" w:color="auto" w:fill="C2C9CD"/>
            <w:tcMar>
              <w:top w:w="75" w:type="dxa"/>
              <w:left w:w="75" w:type="dxa"/>
              <w:bottom w:w="75" w:type="dxa"/>
              <w:right w:w="75" w:type="dxa"/>
            </w:tcMar>
            <w:hideMark/>
          </w:tcPr>
          <w:p w:rsidR="00380F5F" w:rsidRPr="00380F5F" w:rsidRDefault="00380F5F" w:rsidP="00380F5F">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380F5F">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380F5F">
              <w:rPr>
                <w:rFonts w:ascii="Arial" w:eastAsia="Times New Roman" w:hAnsi="Arial" w:cs="Arial"/>
                <w:color w:val="333333"/>
                <w:sz w:val="18"/>
                <w:szCs w:val="18"/>
                <w:lang w:eastAsia="ru-RU"/>
              </w:rPr>
              <w:t xml:space="preserve">, 625000, Тюменская обл., г. Тюмень, ул. Даудельная, 44, </w:t>
            </w:r>
            <w:r w:rsidRPr="00380F5F">
              <w:rPr>
                <w:rFonts w:ascii="Arial" w:eastAsia="Times New Roman" w:hAnsi="Arial" w:cs="Arial"/>
                <w:b/>
                <w:bCs/>
                <w:color w:val="333333"/>
                <w:sz w:val="18"/>
                <w:szCs w:val="18"/>
                <w:lang w:eastAsia="ru-RU"/>
              </w:rPr>
              <w:t>приглашает принять участие в процедуре (тендере)</w:t>
            </w:r>
            <w:r w:rsidRPr="00380F5F">
              <w:rPr>
                <w:rFonts w:ascii="Arial" w:eastAsia="Times New Roman" w:hAnsi="Arial" w:cs="Arial"/>
                <w:color w:val="333333"/>
                <w:sz w:val="18"/>
                <w:szCs w:val="18"/>
                <w:lang w:eastAsia="ru-RU"/>
              </w:rPr>
              <w:t>.</w:t>
            </w:r>
          </w:p>
        </w:tc>
      </w:tr>
      <w:tr w:rsidR="00380F5F" w:rsidRPr="00380F5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6"/>
              <w:gridCol w:w="7957"/>
            </w:tblGrid>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Предмет конкурса (тендера):</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капитального ремонта маслоприёмных, маслосборных устройств и маслопроводов Южного, Ишимского, Тюменского и Тобольского ТПО филиала ОАО "Тюменьэнерго" - "Тюменские распределительные сети"</w:t>
                  </w:r>
                  <w:r w:rsidRPr="00380F5F">
                    <w:rPr>
                      <w:rFonts w:ascii="Arial" w:eastAsia="Times New Roman" w:hAnsi="Arial" w:cs="Arial"/>
                      <w:sz w:val="18"/>
                      <w:szCs w:val="18"/>
                      <w:lang w:eastAsia="ru-RU"/>
                    </w:rPr>
                    <w:br/>
                  </w:r>
                  <w:r w:rsidRPr="00380F5F">
                    <w:rPr>
                      <w:rFonts w:ascii="Arial" w:eastAsia="Times New Roman" w:hAnsi="Arial" w:cs="Arial"/>
                      <w:b/>
                      <w:bCs/>
                      <w:sz w:val="18"/>
                      <w:szCs w:val="18"/>
                      <w:lang w:eastAsia="ru-RU"/>
                    </w:rPr>
                    <w:t>Лот № 1.</w:t>
                  </w:r>
                  <w:r w:rsidRPr="00380F5F">
                    <w:rPr>
                      <w:rFonts w:ascii="Arial" w:eastAsia="Times New Roman" w:hAnsi="Arial" w:cs="Arial"/>
                      <w:sz w:val="18"/>
                      <w:szCs w:val="18"/>
                      <w:lang w:eastAsia="ru-RU"/>
                    </w:rPr>
                    <w:t xml:space="preserve"> Капитальный ремонт маслоприёмных, маслосборных устройств и маслопроводов Южного, Ишимского, Тюменского и Тобольского ТПО филиала ОАО «Тюменьэнерго» - «Тюменские распределительные сети</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Категории классификатора:</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4521123 </w:t>
                  </w:r>
                  <w:hyperlink r:id="rId10" w:history="1">
                    <w:r w:rsidRPr="00380F5F">
                      <w:rPr>
                        <w:rFonts w:ascii="Arial" w:eastAsia="Times New Roman" w:hAnsi="Arial" w:cs="Arial"/>
                        <w:color w:val="1C50A4"/>
                        <w:sz w:val="18"/>
                        <w:szCs w:val="18"/>
                        <w:lang w:eastAsia="ru-RU"/>
                      </w:rPr>
                      <w:t>Подстанция электрическая</w:t>
                    </w:r>
                  </w:hyperlink>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Категория ОКДП:</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4521123 </w:t>
                  </w:r>
                  <w:hyperlink r:id="rId11" w:history="1">
                    <w:r w:rsidRPr="00380F5F">
                      <w:rPr>
                        <w:rFonts w:ascii="Arial" w:eastAsia="Times New Roman" w:hAnsi="Arial" w:cs="Arial"/>
                        <w:color w:val="1C50A4"/>
                        <w:sz w:val="18"/>
                        <w:szCs w:val="18"/>
                        <w:lang w:eastAsia="ru-RU"/>
                      </w:rPr>
                      <w:t>Подстанция электрическая</w:t>
                    </w:r>
                  </w:hyperlink>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Категория ОКВЭД:</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HTMLHidden2" w:shapeid="_x0000_i1044"/>
                    </w:object>
                  </w:r>
                  <w:r w:rsidRPr="00380F5F">
                    <w:rPr>
                      <w:rFonts w:ascii="Arial" w:eastAsia="Times New Roman" w:hAnsi="Arial" w:cs="Arial"/>
                      <w:sz w:val="18"/>
                      <w:szCs w:val="18"/>
                      <w:lang w:eastAsia="ru-RU"/>
                    </w:rPr>
                    <w:t xml:space="preserve">Производство общестроительных работ по возведению зданий; </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Конкурс (тендер) объявлен:</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02.03.2015 10:17</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Сроки поставки:</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b/>
                      <w:bCs/>
                      <w:sz w:val="18"/>
                      <w:szCs w:val="18"/>
                      <w:lang w:eastAsia="ru-RU"/>
                    </w:rPr>
                    <w:t>12.05.2015 - 30.09.2015</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Почтовый адрес заказчика:</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625000, Тюменская обл., г. Тюмень, ул. Даудельная, 44</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625000, Тюменская обл., г. Тюмень, ул. Даудельная, 44</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Контактное лицо:</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80F5F">
                      <w:rPr>
                        <w:rFonts w:ascii="Arial" w:eastAsia="Times New Roman" w:hAnsi="Arial" w:cs="Arial"/>
                        <w:color w:val="1C50A4"/>
                        <w:sz w:val="18"/>
                        <w:szCs w:val="18"/>
                        <w:lang w:eastAsia="ru-RU"/>
                      </w:rPr>
                      <w:t>Ширабокова Маргарита Владимировна</w:t>
                    </w:r>
                  </w:hyperlink>
                  <w:r w:rsidRPr="00380F5F">
                    <w:rPr>
                      <w:rFonts w:ascii="Arial" w:eastAsia="Times New Roman" w:hAnsi="Arial" w:cs="Arial"/>
                      <w:sz w:val="18"/>
                      <w:szCs w:val="18"/>
                      <w:lang w:eastAsia="ru-RU"/>
                    </w:rPr>
                    <w:t xml:space="preserve">, тел.+7 (3452) 59-64-57, </w:t>
                  </w:r>
                  <w:hyperlink r:id="rId15" w:history="1">
                    <w:r w:rsidRPr="00380F5F">
                      <w:rPr>
                        <w:rFonts w:ascii="Arial" w:eastAsia="Times New Roman" w:hAnsi="Arial" w:cs="Arial"/>
                        <w:color w:val="1C50A4"/>
                        <w:sz w:val="18"/>
                        <w:szCs w:val="18"/>
                        <w:lang w:eastAsia="ru-RU"/>
                      </w:rPr>
                      <w:t>shirabokova@tumes.te.ru</w:t>
                    </w:r>
                  </w:hyperlink>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Конкурсная комиссия:</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Назначена приказом ОАО "Тюменьэнерго" от 19.02.2015 г. № 78</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Требования к участникам:</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380F5F">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Участник должен обладать необходимыми кадровыми ресурсами в соответствии с требованиями п. 32.3 Информационной карты Конкурсной документации</w:t>
                  </w:r>
                  <w:r w:rsidRPr="00380F5F">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не ниже 2-ой и средства индивидуальной защиты для выполнения работ.</w:t>
                  </w:r>
                  <w:r w:rsidRPr="00380F5F">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 32.5 Информационной карты Конкурсной документации</w:t>
                  </w:r>
                  <w:r w:rsidRPr="00380F5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80F5F">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380F5F">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380F5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80F5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80F5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80F5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80F5F">
                    <w:rPr>
                      <w:rFonts w:ascii="Arial" w:eastAsia="Times New Roman" w:hAnsi="Arial" w:cs="Arial"/>
                      <w:sz w:val="18"/>
                      <w:szCs w:val="18"/>
                      <w:lang w:eastAsia="ru-RU"/>
                    </w:rPr>
                    <w:br/>
                    <w:t>д) Участник не должен иметь задолженность по уплате налогов;</w:t>
                  </w:r>
                  <w:r w:rsidRPr="00380F5F">
                    <w:rPr>
                      <w:rFonts w:ascii="Arial" w:eastAsia="Times New Roman" w:hAnsi="Arial" w:cs="Arial"/>
                      <w:sz w:val="18"/>
                      <w:szCs w:val="18"/>
                      <w:lang w:eastAsia="ru-RU"/>
                    </w:rPr>
                    <w:br/>
                    <w:t>е) на имущество Участника не должен быть наложен арест;</w:t>
                  </w:r>
                  <w:r w:rsidRPr="00380F5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80F5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80F5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380F5F">
                    <w:rPr>
                      <w:rFonts w:ascii="Arial" w:eastAsia="Times New Roman" w:hAnsi="Arial" w:cs="Arial"/>
                      <w:sz w:val="18"/>
                      <w:szCs w:val="18"/>
                      <w:lang w:eastAsia="ru-RU"/>
                    </w:rPr>
                    <w:br/>
                    <w:t>к) Участник не должен быть аффилирован к другим Участникам закупки;</w:t>
                  </w:r>
                  <w:r w:rsidRPr="00380F5F">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80F5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80F5F">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конкурсной процедуры;</w:t>
                  </w:r>
                  <w:r w:rsidRPr="00380F5F">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380F5F">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конкурсной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r w:rsidRPr="00380F5F">
                    <w:rPr>
                      <w:rFonts w:ascii="Arial" w:eastAsia="Times New Roman" w:hAnsi="Arial" w:cs="Arial"/>
                      <w:sz w:val="18"/>
                      <w:szCs w:val="18"/>
                      <w:lang w:eastAsia="ru-RU"/>
                    </w:rPr>
                    <w:br/>
                    <w:t>Остальные и более подробные требования к участникам содержатся в Конкурсной документации, являющейся неотъемлемым приложением к данному Извещению.</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380F5F">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Конкурсная документация:</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hyperlink r:id="rId16" w:tgtFrame="_blank" w:history="1">
                    <w:r w:rsidRPr="00380F5F">
                      <w:rPr>
                        <w:rFonts w:ascii="Arial" w:eastAsia="Times New Roman" w:hAnsi="Arial" w:cs="Arial"/>
                        <w:color w:val="1C50A4"/>
                        <w:sz w:val="18"/>
                        <w:szCs w:val="18"/>
                        <w:lang w:eastAsia="ru-RU"/>
                      </w:rPr>
                      <w:t xml:space="preserve">Скачать файл </w:t>
                    </w:r>
                    <w:r w:rsidRPr="00380F5F">
                      <w:rPr>
                        <w:rFonts w:ascii="Arial" w:eastAsia="Times New Roman" w:hAnsi="Arial" w:cs="Arial"/>
                        <w:b/>
                        <w:bCs/>
                        <w:color w:val="1C50A4"/>
                        <w:sz w:val="18"/>
                        <w:szCs w:val="18"/>
                        <w:lang w:eastAsia="ru-RU"/>
                      </w:rPr>
                      <w:t>Конкурсная документация.zip</w:t>
                    </w:r>
                  </w:hyperlink>
                  <w:r w:rsidRPr="00380F5F">
                    <w:rPr>
                      <w:rFonts w:ascii="Arial" w:eastAsia="Times New Roman" w:hAnsi="Arial" w:cs="Arial"/>
                      <w:sz w:val="18"/>
                      <w:szCs w:val="18"/>
                      <w:lang w:eastAsia="ru-RU"/>
                    </w:rPr>
                    <w:t> (66.9 Мб)</w:t>
                  </w:r>
                </w:p>
                <w:p w:rsidR="00380F5F" w:rsidRPr="00380F5F" w:rsidRDefault="00380F5F" w:rsidP="00380F5F">
                  <w:pPr>
                    <w:spacing w:after="0" w:line="240" w:lineRule="auto"/>
                    <w:rPr>
                      <w:rFonts w:ascii="Arial" w:eastAsia="Times New Roman" w:hAnsi="Arial" w:cs="Arial"/>
                      <w:sz w:val="18"/>
                      <w:szCs w:val="18"/>
                      <w:lang w:eastAsia="ru-RU"/>
                    </w:rPr>
                  </w:pPr>
                  <w:hyperlink r:id="rId17" w:history="1">
                    <w:r w:rsidRPr="00380F5F">
                      <w:rPr>
                        <w:rFonts w:ascii="Arial" w:eastAsia="Times New Roman" w:hAnsi="Arial" w:cs="Arial"/>
                        <w:b/>
                        <w:bCs/>
                        <w:color w:val="1C50A4"/>
                        <w:sz w:val="18"/>
                        <w:szCs w:val="18"/>
                        <w:lang w:eastAsia="ru-RU"/>
                      </w:rPr>
                      <w:t>Редактировать конкурсную документацию</w:t>
                    </w:r>
                  </w:hyperlink>
                </w:p>
                <w:p w:rsidR="00380F5F" w:rsidRPr="00380F5F" w:rsidRDefault="00380F5F" w:rsidP="00380F5F">
                  <w:pPr>
                    <w:spacing w:after="0" w:line="240" w:lineRule="auto"/>
                    <w:rPr>
                      <w:rFonts w:ascii="Arial" w:eastAsia="Times New Roman" w:hAnsi="Arial" w:cs="Arial"/>
                      <w:sz w:val="18"/>
                      <w:szCs w:val="18"/>
                      <w:lang w:eastAsia="ru-RU"/>
                    </w:rPr>
                  </w:pPr>
                  <w:hyperlink r:id="rId18" w:tgtFrame="signature" w:history="1">
                    <w:r w:rsidRPr="00380F5F">
                      <w:rPr>
                        <w:rFonts w:ascii="Arial" w:eastAsia="Times New Roman" w:hAnsi="Arial" w:cs="Arial"/>
                        <w:color w:val="1C50A4"/>
                        <w:sz w:val="18"/>
                        <w:szCs w:val="18"/>
                        <w:lang w:eastAsia="ru-RU"/>
                      </w:rPr>
                      <w:t>Подписана ЭП</w:t>
                    </w:r>
                  </w:hyperlink>
                </w:p>
                <w:p w:rsidR="00380F5F" w:rsidRPr="00380F5F" w:rsidRDefault="00380F5F" w:rsidP="00380F5F">
                  <w:pPr>
                    <w:spacing w:after="0" w:line="240" w:lineRule="auto"/>
                    <w:rPr>
                      <w:rFonts w:ascii="Arial" w:eastAsia="Times New Roman" w:hAnsi="Arial" w:cs="Arial"/>
                      <w:sz w:val="18"/>
                      <w:szCs w:val="18"/>
                      <w:lang w:eastAsia="ru-RU"/>
                    </w:rPr>
                  </w:pPr>
                  <w:hyperlink r:id="rId19" w:history="1">
                    <w:r w:rsidRPr="00380F5F">
                      <w:rPr>
                        <w:rFonts w:ascii="Arial" w:eastAsia="Times New Roman" w:hAnsi="Arial" w:cs="Arial"/>
                        <w:color w:val="1C50A4"/>
                        <w:sz w:val="18"/>
                        <w:szCs w:val="18"/>
                        <w:lang w:eastAsia="ru-RU"/>
                      </w:rPr>
                      <w:t>Перевести документацию на другой язык</w:t>
                    </w:r>
                  </w:hyperlink>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 xml:space="preserve">Обеспечение заявок на участие в </w:t>
                  </w:r>
                  <w:proofErr w:type="gramStart"/>
                  <w:r w:rsidRPr="00380F5F">
                    <w:rPr>
                      <w:rFonts w:ascii="Arial" w:eastAsia="Times New Roman" w:hAnsi="Arial" w:cs="Arial"/>
                      <w:sz w:val="18"/>
                      <w:szCs w:val="18"/>
                      <w:lang w:eastAsia="ru-RU"/>
                    </w:rPr>
                    <w:t>конкурсе:</w:t>
                  </w:r>
                  <w:r w:rsidRPr="00380F5F">
                    <w:rPr>
                      <w:rFonts w:ascii="Arial" w:eastAsia="Times New Roman" w:hAnsi="Arial" w:cs="Arial"/>
                      <w:sz w:val="18"/>
                      <w:szCs w:val="18"/>
                      <w:lang w:eastAsia="ru-RU"/>
                    </w:rPr>
                    <w:br/>
                    <w:t>Задаток</w:t>
                  </w:r>
                  <w:proofErr w:type="gramEnd"/>
                  <w:r w:rsidRPr="00380F5F">
                    <w:rPr>
                      <w:rFonts w:ascii="Arial" w:eastAsia="Times New Roman" w:hAnsi="Arial" w:cs="Arial"/>
                      <w:sz w:val="18"/>
                      <w:szCs w:val="18"/>
                      <w:lang w:eastAsia="ru-RU"/>
                    </w:rPr>
                    <w:t xml:space="preserve"> не менее 3 % от конкурсного предложения (с учетом налогов).</w:t>
                  </w:r>
                  <w:r w:rsidRPr="00380F5F">
                    <w:rPr>
                      <w:rFonts w:ascii="Arial" w:eastAsia="Times New Roman" w:hAnsi="Arial" w:cs="Arial"/>
                      <w:sz w:val="18"/>
                      <w:szCs w:val="18"/>
                      <w:lang w:eastAsia="ru-RU"/>
                    </w:rPr>
                    <w:br/>
                    <w:t>Обеспечение исполнения обязательств по договору:</w:t>
                  </w:r>
                  <w:r w:rsidRPr="00380F5F">
                    <w:rPr>
                      <w:rFonts w:ascii="Arial" w:eastAsia="Times New Roman" w:hAnsi="Arial" w:cs="Arial"/>
                      <w:sz w:val="18"/>
                      <w:szCs w:val="18"/>
                      <w:lang w:eastAsia="ru-RU"/>
                    </w:rPr>
                    <w:br/>
                    <w:t>Задаток не менее 3 % от конкурсного предложения (с учетом налогов).</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Конкурсные заявки:</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Конкурсные заявки: 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Цена с НДС</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Место вскрытия конвертов:</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 xml:space="preserve">Вскрытие конвертов с заявками состоится </w:t>
                  </w:r>
                  <w:r w:rsidRPr="00380F5F">
                    <w:rPr>
                      <w:rFonts w:ascii="Arial" w:eastAsia="Times New Roman" w:hAnsi="Arial" w:cs="Arial"/>
                      <w:b/>
                      <w:bCs/>
                      <w:sz w:val="18"/>
                      <w:szCs w:val="18"/>
                      <w:lang w:eastAsia="ru-RU"/>
                    </w:rPr>
                    <w:t>23.03.2015 в 09:00 по московскому времени</w:t>
                  </w:r>
                  <w:r w:rsidRPr="00380F5F">
                    <w:rPr>
                      <w:rFonts w:ascii="Arial" w:eastAsia="Times New Roman" w:hAnsi="Arial" w:cs="Arial"/>
                      <w:sz w:val="18"/>
                      <w:szCs w:val="18"/>
                      <w:lang w:eastAsia="ru-RU"/>
                    </w:rPr>
                    <w:t>.</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10.04.2015 15:00</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625000, Тюменская обл., г. Тюмень, ул. Даудельная, 44</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20.04.2015 15:00</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Место подведения итогов:</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625000, Тюменская обл., г. Тюмень, ул. Даудельная, 44</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Победитель конкурса: 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Лот № 1. 15 089 326,08 руб. (цена с НДС)</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Да</w: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 xml:space="preserve">Дополнительная информация о конкурсе: 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380F5F">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380F5F">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380F5F">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 xml:space="preserve">- </w:t>
                  </w:r>
                  <w:hyperlink w:history="1">
                    <w:r w:rsidRPr="00380F5F">
                      <w:rPr>
                        <w:rFonts w:ascii="Arial" w:eastAsia="Times New Roman" w:hAnsi="Arial" w:cs="Arial"/>
                        <w:b/>
                        <w:bCs/>
                        <w:color w:val="1C50A4"/>
                        <w:sz w:val="18"/>
                        <w:szCs w:val="18"/>
                        <w:lang w:eastAsia="ru-RU"/>
                      </w:rPr>
                      <w:t>625000, Тюменская обл., г. Тюмень, ул. Даудельная, 44</w:t>
                    </w:r>
                  </w:hyperlink>
                  <w:r w:rsidRPr="00380F5F">
                    <w:rPr>
                      <w:rFonts w:ascii="Arial" w:eastAsia="Times New Roman" w:hAnsi="Arial" w:cs="Arial"/>
                      <w:sz w:val="18"/>
                      <w:szCs w:val="18"/>
                      <w:lang w:eastAsia="ru-RU"/>
                    </w:rPr>
                    <w:br/>
                    <w:t xml:space="preserve">- </w:t>
                  </w:r>
                  <w:hyperlink w:history="1">
                    <w:r w:rsidRPr="00380F5F">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380F5F">
                    <w:rPr>
                      <w:rFonts w:ascii="Arial" w:eastAsia="Times New Roman" w:hAnsi="Arial" w:cs="Arial"/>
                      <w:sz w:val="18"/>
                      <w:szCs w:val="18"/>
                      <w:lang w:eastAsia="ru-RU"/>
                    </w:rPr>
                    <w:br/>
                    <w:t xml:space="preserve">- </w:t>
                  </w:r>
                  <w:hyperlink w:history="1">
                    <w:r w:rsidRPr="00380F5F">
                      <w:rPr>
                        <w:rFonts w:ascii="Arial" w:eastAsia="Times New Roman" w:hAnsi="Arial" w:cs="Arial"/>
                        <w:color w:val="1C50A4"/>
                        <w:sz w:val="18"/>
                        <w:szCs w:val="18"/>
                        <w:lang w:eastAsia="ru-RU"/>
                      </w:rPr>
                      <w:t>626167, Россия, Тюменская область, г. Тобольск, 7а мкр, АБК, №3</w:t>
                    </w:r>
                  </w:hyperlink>
                  <w:r w:rsidRPr="00380F5F">
                    <w:rPr>
                      <w:rFonts w:ascii="Arial" w:eastAsia="Times New Roman" w:hAnsi="Arial" w:cs="Arial"/>
                      <w:sz w:val="18"/>
                      <w:szCs w:val="18"/>
                      <w:lang w:eastAsia="ru-RU"/>
                    </w:rPr>
                    <w:br/>
                    <w:t xml:space="preserve">- </w:t>
                  </w:r>
                  <w:hyperlink w:history="1">
                    <w:r w:rsidRPr="00380F5F">
                      <w:rPr>
                        <w:rFonts w:ascii="Arial" w:eastAsia="Times New Roman" w:hAnsi="Arial" w:cs="Arial"/>
                        <w:color w:val="1C50A4"/>
                        <w:sz w:val="18"/>
                        <w:szCs w:val="18"/>
                        <w:lang w:eastAsia="ru-RU"/>
                      </w:rPr>
                      <w:t xml:space="preserve">627754, Россия, Тюменская обл., </w:t>
                    </w:r>
                    <w:proofErr w:type="spellStart"/>
                    <w:r w:rsidRPr="00380F5F">
                      <w:rPr>
                        <w:rFonts w:ascii="Arial" w:eastAsia="Times New Roman" w:hAnsi="Arial" w:cs="Arial"/>
                        <w:color w:val="1C50A4"/>
                        <w:sz w:val="18"/>
                        <w:szCs w:val="18"/>
                        <w:lang w:eastAsia="ru-RU"/>
                      </w:rPr>
                      <w:t>г.Ишим</w:t>
                    </w:r>
                    <w:proofErr w:type="spellEnd"/>
                    <w:r w:rsidRPr="00380F5F">
                      <w:rPr>
                        <w:rFonts w:ascii="Arial" w:eastAsia="Times New Roman" w:hAnsi="Arial" w:cs="Arial"/>
                        <w:color w:val="1C50A4"/>
                        <w:sz w:val="18"/>
                        <w:szCs w:val="18"/>
                        <w:lang w:eastAsia="ru-RU"/>
                      </w:rPr>
                      <w:t xml:space="preserve">, </w:t>
                    </w:r>
                    <w:proofErr w:type="spellStart"/>
                    <w:r w:rsidRPr="00380F5F">
                      <w:rPr>
                        <w:rFonts w:ascii="Arial" w:eastAsia="Times New Roman" w:hAnsi="Arial" w:cs="Arial"/>
                        <w:color w:val="1C50A4"/>
                        <w:sz w:val="18"/>
                        <w:szCs w:val="18"/>
                        <w:lang w:eastAsia="ru-RU"/>
                      </w:rPr>
                      <w:t>ул.Шаронова</w:t>
                    </w:r>
                    <w:proofErr w:type="spellEnd"/>
                    <w:r w:rsidRPr="00380F5F">
                      <w:rPr>
                        <w:rFonts w:ascii="Arial" w:eastAsia="Times New Roman" w:hAnsi="Arial" w:cs="Arial"/>
                        <w:color w:val="1C50A4"/>
                        <w:sz w:val="18"/>
                        <w:szCs w:val="18"/>
                        <w:lang w:eastAsia="ru-RU"/>
                      </w:rPr>
                      <w:t>, д.16</w:t>
                    </w:r>
                  </w:hyperlink>
                  <w:r w:rsidRPr="00380F5F">
                    <w:rPr>
                      <w:rFonts w:ascii="Arial" w:eastAsia="Times New Roman" w:hAnsi="Arial" w:cs="Arial"/>
                      <w:sz w:val="18"/>
                      <w:szCs w:val="18"/>
                      <w:lang w:eastAsia="ru-RU"/>
                    </w:rPr>
                    <w:t xml:space="preserve"> </w:t>
                  </w:r>
                  <w:r w:rsidRPr="00380F5F">
                    <w:rPr>
                      <w:rFonts w:ascii="Arial" w:eastAsia="Times New Roman" w:hAnsi="Arial" w:cs="Arial"/>
                      <w:sz w:val="18"/>
                      <w:szCs w:val="18"/>
                      <w:lang w:eastAsia="ru-RU"/>
                    </w:rPr>
                    <w:pict/>
                  </w:r>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380F5F" w:rsidRPr="00380F5F">
                    <w:trPr>
                      <w:tblCellSpacing w:w="15" w:type="dxa"/>
                    </w:trPr>
                    <w:tc>
                      <w:tcPr>
                        <w:tcW w:w="3750" w:type="dxa"/>
                        <w:tcMar>
                          <w:top w:w="45" w:type="dxa"/>
                          <w:left w:w="45" w:type="dxa"/>
                          <w:bottom w:w="45" w:type="dxa"/>
                          <w:right w:w="45" w:type="dxa"/>
                        </w:tcMar>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pict/>
                        </w:r>
                        <w:r w:rsidRPr="00380F5F">
                          <w:rPr>
                            <w:rFonts w:ascii="Arial" w:eastAsia="Times New Roman" w:hAnsi="Arial" w:cs="Arial"/>
                            <w:b/>
                            <w:bCs/>
                            <w:sz w:val="18"/>
                            <w:szCs w:val="18"/>
                            <w:lang w:eastAsia="ru-RU"/>
                          </w:rPr>
                          <w:t>Извещение [</w:t>
                        </w:r>
                        <w:hyperlink r:id="rId20" w:history="1">
                          <w:r w:rsidRPr="00380F5F">
                            <w:rPr>
                              <w:rFonts w:ascii="Arial" w:eastAsia="Times New Roman" w:hAnsi="Arial" w:cs="Arial"/>
                              <w:b/>
                              <w:bCs/>
                              <w:color w:val="1C50A4"/>
                              <w:sz w:val="18"/>
                              <w:szCs w:val="18"/>
                              <w:lang w:eastAsia="ru-RU"/>
                            </w:rPr>
                            <w:t>XML</w:t>
                          </w:r>
                        </w:hyperlink>
                        <w:r w:rsidRPr="00380F5F">
                          <w:rPr>
                            <w:rFonts w:ascii="Arial" w:eastAsia="Times New Roman" w:hAnsi="Arial" w:cs="Arial"/>
                            <w:b/>
                            <w:bCs/>
                            <w:sz w:val="18"/>
                            <w:szCs w:val="18"/>
                            <w:lang w:eastAsia="ru-RU"/>
                          </w:rPr>
                          <w:t xml:space="preserve">] </w:t>
                        </w:r>
                      </w:p>
                      <w:p w:rsidR="00380F5F" w:rsidRPr="00380F5F" w:rsidRDefault="00380F5F" w:rsidP="00380F5F">
                        <w:pPr>
                          <w:spacing w:before="100" w:beforeAutospacing="1" w:after="100" w:afterAutospacing="1" w:line="240" w:lineRule="auto"/>
                          <w:rPr>
                            <w:rFonts w:ascii="Arial" w:eastAsia="Times New Roman" w:hAnsi="Arial" w:cs="Arial"/>
                            <w:sz w:val="18"/>
                            <w:szCs w:val="18"/>
                            <w:lang w:eastAsia="ru-RU"/>
                          </w:rPr>
                        </w:pPr>
                        <w:r w:rsidRPr="00380F5F">
                          <w:rPr>
                            <w:rFonts w:ascii="Arial" w:eastAsia="Times New Roman" w:hAnsi="Arial" w:cs="Arial"/>
                            <w:b/>
                            <w:bCs/>
                            <w:color w:val="006600"/>
                            <w:sz w:val="18"/>
                            <w:szCs w:val="18"/>
                            <w:lang w:eastAsia="ru-RU"/>
                          </w:rPr>
                          <w:t>Выгружено</w:t>
                        </w:r>
                        <w:r w:rsidRPr="00380F5F">
                          <w:rPr>
                            <w:rFonts w:ascii="Arial" w:eastAsia="Times New Roman" w:hAnsi="Arial" w:cs="Arial"/>
                            <w:color w:val="006600"/>
                            <w:sz w:val="18"/>
                            <w:szCs w:val="18"/>
                            <w:lang w:eastAsia="ru-RU"/>
                          </w:rPr>
                          <w:br/>
                          <w:t>02.03.2015 10:20:02 (версия 1)</w:t>
                        </w:r>
                        <w:r w:rsidRPr="00380F5F">
                          <w:rPr>
                            <w:rFonts w:ascii="Arial" w:eastAsia="Times New Roman" w:hAnsi="Arial" w:cs="Arial"/>
                            <w:sz w:val="18"/>
                            <w:szCs w:val="18"/>
                            <w:lang w:eastAsia="ru-RU"/>
                          </w:rPr>
                          <w:t xml:space="preserve"> </w:t>
                        </w:r>
                        <w:r w:rsidRPr="00380F5F">
                          <w:rPr>
                            <w:rFonts w:ascii="Arial" w:eastAsia="Times New Roman" w:hAnsi="Arial" w:cs="Arial"/>
                            <w:sz w:val="18"/>
                            <w:szCs w:val="18"/>
                            <w:lang w:eastAsia="ru-RU"/>
                          </w:rPr>
                          <w:br/>
                          <w:t>[</w:t>
                        </w:r>
                        <w:hyperlink r:id="rId21" w:history="1">
                          <w:r w:rsidRPr="00380F5F">
                            <w:rPr>
                              <w:rFonts w:ascii="Arial" w:eastAsia="Times New Roman" w:hAnsi="Arial" w:cs="Arial"/>
                              <w:color w:val="1C50A4"/>
                              <w:sz w:val="18"/>
                              <w:szCs w:val="18"/>
                              <w:lang w:eastAsia="ru-RU"/>
                            </w:rPr>
                            <w:t>Выгрузить повторно</w:t>
                          </w:r>
                        </w:hyperlink>
                        <w:r w:rsidRPr="00380F5F">
                          <w:rPr>
                            <w:rFonts w:ascii="Arial" w:eastAsia="Times New Roman" w:hAnsi="Arial" w:cs="Arial"/>
                            <w:sz w:val="18"/>
                            <w:szCs w:val="18"/>
                            <w:lang w:eastAsia="ru-RU"/>
                          </w:rPr>
                          <w:t xml:space="preserve">] </w:t>
                        </w:r>
                      </w:p>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b/>
                            <w:bCs/>
                            <w:sz w:val="18"/>
                            <w:szCs w:val="18"/>
                            <w:lang w:eastAsia="ru-RU"/>
                          </w:rPr>
                          <w:t>Номер извещения на ОС:</w:t>
                        </w:r>
                      </w:p>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31502082642 [</w:t>
                        </w:r>
                        <w:hyperlink w:history="1">
                          <w:r w:rsidRPr="00380F5F">
                            <w:rPr>
                              <w:rFonts w:ascii="Arial" w:eastAsia="Times New Roman" w:hAnsi="Arial" w:cs="Arial"/>
                              <w:color w:val="1C50A4"/>
                              <w:sz w:val="18"/>
                              <w:szCs w:val="18"/>
                              <w:lang w:eastAsia="ru-RU"/>
                            </w:rPr>
                            <w:t>Редактировать</w:t>
                          </w:r>
                        </w:hyperlink>
                        <w:r w:rsidRPr="00380F5F">
                          <w:rPr>
                            <w:rFonts w:ascii="Arial" w:eastAsia="Times New Roman" w:hAnsi="Arial" w:cs="Arial"/>
                            <w:sz w:val="18"/>
                            <w:szCs w:val="18"/>
                            <w:lang w:eastAsia="ru-RU"/>
                          </w:rPr>
                          <w:t>]</w:t>
                        </w:r>
                      </w:p>
                      <w:p w:rsidR="00380F5F" w:rsidRPr="00380F5F" w:rsidRDefault="00380F5F" w:rsidP="00380F5F">
                        <w:pPr>
                          <w:spacing w:after="0" w:line="240" w:lineRule="auto"/>
                          <w:rPr>
                            <w:rFonts w:ascii="Arial" w:eastAsia="Times New Roman" w:hAnsi="Arial" w:cs="Arial"/>
                            <w:vanish/>
                            <w:sz w:val="18"/>
                            <w:szCs w:val="18"/>
                            <w:lang w:eastAsia="ru-RU"/>
                          </w:rPr>
                        </w:pPr>
                        <w:r w:rsidRPr="00380F5F">
                          <w:rPr>
                            <w:rFonts w:ascii="Arial" w:eastAsia="Times New Roman" w:hAnsi="Arial" w:cs="Arial"/>
                            <w:vanish/>
                            <w:sz w:val="18"/>
                            <w:szCs w:val="18"/>
                            <w:lang w:eastAsia="ru-RU"/>
                          </w:rPr>
                          <w:t xml:space="preserve">Пример: 31300123456 </w:t>
                        </w:r>
                      </w:p>
                      <w:p w:rsidR="00380F5F" w:rsidRPr="00380F5F" w:rsidRDefault="00380F5F" w:rsidP="00380F5F">
                        <w:pPr>
                          <w:pBdr>
                            <w:bottom w:val="single" w:sz="6" w:space="1" w:color="auto"/>
                          </w:pBdr>
                          <w:spacing w:after="0" w:line="240" w:lineRule="auto"/>
                          <w:jc w:val="center"/>
                          <w:rPr>
                            <w:rFonts w:ascii="Arial" w:eastAsia="Times New Roman" w:hAnsi="Arial" w:cs="Arial"/>
                            <w:vanish/>
                            <w:sz w:val="16"/>
                            <w:szCs w:val="16"/>
                            <w:lang w:eastAsia="ru-RU"/>
                          </w:rPr>
                        </w:pPr>
                        <w:r w:rsidRPr="00380F5F">
                          <w:rPr>
                            <w:rFonts w:ascii="Arial" w:eastAsia="Times New Roman" w:hAnsi="Arial" w:cs="Arial"/>
                            <w:vanish/>
                            <w:sz w:val="16"/>
                            <w:szCs w:val="16"/>
                            <w:lang w:eastAsia="ru-RU"/>
                          </w:rPr>
                          <w:t>Начало формы</w:t>
                        </w:r>
                      </w:p>
                      <w:p w:rsidR="00380F5F" w:rsidRPr="00380F5F" w:rsidRDefault="00380F5F" w:rsidP="00380F5F">
                        <w:pPr>
                          <w:spacing w:after="0" w:line="240" w:lineRule="auto"/>
                          <w:rPr>
                            <w:rFonts w:ascii="Arial" w:eastAsia="Times New Roman" w:hAnsi="Arial" w:cs="Arial"/>
                            <w:vanish/>
                            <w:sz w:val="18"/>
                            <w:szCs w:val="18"/>
                            <w:lang w:eastAsia="ru-RU"/>
                          </w:rPr>
                        </w:pPr>
                        <w:r w:rsidRPr="00380F5F">
                          <w:rPr>
                            <w:rFonts w:ascii="Arial" w:eastAsia="Times New Roman" w:hAnsi="Arial" w:cs="Arial"/>
                            <w:vanish/>
                            <w:sz w:val="18"/>
                            <w:szCs w:val="18"/>
                            <w:lang w:eastAsia="ru-RU"/>
                          </w:rPr>
                          <w:object w:dxaOrig="1440" w:dyaOrig="1440">
                            <v:shape id="_x0000_i1043" type="#_x0000_t75" style="width:1in;height:18pt" o:ole="">
                              <v:imagedata r:id="rId12" o:title=""/>
                            </v:shape>
                            <w:control r:id="rId22" w:name="HTMLHidden1" w:shapeid="_x0000_i1043"/>
                          </w:object>
                        </w:r>
                        <w:r w:rsidRPr="00380F5F">
                          <w:rPr>
                            <w:rFonts w:ascii="Arial" w:eastAsia="Times New Roman" w:hAnsi="Arial" w:cs="Arial"/>
                            <w:vanish/>
                            <w:sz w:val="18"/>
                            <w:szCs w:val="18"/>
                            <w:lang w:eastAsia="ru-RU"/>
                          </w:rPr>
                          <w:object w:dxaOrig="1440" w:dyaOrig="1440">
                            <v:shape id="_x0000_i1042" type="#_x0000_t75" style="width:1in;height:18pt" o:ole="">
                              <v:imagedata r:id="rId12" o:title=""/>
                            </v:shape>
                            <w:control r:id="rId23" w:name="HTMLText1" w:shapeid="_x0000_i1042"/>
                          </w:object>
                        </w:r>
                        <w:r w:rsidRPr="00380F5F">
                          <w:rPr>
                            <w:rFonts w:ascii="Arial" w:eastAsia="Times New Roman" w:hAnsi="Arial" w:cs="Arial"/>
                            <w:vanish/>
                            <w:sz w:val="18"/>
                            <w:szCs w:val="18"/>
                            <w:lang w:eastAsia="ru-RU"/>
                          </w:rPr>
                          <w:object w:dxaOrig="1440" w:dyaOrig="1440">
                            <v:shape id="_x0000_i1041" type="#_x0000_t75" style="width:36.75pt;height:22.5pt" o:ole="">
                              <v:imagedata r:id="rId24" o:title=""/>
                            </v:shape>
                            <w:control r:id="rId25" w:name="HTMLSubmit1" w:shapeid="_x0000_i1041"/>
                          </w:object>
                        </w:r>
                      </w:p>
                      <w:p w:rsidR="00380F5F" w:rsidRPr="00380F5F" w:rsidRDefault="00380F5F" w:rsidP="00380F5F">
                        <w:pPr>
                          <w:pBdr>
                            <w:top w:val="single" w:sz="6" w:space="1" w:color="auto"/>
                          </w:pBdr>
                          <w:spacing w:after="0" w:line="240" w:lineRule="auto"/>
                          <w:jc w:val="center"/>
                          <w:rPr>
                            <w:rFonts w:ascii="Arial" w:eastAsia="Times New Roman" w:hAnsi="Arial" w:cs="Arial"/>
                            <w:vanish/>
                            <w:sz w:val="16"/>
                            <w:szCs w:val="16"/>
                            <w:lang w:eastAsia="ru-RU"/>
                          </w:rPr>
                        </w:pPr>
                        <w:r w:rsidRPr="00380F5F">
                          <w:rPr>
                            <w:rFonts w:ascii="Arial" w:eastAsia="Times New Roman" w:hAnsi="Arial" w:cs="Arial"/>
                            <w:vanish/>
                            <w:sz w:val="16"/>
                            <w:szCs w:val="16"/>
                            <w:lang w:eastAsia="ru-RU"/>
                          </w:rPr>
                          <w:t>Конец формы</w:t>
                        </w:r>
                      </w:p>
                      <w:p w:rsidR="00380F5F" w:rsidRPr="00380F5F" w:rsidRDefault="00380F5F" w:rsidP="00380F5F">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b/>
                            <w:bCs/>
                            <w:sz w:val="18"/>
                            <w:szCs w:val="18"/>
                            <w:lang w:eastAsia="ru-RU"/>
                          </w:rPr>
                          <w:t>Протоколы</w:t>
                        </w:r>
                      </w:p>
                      <w:p w:rsidR="00380F5F" w:rsidRPr="00380F5F" w:rsidRDefault="00380F5F" w:rsidP="00380F5F">
                        <w:pPr>
                          <w:spacing w:before="100" w:beforeAutospacing="1" w:after="100" w:afterAutospacing="1"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Протоколы отсутствуют</w:t>
                        </w:r>
                      </w:p>
                    </w:tc>
                  </w:tr>
                </w:tbl>
                <w:p w:rsidR="00380F5F" w:rsidRPr="00380F5F" w:rsidRDefault="00380F5F" w:rsidP="00380F5F">
                  <w:pPr>
                    <w:spacing w:after="0" w:line="240" w:lineRule="auto"/>
                    <w:rPr>
                      <w:rFonts w:ascii="Arial" w:eastAsia="Times New Roman" w:hAnsi="Arial" w:cs="Arial"/>
                      <w:sz w:val="18"/>
                      <w:szCs w:val="18"/>
                      <w:lang w:eastAsia="ru-RU"/>
                    </w:rPr>
                  </w:pPr>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r w:rsidRPr="00380F5F">
                    <w:rPr>
                      <w:rFonts w:ascii="Arial" w:eastAsia="Times New Roman" w:hAnsi="Arial" w:cs="Arial"/>
                      <w:sz w:val="18"/>
                      <w:szCs w:val="18"/>
                      <w:lang w:eastAsia="ru-RU"/>
                    </w:rPr>
                    <w:t xml:space="preserve">02.03.2015 08:56, </w:t>
                  </w:r>
                  <w:hyperlink r:id="rId26" w:tgtFrame="_blank" w:tooltip="Отправить личное сообщение" w:history="1">
                    <w:r w:rsidRPr="00380F5F">
                      <w:rPr>
                        <w:rFonts w:ascii="Arial" w:eastAsia="Times New Roman" w:hAnsi="Arial" w:cs="Arial"/>
                        <w:color w:val="1C50A4"/>
                        <w:sz w:val="18"/>
                        <w:szCs w:val="18"/>
                        <w:lang w:eastAsia="ru-RU"/>
                      </w:rPr>
                      <w:t>Ширабокова Маргарита Владимировна</w:t>
                    </w:r>
                  </w:hyperlink>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Информация о подписи:</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sz w:val="18"/>
                      <w:szCs w:val="18"/>
                      <w:lang w:eastAsia="ru-RU"/>
                    </w:rPr>
                  </w:pPr>
                  <w:hyperlink r:id="rId27" w:tgtFrame="signature" w:history="1">
                    <w:r w:rsidRPr="00380F5F">
                      <w:rPr>
                        <w:rFonts w:ascii="Arial" w:eastAsia="Times New Roman" w:hAnsi="Arial" w:cs="Arial"/>
                        <w:color w:val="1C50A4"/>
                        <w:sz w:val="18"/>
                        <w:szCs w:val="18"/>
                        <w:lang w:eastAsia="ru-RU"/>
                      </w:rPr>
                      <w:t>Подписано ЭП</w:t>
                    </w:r>
                  </w:hyperlink>
                </w:p>
              </w:tc>
            </w:tr>
            <w:tr w:rsidR="00380F5F" w:rsidRPr="00380F5F">
              <w:trPr>
                <w:tblCellSpacing w:w="0" w:type="dxa"/>
              </w:trPr>
              <w:tc>
                <w:tcPr>
                  <w:tcW w:w="0" w:type="auto"/>
                  <w:shd w:val="clear" w:color="auto" w:fill="E9E9E9"/>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Действия:</w:t>
                  </w:r>
                </w:p>
              </w:tc>
              <w:tc>
                <w:tcPr>
                  <w:tcW w:w="0" w:type="auto"/>
                  <w:shd w:val="clear" w:color="auto" w:fill="E9E9E9"/>
                  <w:hideMark/>
                </w:tcPr>
                <w:p w:rsidR="00380F5F" w:rsidRPr="00380F5F" w:rsidRDefault="00380F5F" w:rsidP="00380F5F">
                  <w:pPr>
                    <w:spacing w:after="0" w:line="240" w:lineRule="auto"/>
                    <w:rPr>
                      <w:rFonts w:ascii="Arial" w:eastAsia="Times New Roman" w:hAnsi="Arial" w:cs="Arial"/>
                      <w:sz w:val="18"/>
                      <w:szCs w:val="18"/>
                      <w:lang w:eastAsia="ru-RU"/>
                    </w:rPr>
                  </w:pPr>
                  <w:hyperlink r:id="rId28" w:history="1">
                    <w:r w:rsidRPr="00380F5F">
                      <w:rPr>
                        <w:rFonts w:ascii="Arial" w:eastAsia="Times New Roman" w:hAnsi="Arial" w:cs="Arial"/>
                        <w:color w:val="1C50A4"/>
                        <w:sz w:val="18"/>
                        <w:szCs w:val="18"/>
                        <w:lang w:eastAsia="ru-RU"/>
                      </w:rPr>
                      <w:t>Скопировать</w:t>
                    </w:r>
                  </w:hyperlink>
                  <w:r w:rsidRPr="00380F5F">
                    <w:rPr>
                      <w:rFonts w:ascii="Arial" w:eastAsia="Times New Roman" w:hAnsi="Arial" w:cs="Arial"/>
                      <w:sz w:val="18"/>
                      <w:szCs w:val="18"/>
                      <w:lang w:eastAsia="ru-RU"/>
                    </w:rPr>
                    <w:t> | </w:t>
                  </w:r>
                  <w:hyperlink r:id="rId29" w:history="1">
                    <w:r w:rsidRPr="00380F5F">
                      <w:rPr>
                        <w:rFonts w:ascii="Arial" w:eastAsia="Times New Roman" w:hAnsi="Arial" w:cs="Arial"/>
                        <w:color w:val="1C50A4"/>
                        <w:sz w:val="18"/>
                        <w:szCs w:val="18"/>
                        <w:lang w:eastAsia="ru-RU"/>
                      </w:rPr>
                      <w:t>Редактировать</w:t>
                    </w:r>
                  </w:hyperlink>
                  <w:r w:rsidRPr="00380F5F">
                    <w:rPr>
                      <w:rFonts w:ascii="Arial" w:eastAsia="Times New Roman" w:hAnsi="Arial" w:cs="Arial"/>
                      <w:sz w:val="18"/>
                      <w:szCs w:val="18"/>
                      <w:lang w:eastAsia="ru-RU"/>
                    </w:rPr>
                    <w:br/>
                  </w:r>
                  <w:hyperlink r:id="rId30" w:history="1">
                    <w:r w:rsidRPr="00380F5F">
                      <w:rPr>
                        <w:rFonts w:ascii="Arial" w:eastAsia="Times New Roman" w:hAnsi="Arial" w:cs="Arial"/>
                        <w:color w:val="1C50A4"/>
                        <w:sz w:val="18"/>
                        <w:szCs w:val="18"/>
                        <w:lang w:eastAsia="ru-RU"/>
                      </w:rPr>
                      <w:t>Отказаться</w:t>
                    </w:r>
                  </w:hyperlink>
                  <w:r w:rsidRPr="00380F5F">
                    <w:rPr>
                      <w:rFonts w:ascii="Arial" w:eastAsia="Times New Roman" w:hAnsi="Arial" w:cs="Arial"/>
                      <w:sz w:val="18"/>
                      <w:szCs w:val="18"/>
                      <w:lang w:eastAsia="ru-RU"/>
                    </w:rPr>
                    <w:br/>
                  </w:r>
                  <w:hyperlink r:id="rId31" w:history="1">
                    <w:r w:rsidRPr="00380F5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80F5F" w:rsidRPr="00380F5F">
              <w:trPr>
                <w:tblCellSpacing w:w="0" w:type="dxa"/>
              </w:trPr>
              <w:tc>
                <w:tcPr>
                  <w:tcW w:w="0" w:type="auto"/>
                  <w:shd w:val="clear" w:color="auto" w:fill="F7F7F7"/>
                  <w:hideMark/>
                </w:tcPr>
                <w:p w:rsidR="00380F5F" w:rsidRPr="00380F5F" w:rsidRDefault="00380F5F" w:rsidP="00380F5F">
                  <w:pPr>
                    <w:spacing w:after="0" w:line="240" w:lineRule="auto"/>
                    <w:jc w:val="right"/>
                    <w:rPr>
                      <w:rFonts w:ascii="Arial" w:eastAsia="Times New Roman" w:hAnsi="Arial" w:cs="Arial"/>
                      <w:sz w:val="18"/>
                      <w:szCs w:val="18"/>
                      <w:lang w:eastAsia="ru-RU"/>
                    </w:rPr>
                  </w:pPr>
                  <w:r w:rsidRPr="00380F5F">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380F5F">
                      <w:rPr>
                        <w:rFonts w:ascii="Arial" w:eastAsia="Times New Roman" w:hAnsi="Arial" w:cs="Arial"/>
                        <w:b/>
                        <w:bCs/>
                        <w:color w:val="1C50A4"/>
                        <w:sz w:val="18"/>
                        <w:szCs w:val="18"/>
                        <w:lang w:eastAsia="ru-RU"/>
                      </w:rPr>
                      <w:t>?</w:t>
                    </w:r>
                  </w:hyperlink>
                  <w:r w:rsidRPr="00380F5F">
                    <w:rPr>
                      <w:rFonts w:ascii="Arial" w:eastAsia="Times New Roman" w:hAnsi="Arial" w:cs="Arial"/>
                      <w:sz w:val="18"/>
                      <w:szCs w:val="18"/>
                      <w:lang w:eastAsia="ru-RU"/>
                    </w:rPr>
                    <w:t>):</w:t>
                  </w:r>
                </w:p>
              </w:tc>
              <w:tc>
                <w:tcPr>
                  <w:tcW w:w="0" w:type="auto"/>
                  <w:shd w:val="clear" w:color="auto" w:fill="F7F7F7"/>
                  <w:hideMark/>
                </w:tcPr>
                <w:p w:rsidR="00380F5F" w:rsidRPr="00380F5F" w:rsidRDefault="00380F5F" w:rsidP="00380F5F">
                  <w:pPr>
                    <w:spacing w:after="0" w:line="240" w:lineRule="auto"/>
                    <w:rPr>
                      <w:rFonts w:ascii="Arial" w:eastAsia="Times New Roman" w:hAnsi="Arial" w:cs="Arial"/>
                      <w:vanish/>
                      <w:sz w:val="18"/>
                      <w:szCs w:val="18"/>
                      <w:lang w:eastAsia="ru-RU"/>
                    </w:rPr>
                  </w:pPr>
                  <w:r w:rsidRPr="00380F5F">
                    <w:rPr>
                      <w:rFonts w:ascii="Arial" w:eastAsia="Times New Roman" w:hAnsi="Arial" w:cs="Arial"/>
                      <w:sz w:val="18"/>
                      <w:szCs w:val="18"/>
                      <w:lang w:eastAsia="ru-RU"/>
                    </w:rPr>
                    <w:pict/>
                  </w:r>
                  <w:r w:rsidRPr="00380F5F">
                    <w:rPr>
                      <w:rFonts w:ascii="Arial" w:eastAsia="Times New Roman" w:hAnsi="Arial" w:cs="Arial"/>
                      <w:sz w:val="18"/>
                      <w:szCs w:val="18"/>
                      <w:lang w:eastAsia="ru-RU"/>
                    </w:rPr>
                    <w:pict/>
                  </w:r>
                  <w:hyperlink r:id="rId33" w:tgtFrame="_blank" w:history="1">
                    <w:r w:rsidRPr="00380F5F">
                      <w:rPr>
                        <w:rFonts w:ascii="Arial" w:eastAsia="Times New Roman" w:hAnsi="Arial" w:cs="Arial"/>
                        <w:vanish/>
                        <w:color w:val="1C50A4"/>
                        <w:sz w:val="18"/>
                        <w:szCs w:val="18"/>
                        <w:lang w:eastAsia="ru-RU"/>
                      </w:rPr>
                      <w:t>Подписаться</w:t>
                    </w:r>
                  </w:hyperlink>
                  <w:r w:rsidRPr="00380F5F">
                    <w:rPr>
                      <w:rFonts w:ascii="Arial" w:eastAsia="Times New Roman" w:hAnsi="Arial" w:cs="Arial"/>
                      <w:vanish/>
                      <w:sz w:val="18"/>
                      <w:szCs w:val="18"/>
                      <w:lang w:eastAsia="ru-RU"/>
                    </w:rPr>
                    <w:t xml:space="preserve">   </w:t>
                  </w:r>
                </w:p>
                <w:p w:rsidR="00380F5F" w:rsidRPr="00380F5F" w:rsidRDefault="00380F5F" w:rsidP="00380F5F">
                  <w:pPr>
                    <w:spacing w:after="0" w:line="240" w:lineRule="auto"/>
                    <w:rPr>
                      <w:rFonts w:ascii="Arial" w:eastAsia="Times New Roman" w:hAnsi="Arial" w:cs="Arial"/>
                      <w:sz w:val="18"/>
                      <w:szCs w:val="18"/>
                      <w:lang w:eastAsia="ru-RU"/>
                    </w:rPr>
                  </w:pPr>
                  <w:hyperlink r:id="rId34" w:tgtFrame="_blank" w:history="1">
                    <w:r w:rsidRPr="00380F5F">
                      <w:rPr>
                        <w:rFonts w:ascii="Arial" w:eastAsia="Times New Roman" w:hAnsi="Arial" w:cs="Arial"/>
                        <w:color w:val="1C50A4"/>
                        <w:sz w:val="18"/>
                        <w:szCs w:val="18"/>
                        <w:lang w:eastAsia="ru-RU"/>
                      </w:rPr>
                      <w:t>Отказаться от рассылки</w:t>
                    </w:r>
                  </w:hyperlink>
                  <w:r w:rsidRPr="00380F5F">
                    <w:rPr>
                      <w:rFonts w:ascii="Arial" w:eastAsia="Times New Roman" w:hAnsi="Arial" w:cs="Arial"/>
                      <w:sz w:val="18"/>
                      <w:szCs w:val="18"/>
                      <w:lang w:eastAsia="ru-RU"/>
                    </w:rPr>
                    <w:t xml:space="preserve"> </w:t>
                  </w:r>
                </w:p>
              </w:tc>
            </w:tr>
          </w:tbl>
          <w:p w:rsidR="00380F5F" w:rsidRPr="00380F5F" w:rsidRDefault="00380F5F" w:rsidP="00380F5F">
            <w:pPr>
              <w:spacing w:after="0" w:line="240" w:lineRule="auto"/>
              <w:rPr>
                <w:rFonts w:ascii="Arial" w:eastAsia="Times New Roman" w:hAnsi="Arial" w:cs="Arial"/>
                <w:sz w:val="18"/>
                <w:szCs w:val="18"/>
                <w:lang w:eastAsia="ru-RU"/>
              </w:rPr>
            </w:pPr>
          </w:p>
        </w:tc>
      </w:tr>
    </w:tbl>
    <w:p w:rsidR="00361617" w:rsidRDefault="00361617">
      <w:bookmarkStart w:id="0" w:name="_GoBack"/>
      <w:bookmarkEnd w:id="0"/>
    </w:p>
    <w:sectPr w:rsidR="00361617" w:rsidSect="00380F5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4C"/>
    <w:rsid w:val="00361617"/>
    <w:rsid w:val="00380F5F"/>
    <w:rsid w:val="005D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0F899-386B-4F12-913D-3CC09B4A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80F5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0F5F"/>
    <w:rPr>
      <w:rFonts w:ascii="Arial" w:eastAsia="Times New Roman" w:hAnsi="Arial" w:cs="Arial"/>
      <w:color w:val="333333"/>
      <w:kern w:val="36"/>
      <w:sz w:val="36"/>
      <w:szCs w:val="36"/>
      <w:lang w:eastAsia="ru-RU"/>
    </w:rPr>
  </w:style>
  <w:style w:type="character" w:styleId="a3">
    <w:name w:val="Strong"/>
    <w:basedOn w:val="a0"/>
    <w:uiPriority w:val="22"/>
    <w:qFormat/>
    <w:rsid w:val="00380F5F"/>
    <w:rPr>
      <w:b/>
      <w:bCs/>
    </w:rPr>
  </w:style>
  <w:style w:type="paragraph" w:styleId="a4">
    <w:name w:val="Normal (Web)"/>
    <w:basedOn w:val="a"/>
    <w:uiPriority w:val="99"/>
    <w:semiHidden/>
    <w:unhideWhenUsed/>
    <w:rsid w:val="00380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380F5F"/>
    <w:rPr>
      <w:color w:val="A0A0A0"/>
      <w:sz w:val="18"/>
      <w:szCs w:val="18"/>
    </w:rPr>
  </w:style>
  <w:style w:type="character" w:customStyle="1" w:styleId="userlinkmenu">
    <w:name w:val="userlink_menu"/>
    <w:basedOn w:val="a0"/>
    <w:rsid w:val="00380F5F"/>
  </w:style>
  <w:style w:type="character" w:customStyle="1" w:styleId="aux1">
    <w:name w:val="aux1"/>
    <w:basedOn w:val="a0"/>
    <w:rsid w:val="00380F5F"/>
    <w:rPr>
      <w:color w:val="006600"/>
    </w:rPr>
  </w:style>
  <w:style w:type="character" w:customStyle="1" w:styleId="gray-text">
    <w:name w:val="gray-text"/>
    <w:basedOn w:val="a0"/>
    <w:rsid w:val="00380F5F"/>
  </w:style>
  <w:style w:type="paragraph" w:styleId="z-">
    <w:name w:val="HTML Top of Form"/>
    <w:basedOn w:val="a"/>
    <w:next w:val="a"/>
    <w:link w:val="z-0"/>
    <w:hidden/>
    <w:uiPriority w:val="99"/>
    <w:semiHidden/>
    <w:unhideWhenUsed/>
    <w:rsid w:val="00380F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80F5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80F5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80F5F"/>
    <w:rPr>
      <w:rFonts w:ascii="Arial" w:eastAsia="Times New Roman" w:hAnsi="Arial" w:cs="Arial"/>
      <w:vanish/>
      <w:sz w:val="16"/>
      <w:szCs w:val="16"/>
      <w:lang w:eastAsia="ru-RU"/>
    </w:rPr>
  </w:style>
  <w:style w:type="paragraph" w:customStyle="1" w:styleId="gray-text1">
    <w:name w:val="gray-text1"/>
    <w:basedOn w:val="a"/>
    <w:rsid w:val="00380F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90908">
      <w:bodyDiv w:val="1"/>
      <w:marLeft w:val="0"/>
      <w:marRight w:val="0"/>
      <w:marTop w:val="0"/>
      <w:marBottom w:val="0"/>
      <w:divBdr>
        <w:top w:val="none" w:sz="0" w:space="0" w:color="auto"/>
        <w:left w:val="none" w:sz="0" w:space="0" w:color="auto"/>
        <w:bottom w:val="none" w:sz="0" w:space="0" w:color="auto"/>
        <w:right w:val="none" w:sz="0" w:space="0" w:color="auto"/>
      </w:divBdr>
      <w:divsChild>
        <w:div w:id="1706560749">
          <w:marLeft w:val="0"/>
          <w:marRight w:val="0"/>
          <w:marTop w:val="0"/>
          <w:marBottom w:val="0"/>
          <w:divBdr>
            <w:top w:val="none" w:sz="0" w:space="0" w:color="auto"/>
            <w:left w:val="none" w:sz="0" w:space="0" w:color="auto"/>
            <w:bottom w:val="none" w:sz="0" w:space="0" w:color="auto"/>
            <w:right w:val="none" w:sz="0" w:space="0" w:color="auto"/>
          </w:divBdr>
        </w:div>
        <w:div w:id="1508859089">
          <w:marLeft w:val="0"/>
          <w:marRight w:val="15"/>
          <w:marTop w:val="0"/>
          <w:marBottom w:val="30"/>
          <w:divBdr>
            <w:top w:val="none" w:sz="0" w:space="0" w:color="auto"/>
            <w:left w:val="none" w:sz="0" w:space="0" w:color="auto"/>
            <w:bottom w:val="none" w:sz="0" w:space="0" w:color="auto"/>
            <w:right w:val="none" w:sz="0" w:space="0" w:color="auto"/>
          </w:divBdr>
        </w:div>
        <w:div w:id="1408382881">
          <w:marLeft w:val="0"/>
          <w:marRight w:val="15"/>
          <w:marTop w:val="0"/>
          <w:marBottom w:val="30"/>
          <w:divBdr>
            <w:top w:val="none" w:sz="0" w:space="0" w:color="auto"/>
            <w:left w:val="none" w:sz="0" w:space="0" w:color="auto"/>
            <w:bottom w:val="none" w:sz="0" w:space="0" w:color="auto"/>
            <w:right w:val="none" w:sz="0" w:space="0" w:color="auto"/>
          </w:divBdr>
        </w:div>
        <w:div w:id="648175813">
          <w:marLeft w:val="0"/>
          <w:marRight w:val="15"/>
          <w:marTop w:val="0"/>
          <w:marBottom w:val="30"/>
          <w:divBdr>
            <w:top w:val="none" w:sz="0" w:space="0" w:color="auto"/>
            <w:left w:val="none" w:sz="0" w:space="0" w:color="auto"/>
            <w:bottom w:val="none" w:sz="0" w:space="0" w:color="auto"/>
            <w:right w:val="none" w:sz="0" w:space="0" w:color="auto"/>
          </w:divBdr>
        </w:div>
        <w:div w:id="359280847">
          <w:marLeft w:val="0"/>
          <w:marRight w:val="15"/>
          <w:marTop w:val="0"/>
          <w:marBottom w:val="30"/>
          <w:divBdr>
            <w:top w:val="none" w:sz="0" w:space="0" w:color="auto"/>
            <w:left w:val="none" w:sz="0" w:space="0" w:color="auto"/>
            <w:bottom w:val="none" w:sz="0" w:space="0" w:color="auto"/>
            <w:right w:val="none" w:sz="0" w:space="0" w:color="auto"/>
          </w:divBdr>
        </w:div>
        <w:div w:id="412707904">
          <w:marLeft w:val="0"/>
          <w:marRight w:val="15"/>
          <w:marTop w:val="0"/>
          <w:marBottom w:val="30"/>
          <w:divBdr>
            <w:top w:val="none" w:sz="0" w:space="0" w:color="auto"/>
            <w:left w:val="none" w:sz="0" w:space="0" w:color="auto"/>
            <w:bottom w:val="none" w:sz="0" w:space="0" w:color="auto"/>
            <w:right w:val="none" w:sz="0" w:space="0" w:color="auto"/>
          </w:divBdr>
        </w:div>
        <w:div w:id="1594818890">
          <w:marLeft w:val="0"/>
          <w:marRight w:val="0"/>
          <w:marTop w:val="0"/>
          <w:marBottom w:val="0"/>
          <w:divBdr>
            <w:top w:val="none" w:sz="0" w:space="0" w:color="auto"/>
            <w:left w:val="none" w:sz="0" w:space="0" w:color="auto"/>
            <w:bottom w:val="none" w:sz="0" w:space="0" w:color="auto"/>
            <w:right w:val="none" w:sz="0" w:space="0" w:color="auto"/>
          </w:divBdr>
          <w:divsChild>
            <w:div w:id="200631559">
              <w:marLeft w:val="0"/>
              <w:marRight w:val="0"/>
              <w:marTop w:val="0"/>
              <w:marBottom w:val="0"/>
              <w:divBdr>
                <w:top w:val="none" w:sz="0" w:space="0" w:color="auto"/>
                <w:left w:val="none" w:sz="0" w:space="0" w:color="auto"/>
                <w:bottom w:val="none" w:sz="0" w:space="0" w:color="auto"/>
                <w:right w:val="none" w:sz="0" w:space="0" w:color="auto"/>
              </w:divBdr>
            </w:div>
          </w:divsChild>
        </w:div>
        <w:div w:id="1902716725">
          <w:marLeft w:val="0"/>
          <w:marRight w:val="0"/>
          <w:marTop w:val="0"/>
          <w:marBottom w:val="0"/>
          <w:divBdr>
            <w:top w:val="none" w:sz="0" w:space="0" w:color="auto"/>
            <w:left w:val="none" w:sz="0" w:space="0" w:color="auto"/>
            <w:bottom w:val="none" w:sz="0" w:space="0" w:color="auto"/>
            <w:right w:val="none" w:sz="0" w:space="0" w:color="auto"/>
          </w:divBdr>
        </w:div>
        <w:div w:id="1037584992">
          <w:marLeft w:val="0"/>
          <w:marRight w:val="0"/>
          <w:marTop w:val="0"/>
          <w:marBottom w:val="0"/>
          <w:divBdr>
            <w:top w:val="none" w:sz="0" w:space="0" w:color="auto"/>
            <w:left w:val="none" w:sz="0" w:space="0" w:color="auto"/>
            <w:bottom w:val="none" w:sz="0" w:space="0" w:color="auto"/>
            <w:right w:val="none" w:sz="0" w:space="0" w:color="auto"/>
          </w:divBdr>
        </w:div>
        <w:div w:id="1933389326">
          <w:marLeft w:val="0"/>
          <w:marRight w:val="0"/>
          <w:marTop w:val="0"/>
          <w:marBottom w:val="0"/>
          <w:divBdr>
            <w:top w:val="none" w:sz="0" w:space="0" w:color="auto"/>
            <w:left w:val="none" w:sz="0" w:space="0" w:color="auto"/>
            <w:bottom w:val="none" w:sz="0" w:space="0" w:color="auto"/>
            <w:right w:val="none" w:sz="0" w:space="0" w:color="auto"/>
          </w:divBdr>
        </w:div>
        <w:div w:id="1941138172">
          <w:marLeft w:val="0"/>
          <w:marRight w:val="0"/>
          <w:marTop w:val="0"/>
          <w:marBottom w:val="0"/>
          <w:divBdr>
            <w:top w:val="none" w:sz="0" w:space="0" w:color="auto"/>
            <w:left w:val="none" w:sz="0" w:space="0" w:color="auto"/>
            <w:bottom w:val="none" w:sz="0" w:space="0" w:color="auto"/>
            <w:right w:val="none" w:sz="0" w:space="0" w:color="auto"/>
          </w:divBdr>
        </w:div>
        <w:div w:id="1910843450">
          <w:marLeft w:val="0"/>
          <w:marRight w:val="0"/>
          <w:marTop w:val="0"/>
          <w:marBottom w:val="0"/>
          <w:divBdr>
            <w:top w:val="none" w:sz="0" w:space="0" w:color="auto"/>
            <w:left w:val="none" w:sz="0" w:space="0" w:color="auto"/>
            <w:bottom w:val="none" w:sz="0" w:space="0" w:color="auto"/>
            <w:right w:val="none" w:sz="0" w:space="0" w:color="auto"/>
          </w:divBdr>
        </w:div>
        <w:div w:id="1244485671">
          <w:marLeft w:val="0"/>
          <w:marRight w:val="0"/>
          <w:marTop w:val="0"/>
          <w:marBottom w:val="0"/>
          <w:divBdr>
            <w:top w:val="none" w:sz="0" w:space="0" w:color="auto"/>
            <w:left w:val="none" w:sz="0" w:space="0" w:color="auto"/>
            <w:bottom w:val="none" w:sz="0" w:space="0" w:color="auto"/>
            <w:right w:val="none" w:sz="0" w:space="0" w:color="auto"/>
          </w:divBdr>
        </w:div>
        <w:div w:id="174175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335&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4335&amp;action=signed_doc&amp;key=docs" TargetMode="External"/><Relationship Id="rId26" Type="http://schemas.openxmlformats.org/officeDocument/2006/relationships/hyperlink" Target="http://www.b2b-mrsk.ru/popups/send_message.html?action=send&amp;to=177672" TargetMode="External"/><Relationship Id="rId3" Type="http://schemas.openxmlformats.org/officeDocument/2006/relationships/webSettings" Target="webSettings.xml"/><Relationship Id="rId21" Type="http://schemas.openxmlformats.org/officeDocument/2006/relationships/hyperlink" Target="http://www.b2b-mrsk.ru/market/view_tender.html?id=44335&amp;zgr=add_to_queue" TargetMode="External"/><Relationship Id="rId34" Type="http://schemas.openxmlformats.org/officeDocument/2006/relationships/hyperlink" Target="http://www.b2b-mrsk.ru/market/procedure_subscription.html?popup=1&amp;action=unsubscribe&amp;lot_type=51&amp;proc_id=44335&amp;hash=f74e325c8e00c20a8b74b7b27fc63c1d" TargetMode="External"/><Relationship Id="rId7" Type="http://schemas.openxmlformats.org/officeDocument/2006/relationships/hyperlink" Target="http://www.b2b-mrsk.ru/market/edit_tender.html?id=44335&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4335&amp;action=docs" TargetMode="External"/><Relationship Id="rId25" Type="http://schemas.openxmlformats.org/officeDocument/2006/relationships/control" Target="activeX/activeX4.xml"/><Relationship Id="rId33" Type="http://schemas.openxmlformats.org/officeDocument/2006/relationships/hyperlink" Target="http://www.b2b-mrsk.ru/market/procedure_subscription.html?popup=1&amp;action=subscribe&amp;lot_type=51&amp;proc_id=44335&amp;hash=f74e325c8e00c20a8b74b7b27fc63c1d" TargetMode="External"/><Relationship Id="rId2" Type="http://schemas.openxmlformats.org/officeDocument/2006/relationships/settings" Target="settings.xml"/><Relationship Id="rId16" Type="http://schemas.openxmlformats.org/officeDocument/2006/relationships/hyperlink" Target="http://www.b2b-mrsk.ru/download.html?file=file%2F14944527.zip&amp;title=%D0%9A%D0%BE%D0%BD%D0%BA%D1%83%D1%80%D1%81%D0%BD%D0%B0%D1%8F+%D0%B4%D0%BE%D0%BA%D1%83%D0%BC%D0%B5%D0%BD%D1%82%D0%B0%D1%86%D0%B8%D1%8F.zip" TargetMode="External"/><Relationship Id="rId20" Type="http://schemas.openxmlformats.org/officeDocument/2006/relationships/hyperlink" Target="http://www.b2b-mrsk.ru/market/view_tender.html?id=44335&amp;zgr=get_xml" TargetMode="External"/><Relationship Id="rId29" Type="http://schemas.openxmlformats.org/officeDocument/2006/relationships/hyperlink" Target="http://www.b2b-mrsk.ru/market/edit_tender.html?action=edit&amp;id=44335" TargetMode="External"/><Relationship Id="rId1" Type="http://schemas.openxmlformats.org/officeDocument/2006/relationships/styles" Target="styles.xml"/><Relationship Id="rId6" Type="http://schemas.openxmlformats.org/officeDocument/2006/relationships/hyperlink" Target="http://www.b2b-mrsk.ru/market/view_tender.html?id=44335&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image" Target="media/image2.wmf"/><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4335&amp;action=explanation" TargetMode="External"/><Relationship Id="rId15" Type="http://schemas.openxmlformats.org/officeDocument/2006/relationships/hyperlink" Target="mailto:shirabokova@tumes.te.ru" TargetMode="External"/><Relationship Id="rId23" Type="http://schemas.openxmlformats.org/officeDocument/2006/relationships/control" Target="activeX/activeX3.xml"/><Relationship Id="rId28" Type="http://schemas.openxmlformats.org/officeDocument/2006/relationships/hyperlink" Target="http://www.b2b-mrsk.ru/market/edit_tender.html?action=duplicate&amp;duplicate_from=44335" TargetMode="External"/><Relationship Id="rId36" Type="http://schemas.openxmlformats.org/officeDocument/2006/relationships/theme" Target="theme/theme1.xm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translation/translation.html" TargetMode="External"/><Relationship Id="rId31" Type="http://schemas.openxmlformats.org/officeDocument/2006/relationships/hyperlink" Target="http://www.b2b-mrsk.ru/market/services_request.html?lot_type=2&amp;lot_id=44335" TargetMode="External"/><Relationship Id="rId4" Type="http://schemas.openxmlformats.org/officeDocument/2006/relationships/hyperlink" Target="http://www.b2b-mrsk.ru/market/view_tender.html?id=44335&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77672&amp;subject=%D0%92%D0%BE%D0%BF%D1%80%D0%BE%D1%81+%D0%BF%D0%BE+%D0%BA%D0%BE%D0%BD%D0%BA%D1%83%D1%80%D1%81%D1%83+%E2%84%96+44335" TargetMode="External"/><Relationship Id="rId22" Type="http://schemas.openxmlformats.org/officeDocument/2006/relationships/control" Target="activeX/activeX2.xml"/><Relationship Id="rId27" Type="http://schemas.openxmlformats.org/officeDocument/2006/relationships/hyperlink" Target="http://www.b2b-mrsk.ru/market/view_tender.html?id=44335&amp;action=signed_doc&amp;key=tender" TargetMode="External"/><Relationship Id="rId30" Type="http://schemas.openxmlformats.org/officeDocument/2006/relationships/hyperlink" Target="http://www.b2b-mrsk.ru/market/edit_tender.html?action=terminate&amp;id=44335"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2154</Words>
  <Characters>12279</Characters>
  <Application>Microsoft Office Word</Application>
  <DocSecurity>0</DocSecurity>
  <Lines>102</Lines>
  <Paragraphs>28</Paragraphs>
  <ScaleCrop>false</ScaleCrop>
  <Company>ОАО "Тюменьэнерго"</Company>
  <LinksUpToDate>false</LinksUpToDate>
  <CharactersWithSpaces>14405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2015-03-02T09:05:00Z</dcterms:created>
  <dcterms:modified xsi:type="dcterms:W3CDTF">2015-03-02T09:05:00Z</dcterms:modified>
</cp:coreProperties>
</file>