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DF2" w:rsidRDefault="000D3DF2" w:rsidP="000D3DF2">
      <w:pPr>
        <w:spacing w:after="0" w:line="240" w:lineRule="auto"/>
        <w:jc w:val="center"/>
        <w:rPr>
          <w:rFonts w:ascii="Times New Roman" w:hAnsi="Times New Roman"/>
          <w:b/>
          <w:sz w:val="24"/>
          <w:szCs w:val="24"/>
        </w:rPr>
      </w:pPr>
      <w:r>
        <w:rPr>
          <w:rFonts w:ascii="Times New Roman" w:hAnsi="Times New Roman"/>
          <w:b/>
          <w:sz w:val="24"/>
          <w:szCs w:val="24"/>
        </w:rPr>
        <w:t xml:space="preserve">Разъяснения по </w:t>
      </w:r>
    </w:p>
    <w:p w:rsidR="00DB5917" w:rsidRDefault="002B2F52" w:rsidP="002B2F52">
      <w:pPr>
        <w:spacing w:after="0"/>
        <w:jc w:val="center"/>
      </w:pPr>
      <w:r>
        <w:rPr>
          <w:rFonts w:ascii="Times New Roman" w:hAnsi="Times New Roman"/>
          <w:b/>
          <w:sz w:val="24"/>
          <w:szCs w:val="24"/>
        </w:rPr>
        <w:t>к</w:t>
      </w:r>
      <w:r w:rsidRPr="002B2F52">
        <w:rPr>
          <w:rFonts w:ascii="Times New Roman" w:hAnsi="Times New Roman"/>
          <w:b/>
          <w:sz w:val="24"/>
          <w:szCs w:val="24"/>
        </w:rPr>
        <w:t>онкурс</w:t>
      </w:r>
      <w:r>
        <w:rPr>
          <w:rFonts w:ascii="Times New Roman" w:hAnsi="Times New Roman"/>
          <w:b/>
          <w:sz w:val="24"/>
          <w:szCs w:val="24"/>
        </w:rPr>
        <w:t>у</w:t>
      </w:r>
      <w:r w:rsidRPr="002B2F52">
        <w:rPr>
          <w:rFonts w:ascii="Times New Roman" w:hAnsi="Times New Roman"/>
          <w:b/>
          <w:sz w:val="24"/>
          <w:szCs w:val="24"/>
        </w:rPr>
        <w:t xml:space="preserve"> в электронной форме на право заключения договора на выполнение работ по модернизации ПС 110 </w:t>
      </w:r>
      <w:proofErr w:type="spellStart"/>
      <w:r w:rsidRPr="002B2F52">
        <w:rPr>
          <w:rFonts w:ascii="Times New Roman" w:hAnsi="Times New Roman"/>
          <w:b/>
          <w:sz w:val="24"/>
          <w:szCs w:val="24"/>
        </w:rPr>
        <w:t>кВ</w:t>
      </w:r>
      <w:proofErr w:type="spellEnd"/>
      <w:r w:rsidRPr="002B2F52">
        <w:rPr>
          <w:rFonts w:ascii="Times New Roman" w:hAnsi="Times New Roman"/>
          <w:b/>
          <w:sz w:val="24"/>
          <w:szCs w:val="24"/>
        </w:rPr>
        <w:t xml:space="preserve"> </w:t>
      </w:r>
      <w:proofErr w:type="spellStart"/>
      <w:r w:rsidRPr="002B2F52">
        <w:rPr>
          <w:rFonts w:ascii="Times New Roman" w:hAnsi="Times New Roman"/>
          <w:b/>
          <w:sz w:val="24"/>
          <w:szCs w:val="24"/>
        </w:rPr>
        <w:t>Ямбургского</w:t>
      </w:r>
      <w:proofErr w:type="spellEnd"/>
      <w:r w:rsidRPr="002B2F52">
        <w:rPr>
          <w:rFonts w:ascii="Times New Roman" w:hAnsi="Times New Roman"/>
          <w:b/>
          <w:sz w:val="24"/>
          <w:szCs w:val="24"/>
        </w:rPr>
        <w:t xml:space="preserve"> РЭС филиала АО "Тюменьэнерго" Северные электрические сети.</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53"/>
        <w:gridCol w:w="152"/>
      </w:tblGrid>
      <w:tr w:rsidR="008256B3" w:rsidRPr="008256B3" w:rsidTr="002B2F52">
        <w:trPr>
          <w:tblCellSpacing w:w="0" w:type="dxa"/>
        </w:trPr>
        <w:tc>
          <w:tcPr>
            <w:tcW w:w="4950" w:type="pct"/>
            <w:shd w:val="clear" w:color="auto" w:fill="DDE3EB"/>
            <w:hideMark/>
          </w:tcPr>
          <w:p w:rsidR="002B2F52" w:rsidRPr="008256B3" w:rsidRDefault="008256B3" w:rsidP="002B2F52">
            <w:pPr>
              <w:spacing w:after="0" w:line="343" w:lineRule="atLeast"/>
              <w:rPr>
                <w:rFonts w:ascii="Arial" w:eastAsia="Times New Roman" w:hAnsi="Arial" w:cs="Arial"/>
                <w:color w:val="000000"/>
                <w:sz w:val="21"/>
                <w:szCs w:val="21"/>
                <w:lang w:eastAsia="ru-RU"/>
              </w:rPr>
            </w:pPr>
            <w:bookmarkStart w:id="0" w:name="expl_249560"/>
            <w:bookmarkStart w:id="1" w:name="expl_277480"/>
            <w:bookmarkStart w:id="2" w:name="expl_340452"/>
            <w:bookmarkEnd w:id="0"/>
            <w:bookmarkEnd w:id="1"/>
            <w:bookmarkEnd w:id="2"/>
            <w:r w:rsidRPr="008256B3">
              <w:rPr>
                <w:rFonts w:ascii="Arial" w:eastAsia="Times New Roman" w:hAnsi="Arial" w:cs="Arial"/>
                <w:b/>
                <w:bCs/>
                <w:color w:val="000000"/>
                <w:sz w:val="21"/>
                <w:szCs w:val="21"/>
                <w:lang w:eastAsia="ru-RU"/>
              </w:rPr>
              <w:t>Вопрос:</w:t>
            </w:r>
            <w:r w:rsidRPr="008256B3">
              <w:rPr>
                <w:rFonts w:ascii="Arial" w:eastAsia="Times New Roman" w:hAnsi="Arial" w:cs="Arial"/>
                <w:color w:val="000000"/>
                <w:sz w:val="21"/>
                <w:szCs w:val="21"/>
                <w:lang w:eastAsia="ru-RU"/>
              </w:rPr>
              <w:t xml:space="preserve">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
              <w:gridCol w:w="9197"/>
            </w:tblGrid>
            <w:tr w:rsidR="002B2F52" w:rsidRPr="002B2F52" w:rsidTr="002B2F52">
              <w:trPr>
                <w:tblCellSpacing w:w="0" w:type="dxa"/>
              </w:trPr>
              <w:tc>
                <w:tcPr>
                  <w:tcW w:w="0" w:type="auto"/>
                  <w:shd w:val="clear" w:color="auto" w:fill="FFFFFF"/>
                  <w:vAlign w:val="center"/>
                  <w:hideMark/>
                </w:tcPr>
                <w:p w:rsidR="002B2F52" w:rsidRPr="002B2F52" w:rsidRDefault="002B2F52" w:rsidP="002B2F5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97"/>
                  </w:tblGrid>
                  <w:tr w:rsidR="002B2F52" w:rsidRPr="002B2F52" w:rsidTr="002B2F52">
                    <w:trPr>
                      <w:tblCellSpacing w:w="15" w:type="dxa"/>
                    </w:trPr>
                    <w:tc>
                      <w:tcPr>
                        <w:tcW w:w="0" w:type="auto"/>
                        <w:tcMar>
                          <w:top w:w="75" w:type="dxa"/>
                          <w:left w:w="75" w:type="dxa"/>
                          <w:bottom w:w="75" w:type="dxa"/>
                          <w:right w:w="75" w:type="dxa"/>
                        </w:tcMar>
                        <w:hideMark/>
                      </w:tcPr>
                      <w:p w:rsidR="002B2F52" w:rsidRPr="00A27DC0" w:rsidRDefault="00A27DC0" w:rsidP="003A72F4">
                        <w:pPr>
                          <w:spacing w:after="0" w:line="240" w:lineRule="auto"/>
                          <w:jc w:val="both"/>
                          <w:rPr>
                            <w:rFonts w:ascii="Times New Roman" w:eastAsia="Times New Roman" w:hAnsi="Times New Roman" w:cs="Times New Roman"/>
                            <w:sz w:val="24"/>
                            <w:szCs w:val="24"/>
                            <w:lang w:eastAsia="ru-RU"/>
                          </w:rPr>
                        </w:pPr>
                        <w:r w:rsidRPr="00A27DC0">
                          <w:rPr>
                            <w:rFonts w:ascii="Times New Roman" w:hAnsi="Times New Roman" w:cs="Times New Roman"/>
                            <w:sz w:val="24"/>
                            <w:szCs w:val="24"/>
                          </w:rPr>
                          <w:t>Добрый день! В требованиях к участнику закупки содержится положение о необходимости предоставления копии приказа/иного распорядительного документа оп предприятию участника о допуске его специалистов к выполнению работ в рамках договора в качестве лиц с прав</w:t>
                        </w:r>
                        <w:bookmarkStart w:id="3" w:name="_GoBack"/>
                        <w:bookmarkEnd w:id="3"/>
                        <w:r w:rsidRPr="00A27DC0">
                          <w:rPr>
                            <w:rFonts w:ascii="Times New Roman" w:hAnsi="Times New Roman" w:cs="Times New Roman"/>
                            <w:sz w:val="24"/>
                            <w:szCs w:val="24"/>
                          </w:rPr>
                          <w:t>ом: выдачи наряда, распоряжения ответственного руководителя, производителя работ, члена бригады, ответственного за безопасное производство работ подъемными сооружениями. Обязательно ли предоставлять данный документ на этапе проведения закупочной процедуры? Либо его должен предоставить победитель закупки на этапе заключения договора?</w:t>
                        </w:r>
                      </w:p>
                    </w:tc>
                  </w:tr>
                </w:tbl>
                <w:p w:rsidR="002B2F52" w:rsidRPr="002B2F52" w:rsidRDefault="002B2F52" w:rsidP="002B2F52">
                  <w:pPr>
                    <w:spacing w:after="0" w:line="345" w:lineRule="atLeast"/>
                    <w:rPr>
                      <w:rFonts w:ascii="Exo2-Regular" w:eastAsia="Times New Roman" w:hAnsi="Exo2-Regular" w:cs="Times New Roman"/>
                      <w:color w:val="222222"/>
                      <w:sz w:val="21"/>
                      <w:szCs w:val="21"/>
                      <w:lang w:eastAsia="ru-RU"/>
                    </w:rPr>
                  </w:pPr>
                </w:p>
              </w:tc>
            </w:tr>
          </w:tbl>
          <w:p w:rsidR="008256B3" w:rsidRPr="008256B3" w:rsidRDefault="008256B3" w:rsidP="002B2F52">
            <w:pPr>
              <w:spacing w:after="0" w:line="343" w:lineRule="atLeast"/>
              <w:rPr>
                <w:rFonts w:ascii="Arial" w:eastAsia="Times New Roman" w:hAnsi="Arial" w:cs="Arial"/>
                <w:color w:val="000000"/>
                <w:sz w:val="21"/>
                <w:szCs w:val="21"/>
                <w:lang w:eastAsia="ru-RU"/>
              </w:rPr>
            </w:pPr>
          </w:p>
        </w:tc>
        <w:tc>
          <w:tcPr>
            <w:tcW w:w="0" w:type="auto"/>
            <w:shd w:val="clear" w:color="auto" w:fill="DDE3EB"/>
            <w:noWrap/>
          </w:tcPr>
          <w:p w:rsidR="008256B3" w:rsidRPr="008256B3" w:rsidRDefault="008256B3" w:rsidP="008256B3">
            <w:pPr>
              <w:spacing w:after="0" w:line="343" w:lineRule="atLeast"/>
              <w:jc w:val="right"/>
              <w:rPr>
                <w:rFonts w:ascii="Arial" w:eastAsia="Times New Roman" w:hAnsi="Arial" w:cs="Arial"/>
                <w:color w:val="000000"/>
                <w:sz w:val="21"/>
                <w:szCs w:val="21"/>
                <w:lang w:eastAsia="ru-RU"/>
              </w:rPr>
            </w:pPr>
          </w:p>
        </w:tc>
      </w:tr>
      <w:tr w:rsidR="008256B3" w:rsidRPr="008256B3">
        <w:trPr>
          <w:tblCellSpacing w:w="0" w:type="dxa"/>
        </w:trPr>
        <w:tc>
          <w:tcPr>
            <w:tcW w:w="0" w:type="auto"/>
            <w:gridSpan w:val="2"/>
            <w:shd w:val="clear" w:color="auto" w:fill="EDF0F3"/>
            <w:hideMark/>
          </w:tcPr>
          <w:p w:rsidR="008256B3" w:rsidRPr="008256B3" w:rsidRDefault="008256B3" w:rsidP="008256B3">
            <w:pPr>
              <w:spacing w:after="0" w:line="343" w:lineRule="atLeast"/>
              <w:rPr>
                <w:rFonts w:ascii="Arial" w:eastAsia="Times New Roman" w:hAnsi="Arial" w:cs="Arial"/>
                <w:color w:val="000000"/>
                <w:sz w:val="21"/>
                <w:szCs w:val="21"/>
                <w:lang w:eastAsia="ru-RU"/>
              </w:rPr>
            </w:pPr>
          </w:p>
        </w:tc>
      </w:tr>
    </w:tbl>
    <w:p w:rsidR="000D3DF2" w:rsidRDefault="000D3DF2"/>
    <w:p w:rsidR="00777BAA" w:rsidRPr="003A72F4" w:rsidRDefault="00777BAA" w:rsidP="003A72F4">
      <w:pPr>
        <w:jc w:val="both"/>
        <w:rPr>
          <w:rFonts w:ascii="Times New Roman" w:eastAsia="Times New Roman" w:hAnsi="Times New Roman" w:cs="Times New Roman"/>
          <w:color w:val="000000"/>
          <w:sz w:val="24"/>
          <w:szCs w:val="24"/>
          <w:lang w:eastAsia="ru-RU"/>
        </w:rPr>
      </w:pPr>
      <w:r w:rsidRPr="003A72F4">
        <w:rPr>
          <w:rFonts w:ascii="Times New Roman" w:eastAsia="Times New Roman" w:hAnsi="Times New Roman" w:cs="Times New Roman"/>
          <w:color w:val="000000"/>
          <w:sz w:val="24"/>
          <w:szCs w:val="24"/>
          <w:lang w:eastAsia="ru-RU"/>
        </w:rPr>
        <w:t>Ответ:</w:t>
      </w:r>
      <w:r w:rsidR="003A72F4" w:rsidRPr="003A72F4">
        <w:rPr>
          <w:rFonts w:ascii="Times New Roman" w:eastAsia="Times New Roman" w:hAnsi="Times New Roman" w:cs="Times New Roman"/>
          <w:color w:val="000000"/>
          <w:sz w:val="24"/>
          <w:szCs w:val="24"/>
          <w:lang w:eastAsia="ru-RU"/>
        </w:rPr>
        <w:t xml:space="preserve"> Добрый день! Да, данные документы необходимо предоставить на этапе проведения закупочной процедуры.</w:t>
      </w:r>
    </w:p>
    <w:p w:rsidR="00777BAA" w:rsidRDefault="00777BAA" w:rsidP="00777BAA">
      <w:pPr>
        <w:tabs>
          <w:tab w:val="left" w:pos="7260"/>
        </w:tabs>
        <w:spacing w:after="0" w:line="240" w:lineRule="auto"/>
        <w:jc w:val="both"/>
        <w:rPr>
          <w:rFonts w:ascii="Times New Roman" w:eastAsia="Times New Roman" w:hAnsi="Times New Roman"/>
          <w:sz w:val="24"/>
          <w:szCs w:val="24"/>
          <w:lang w:eastAsia="ru-RU"/>
        </w:rPr>
      </w:pPr>
    </w:p>
    <w:p w:rsidR="00DB5917" w:rsidRDefault="00DB5917" w:rsidP="00777BAA">
      <w:pPr>
        <w:tabs>
          <w:tab w:val="left" w:pos="7260"/>
        </w:tabs>
        <w:spacing w:after="0" w:line="240" w:lineRule="auto"/>
        <w:jc w:val="both"/>
        <w:rPr>
          <w:rFonts w:ascii="Times New Roman" w:eastAsia="Times New Roman" w:hAnsi="Times New Roman"/>
          <w:sz w:val="24"/>
          <w:szCs w:val="24"/>
          <w:lang w:eastAsia="ru-RU"/>
        </w:rPr>
      </w:pPr>
    </w:p>
    <w:p w:rsidR="00DB5917" w:rsidRDefault="00DB5917" w:rsidP="00777BAA">
      <w:pPr>
        <w:tabs>
          <w:tab w:val="left" w:pos="7260"/>
        </w:tabs>
        <w:spacing w:after="0" w:line="240" w:lineRule="auto"/>
        <w:jc w:val="both"/>
        <w:rPr>
          <w:rFonts w:ascii="Times New Roman" w:eastAsia="Times New Roman" w:hAnsi="Times New Roman"/>
          <w:sz w:val="24"/>
          <w:szCs w:val="24"/>
          <w:lang w:eastAsia="ru-RU"/>
        </w:rPr>
      </w:pPr>
    </w:p>
    <w:p w:rsidR="00DB5917" w:rsidRDefault="00DB5917" w:rsidP="00777BAA">
      <w:pPr>
        <w:spacing w:after="0" w:line="240" w:lineRule="auto"/>
        <w:jc w:val="both"/>
        <w:rPr>
          <w:rFonts w:ascii="Times New Roman" w:eastAsia="Times New Roman" w:hAnsi="Times New Roman"/>
          <w:sz w:val="24"/>
          <w:szCs w:val="24"/>
          <w:lang w:eastAsia="ru-RU"/>
        </w:rPr>
      </w:pPr>
    </w:p>
    <w:p w:rsidR="00777BAA" w:rsidRDefault="00777BAA"/>
    <w:sectPr w:rsidR="00777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Exo2-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F2"/>
    <w:rsid w:val="000D3DF2"/>
    <w:rsid w:val="002B2F52"/>
    <w:rsid w:val="003A72F4"/>
    <w:rsid w:val="00587F52"/>
    <w:rsid w:val="00777BAA"/>
    <w:rsid w:val="008256B3"/>
    <w:rsid w:val="00844E73"/>
    <w:rsid w:val="00A27DC0"/>
    <w:rsid w:val="00DB5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330F"/>
  <w15:docId w15:val="{71502BE0-9882-4C5E-97F1-604D6637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D3DF2"/>
    <w:rPr>
      <w:b/>
      <w:bCs/>
      <w:i w:val="0"/>
      <w:iCs w:val="0"/>
      <w:color w:val="FF0000"/>
    </w:rPr>
  </w:style>
  <w:style w:type="character" w:customStyle="1" w:styleId="userlinkmenu">
    <w:name w:val="userlink_menu"/>
    <w:basedOn w:val="a0"/>
    <w:rsid w:val="000D3DF2"/>
  </w:style>
  <w:style w:type="paragraph" w:styleId="a4">
    <w:name w:val="Balloon Text"/>
    <w:basedOn w:val="a"/>
    <w:link w:val="a5"/>
    <w:uiPriority w:val="99"/>
    <w:semiHidden/>
    <w:unhideWhenUsed/>
    <w:rsid w:val="00A27DC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7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15098">
      <w:bodyDiv w:val="1"/>
      <w:marLeft w:val="0"/>
      <w:marRight w:val="0"/>
      <w:marTop w:val="0"/>
      <w:marBottom w:val="0"/>
      <w:divBdr>
        <w:top w:val="none" w:sz="0" w:space="0" w:color="auto"/>
        <w:left w:val="none" w:sz="0" w:space="0" w:color="auto"/>
        <w:bottom w:val="none" w:sz="0" w:space="0" w:color="auto"/>
        <w:right w:val="none" w:sz="0" w:space="0" w:color="auto"/>
      </w:divBdr>
      <w:divsChild>
        <w:div w:id="1407609002">
          <w:marLeft w:val="0"/>
          <w:marRight w:val="0"/>
          <w:marTop w:val="0"/>
          <w:marBottom w:val="0"/>
          <w:divBdr>
            <w:top w:val="none" w:sz="0" w:space="0" w:color="auto"/>
            <w:left w:val="none" w:sz="0" w:space="0" w:color="auto"/>
            <w:bottom w:val="none" w:sz="0" w:space="0" w:color="auto"/>
            <w:right w:val="none" w:sz="0" w:space="0" w:color="auto"/>
          </w:divBdr>
          <w:divsChild>
            <w:div w:id="717555137">
              <w:marLeft w:val="0"/>
              <w:marRight w:val="0"/>
              <w:marTop w:val="0"/>
              <w:marBottom w:val="0"/>
              <w:divBdr>
                <w:top w:val="none" w:sz="0" w:space="0" w:color="auto"/>
                <w:left w:val="none" w:sz="0" w:space="0" w:color="auto"/>
                <w:bottom w:val="none" w:sz="0" w:space="0" w:color="auto"/>
                <w:right w:val="none" w:sz="0" w:space="0" w:color="auto"/>
              </w:divBdr>
              <w:divsChild>
                <w:div w:id="85154143">
                  <w:marLeft w:val="0"/>
                  <w:marRight w:val="0"/>
                  <w:marTop w:val="0"/>
                  <w:marBottom w:val="0"/>
                  <w:divBdr>
                    <w:top w:val="none" w:sz="0" w:space="0" w:color="auto"/>
                    <w:left w:val="none" w:sz="0" w:space="0" w:color="auto"/>
                    <w:bottom w:val="none" w:sz="0" w:space="0" w:color="auto"/>
                    <w:right w:val="none" w:sz="0" w:space="0" w:color="auto"/>
                  </w:divBdr>
                  <w:divsChild>
                    <w:div w:id="478576148">
                      <w:marLeft w:val="0"/>
                      <w:marRight w:val="0"/>
                      <w:marTop w:val="0"/>
                      <w:marBottom w:val="0"/>
                      <w:divBdr>
                        <w:top w:val="none" w:sz="0" w:space="0" w:color="auto"/>
                        <w:left w:val="none" w:sz="0" w:space="0" w:color="auto"/>
                        <w:bottom w:val="none" w:sz="0" w:space="0" w:color="auto"/>
                        <w:right w:val="none" w:sz="0" w:space="0" w:color="auto"/>
                      </w:divBdr>
                      <w:divsChild>
                        <w:div w:id="1755737557">
                          <w:marLeft w:val="0"/>
                          <w:marRight w:val="0"/>
                          <w:marTop w:val="0"/>
                          <w:marBottom w:val="0"/>
                          <w:divBdr>
                            <w:top w:val="none" w:sz="0" w:space="0" w:color="auto"/>
                            <w:left w:val="none" w:sz="0" w:space="0" w:color="auto"/>
                            <w:bottom w:val="none" w:sz="0" w:space="0" w:color="auto"/>
                            <w:right w:val="none" w:sz="0" w:space="0" w:color="auto"/>
                          </w:divBdr>
                          <w:divsChild>
                            <w:div w:id="1886410948">
                              <w:marLeft w:val="0"/>
                              <w:marRight w:val="0"/>
                              <w:marTop w:val="0"/>
                              <w:marBottom w:val="0"/>
                              <w:divBdr>
                                <w:top w:val="none" w:sz="0" w:space="0" w:color="auto"/>
                                <w:left w:val="none" w:sz="0" w:space="0" w:color="auto"/>
                                <w:bottom w:val="none" w:sz="0" w:space="0" w:color="auto"/>
                                <w:right w:val="none" w:sz="0" w:space="0" w:color="auto"/>
                              </w:divBdr>
                              <w:divsChild>
                                <w:div w:id="2006473140">
                                  <w:marLeft w:val="0"/>
                                  <w:marRight w:val="0"/>
                                  <w:marTop w:val="0"/>
                                  <w:marBottom w:val="0"/>
                                  <w:divBdr>
                                    <w:top w:val="none" w:sz="0" w:space="0" w:color="auto"/>
                                    <w:left w:val="none" w:sz="0" w:space="0" w:color="auto"/>
                                    <w:bottom w:val="none" w:sz="0" w:space="0" w:color="auto"/>
                                    <w:right w:val="none" w:sz="0" w:space="0" w:color="auto"/>
                                  </w:divBdr>
                                  <w:divsChild>
                                    <w:div w:id="1281109015">
                                      <w:marLeft w:val="0"/>
                                      <w:marRight w:val="0"/>
                                      <w:marTop w:val="0"/>
                                      <w:marBottom w:val="0"/>
                                      <w:divBdr>
                                        <w:top w:val="none" w:sz="0" w:space="0" w:color="auto"/>
                                        <w:left w:val="none" w:sz="0" w:space="0" w:color="auto"/>
                                        <w:bottom w:val="none" w:sz="0" w:space="0" w:color="auto"/>
                                        <w:right w:val="none" w:sz="0" w:space="0" w:color="auto"/>
                                      </w:divBdr>
                                      <w:divsChild>
                                        <w:div w:id="1926767013">
                                          <w:marLeft w:val="0"/>
                                          <w:marRight w:val="0"/>
                                          <w:marTop w:val="0"/>
                                          <w:marBottom w:val="0"/>
                                          <w:divBdr>
                                            <w:top w:val="none" w:sz="0" w:space="0" w:color="auto"/>
                                            <w:left w:val="none" w:sz="0" w:space="0" w:color="auto"/>
                                            <w:bottom w:val="none" w:sz="0" w:space="0" w:color="auto"/>
                                            <w:right w:val="none" w:sz="0" w:space="0" w:color="auto"/>
                                          </w:divBdr>
                                          <w:divsChild>
                                            <w:div w:id="1149513988">
                                              <w:marLeft w:val="0"/>
                                              <w:marRight w:val="0"/>
                                              <w:marTop w:val="0"/>
                                              <w:marBottom w:val="0"/>
                                              <w:divBdr>
                                                <w:top w:val="none" w:sz="0" w:space="0" w:color="auto"/>
                                                <w:left w:val="none" w:sz="0" w:space="0" w:color="auto"/>
                                                <w:bottom w:val="none" w:sz="0" w:space="0" w:color="auto"/>
                                                <w:right w:val="none" w:sz="0" w:space="0" w:color="auto"/>
                                              </w:divBdr>
                                              <w:divsChild>
                                                <w:div w:id="1231505224">
                                                  <w:marLeft w:val="0"/>
                                                  <w:marRight w:val="0"/>
                                                  <w:marTop w:val="0"/>
                                                  <w:marBottom w:val="0"/>
                                                  <w:divBdr>
                                                    <w:top w:val="none" w:sz="0" w:space="0" w:color="auto"/>
                                                    <w:left w:val="none" w:sz="0" w:space="0" w:color="auto"/>
                                                    <w:bottom w:val="none" w:sz="0" w:space="0" w:color="auto"/>
                                                    <w:right w:val="none" w:sz="0" w:space="0" w:color="auto"/>
                                                  </w:divBdr>
                                                  <w:divsChild>
                                                    <w:div w:id="487013502">
                                                      <w:marLeft w:val="0"/>
                                                      <w:marRight w:val="0"/>
                                                      <w:marTop w:val="0"/>
                                                      <w:marBottom w:val="0"/>
                                                      <w:divBdr>
                                                        <w:top w:val="none" w:sz="0" w:space="0" w:color="auto"/>
                                                        <w:left w:val="none" w:sz="0" w:space="0" w:color="auto"/>
                                                        <w:bottom w:val="none" w:sz="0" w:space="0" w:color="auto"/>
                                                        <w:right w:val="none" w:sz="0" w:space="0" w:color="auto"/>
                                                      </w:divBdr>
                                                      <w:divsChild>
                                                        <w:div w:id="144013351">
                                                          <w:marLeft w:val="0"/>
                                                          <w:marRight w:val="0"/>
                                                          <w:marTop w:val="0"/>
                                                          <w:marBottom w:val="0"/>
                                                          <w:divBdr>
                                                            <w:top w:val="none" w:sz="0" w:space="0" w:color="auto"/>
                                                            <w:left w:val="none" w:sz="0" w:space="0" w:color="auto"/>
                                                            <w:bottom w:val="none" w:sz="0" w:space="0" w:color="auto"/>
                                                            <w:right w:val="none" w:sz="0" w:space="0" w:color="auto"/>
                                                          </w:divBdr>
                                                          <w:divsChild>
                                                            <w:div w:id="17608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136</Words>
  <Characters>780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Ходиниту Наталья Георгиевна</cp:lastModifiedBy>
  <cp:revision>8</cp:revision>
  <cp:lastPrinted>2019-04-09T08:39:00Z</cp:lastPrinted>
  <dcterms:created xsi:type="dcterms:W3CDTF">2017-03-16T12:12:00Z</dcterms:created>
  <dcterms:modified xsi:type="dcterms:W3CDTF">2019-04-12T04:55:00Z</dcterms:modified>
</cp:coreProperties>
</file>