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CF4" w:rsidRDefault="006F7CF4" w:rsidP="006F7CF4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48017 </w:t>
      </w:r>
      <w:r>
        <w:rPr>
          <w:rStyle w:val="bg1"/>
          <w:sz w:val="20"/>
          <w:szCs w:val="20"/>
        </w:rPr>
        <w:t>(вскрытие конвертов 25.02.2016 в 14:00)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F7CF4" w:rsidTr="006F7CF4">
        <w:trPr>
          <w:tblCellSpacing w:w="0" w:type="dxa"/>
        </w:trPr>
        <w:tc>
          <w:tcPr>
            <w:tcW w:w="0" w:type="auto"/>
            <w:hideMark/>
          </w:tcPr>
          <w:bookmarkStart w:id="0" w:name="_GoBack"/>
          <w:bookmarkEnd w:id="0"/>
          <w:p w:rsidR="006F7CF4" w:rsidRDefault="006F7CF4" w:rsidP="006F7CF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instrText xml:space="preserve"> HYPERLINK "http://www.b2b-mrsk.ru/market/view_tender.html?id=48017" </w:instrTex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50565F"/>
                <w:sz w:val="18"/>
                <w:szCs w:val="18"/>
                <w:u w:val="single"/>
                <w:bdr w:val="none" w:sz="0" w:space="0" w:color="auto" w:frame="1"/>
              </w:rPr>
              <w:t>Извещение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end"/>
            </w:r>
          </w:p>
          <w:p w:rsidR="006F7CF4" w:rsidRDefault="006F7CF4" w:rsidP="006F7CF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- 1</w:t>
              </w:r>
            </w:hyperlink>
          </w:p>
          <w:p w:rsidR="006F7CF4" w:rsidRDefault="006F7CF4" w:rsidP="006F7C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sz w:val="18"/>
                <w:szCs w:val="18"/>
              </w:rPr>
              <w:t>Разъяснения</w:t>
            </w:r>
            <w:r>
              <w:rPr>
                <w:rFonts w:ascii="Arial" w:hAnsi="Arial" w:cs="Arial"/>
                <w:sz w:val="18"/>
                <w:szCs w:val="18"/>
              </w:rPr>
              <w:t> - 3</w:t>
            </w:r>
          </w:p>
          <w:p w:rsidR="006F7CF4" w:rsidRDefault="006F7CF4" w:rsidP="006F7CF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- 0</w:t>
              </w:r>
            </w:hyperlink>
          </w:p>
          <w:p w:rsidR="006F7CF4" w:rsidRDefault="006F7CF4" w:rsidP="006F7CF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- 2</w:t>
              </w:r>
            </w:hyperlink>
          </w:p>
          <w:p w:rsidR="006F7CF4" w:rsidRDefault="006F7CF4" w:rsidP="006F7CF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6F7CF4" w:rsidRDefault="006F7CF4" w:rsidP="006F7CF4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hyperlink r:id="rId8" w:history="1">
        <w:r>
          <w:rPr>
            <w:rStyle w:val="a3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F7CF4" w:rsidTr="006F7CF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96"/>
              <w:gridCol w:w="5831"/>
            </w:tblGrid>
            <w:tr w:rsidR="006F7CF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F7CF4" w:rsidRDefault="006F7CF4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expl_202847"/>
                  <w:bookmarkEnd w:id="1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"http://www.b2b-mrsk.ru/market/view_tender.html?action=explanation&amp;id=48017&amp;doexpl=answer&amp;expl_id=202847"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F7CF4" w:rsidRDefault="006F7CF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9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Миронова Татьяна Анатольевна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0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ЗАО "ИНИТЕЛ</w:t>
                    </w:r>
                    <w:proofErr w:type="gram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)  15.02.2016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09:56 </w:t>
                  </w:r>
                </w:p>
              </w:tc>
            </w:tr>
            <w:tr w:rsidR="006F7CF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F7CF4" w:rsidRDefault="006F7CF4" w:rsidP="006F7CF4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16.02.2016 06:45</w:t>
                  </w:r>
                </w:p>
                <w:p w:rsidR="006F7CF4" w:rsidRDefault="006F7CF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Добрый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день,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прошу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пояснить: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 что именно подлежит окраске: лестницы 15шт, вновь устанавливаемые элементы опоры, опоры целиком?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2. Стойки деревянная d=18 см 10шт поставляются просто как аварийный запас без монтажа?</w:t>
                  </w:r>
                </w:p>
              </w:tc>
            </w:tr>
            <w:tr w:rsidR="006F7C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F7CF4" w:rsidRDefault="006F7CF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F7CF4" w:rsidRDefault="006F7CF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Капустенко Алексей </w:t>
                    </w:r>
                    <w:proofErr w:type="gram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Владимирович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16.02.2016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06:45</w:t>
                  </w:r>
                </w:p>
              </w:tc>
            </w:tr>
            <w:tr w:rsidR="006F7CF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F7CF4" w:rsidRDefault="006F7CF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Здравствуйте!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 Если речь идет о примечании в ССО.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то эти мероприятия по окраске ОПОР носят рекомендательный характер (рекомендации проектной организации) и их выполнять не требуется.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Лестницы должны быть с антикоррозионным покрытием, новые элементы опор горячего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цинкования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2. Стойки входят в состав материалов аварийного запаса (без монтажа).</w:t>
                  </w:r>
                </w:p>
              </w:tc>
            </w:tr>
          </w:tbl>
          <w:p w:rsidR="006F7CF4" w:rsidRDefault="006F7C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192F" w:rsidRPr="006F7CF4" w:rsidRDefault="00A4192F" w:rsidP="006F7CF4"/>
    <w:sectPr w:rsidR="00A4192F" w:rsidRPr="006F7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6A"/>
    <w:rsid w:val="006F7CF4"/>
    <w:rsid w:val="009E586A"/>
    <w:rsid w:val="00A4192F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53724-E7C1-4B60-BD4E-A1E48FF8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26F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6F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F26FE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FF26FE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FF26FE"/>
    <w:rPr>
      <w:b/>
      <w:bCs/>
    </w:rPr>
  </w:style>
  <w:style w:type="character" w:customStyle="1" w:styleId="bg1">
    <w:name w:val="bg1"/>
    <w:basedOn w:val="a0"/>
    <w:rsid w:val="00FF26F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F26FE"/>
  </w:style>
  <w:style w:type="paragraph" w:customStyle="1" w:styleId="imp">
    <w:name w:val="imp"/>
    <w:basedOn w:val="a"/>
    <w:rsid w:val="006F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aux1">
    <w:name w:val="aux1"/>
    <w:basedOn w:val="a0"/>
    <w:rsid w:val="006F7CF4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26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162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49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516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214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374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517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309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62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8503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079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017&amp;action=explanation&amp;doexpl=informatio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8017&amp;show=statistics" TargetMode="External"/><Relationship Id="rId12" Type="http://schemas.openxmlformats.org/officeDocument/2006/relationships/hyperlink" Target="http://www.b2b-mrsk.ru/popups/send_message.html?action=send&amp;to=121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8017&amp;action=send_letters" TargetMode="External"/><Relationship Id="rId11" Type="http://schemas.openxmlformats.org/officeDocument/2006/relationships/hyperlink" Target="http://www.b2b-mrsk.ru/market/view_tender.html?id=48017&amp;action=explanation" TargetMode="External"/><Relationship Id="rId5" Type="http://schemas.openxmlformats.org/officeDocument/2006/relationships/hyperlink" Target="http://www.b2b-mrsk.ru/market/view_tender.html?id=48017&amp;action=invitations" TargetMode="External"/><Relationship Id="rId10" Type="http://schemas.openxmlformats.org/officeDocument/2006/relationships/hyperlink" Target="http://www.b2b-mrsk.ru/firms/zao-initel/8431/" TargetMode="External"/><Relationship Id="rId4" Type="http://schemas.openxmlformats.org/officeDocument/2006/relationships/hyperlink" Target="http://www.b2b-mrsk.ru/market/view_tender.html?id=48017&amp;show=lots" TargetMode="External"/><Relationship Id="rId9" Type="http://schemas.openxmlformats.org/officeDocument/2006/relationships/hyperlink" Target="http://www.b2b-mrsk.ru/popups/send_message.html?action=send&amp;to=120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3</cp:revision>
  <dcterms:created xsi:type="dcterms:W3CDTF">2016-02-15T08:38:00Z</dcterms:created>
  <dcterms:modified xsi:type="dcterms:W3CDTF">2016-02-16T03:46:00Z</dcterms:modified>
</cp:coreProperties>
</file>